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2D" w:rsidRDefault="00683E54">
      <w:pPr>
        <w:widowControl w:val="0"/>
        <w:jc w:val="center"/>
        <w:outlineLvl w:val="0"/>
        <w:rPr>
          <w:lang w:eastAsia="zh-CN"/>
        </w:rPr>
      </w:pPr>
      <w:r>
        <w:rPr>
          <w:rFonts w:ascii="黑体" w:eastAsia="黑体" w:hAnsi="黑体" w:cs="黑体" w:hint="eastAsia"/>
          <w:b/>
          <w:color w:val="000000"/>
          <w:sz w:val="44"/>
          <w:lang w:eastAsia="zh-CN"/>
        </w:rPr>
        <w:t>山海关区</w:t>
      </w:r>
      <w:r>
        <w:rPr>
          <w:rFonts w:ascii="黑体" w:eastAsia="黑体" w:hAnsi="黑体" w:cs="黑体"/>
          <w:b/>
          <w:color w:val="000000"/>
          <w:sz w:val="44"/>
        </w:rPr>
        <w:t>城管部门所属单位202</w:t>
      </w:r>
      <w:r>
        <w:rPr>
          <w:rFonts w:ascii="黑体" w:eastAsia="黑体" w:hAnsi="黑体" w:cs="黑体" w:hint="eastAsia"/>
          <w:b/>
          <w:color w:val="000000"/>
          <w:sz w:val="44"/>
          <w:lang w:eastAsia="zh-CN"/>
        </w:rPr>
        <w:t>1</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w:t>
      </w:r>
    </w:p>
    <w:p w:rsidR="00685E2D" w:rsidRDefault="00685E2D">
      <w:pPr>
        <w:widowControl w:val="0"/>
        <w:jc w:val="center"/>
      </w:pPr>
    </w:p>
    <w:p w:rsidR="00685E2D" w:rsidRDefault="00685E2D">
      <w:pPr>
        <w:widowControl w:val="0"/>
      </w:pPr>
    </w:p>
    <w:p w:rsidR="00685E2D" w:rsidRDefault="00685E2D">
      <w:pPr>
        <w:pStyle w:val="1"/>
        <w:widowControl w:val="0"/>
        <w:tabs>
          <w:tab w:val="right" w:leader="dot" w:pos="14562"/>
        </w:tabs>
        <w:spacing w:before="0"/>
      </w:pPr>
      <w:r w:rsidRPr="00685E2D">
        <w:fldChar w:fldCharType="begin"/>
      </w:r>
      <w:r w:rsidR="00683E54">
        <w:instrText>TOC \o "4-4" \h \z \u</w:instrText>
      </w:r>
      <w:r w:rsidRPr="00685E2D">
        <w:fldChar w:fldCharType="separate"/>
      </w:r>
      <w:hyperlink w:anchor="_Toc_4_4_0000000019" w:history="1">
        <w:r w:rsidR="00683E54">
          <w:t>一、</w:t>
        </w:r>
        <w:r w:rsidR="00683E54">
          <w:rPr>
            <w:rFonts w:hint="eastAsia"/>
            <w:lang w:eastAsia="zh-CN"/>
          </w:rPr>
          <w:t>山海关区城市管理综合行政执法局</w:t>
        </w:r>
        <w:r w:rsidR="00683E54">
          <w:t>本级收支预算</w:t>
        </w:r>
      </w:hyperlink>
    </w:p>
    <w:p w:rsidR="00685E2D" w:rsidRDefault="00685E2D">
      <w:pPr>
        <w:pStyle w:val="1"/>
        <w:widowControl w:val="0"/>
        <w:tabs>
          <w:tab w:val="right" w:leader="dot" w:pos="14562"/>
        </w:tabs>
        <w:spacing w:before="0"/>
      </w:pPr>
      <w:hyperlink w:anchor="_Toc_4_4_0000000020" w:history="1">
        <w:r w:rsidR="00683E54">
          <w:t>二、</w:t>
        </w:r>
        <w:r w:rsidR="00683E54">
          <w:rPr>
            <w:rFonts w:hint="eastAsia"/>
            <w:lang w:eastAsia="zh-CN"/>
          </w:rPr>
          <w:t>山海关区综合执法大队</w:t>
        </w:r>
        <w:r w:rsidR="00683E54">
          <w:t>收支预算</w:t>
        </w:r>
      </w:hyperlink>
    </w:p>
    <w:p w:rsidR="00685E2D" w:rsidRDefault="00685E2D">
      <w:pPr>
        <w:pStyle w:val="1"/>
        <w:widowControl w:val="0"/>
        <w:tabs>
          <w:tab w:val="right" w:leader="dot" w:pos="14562"/>
        </w:tabs>
        <w:spacing w:before="0"/>
      </w:pPr>
      <w:hyperlink w:anchor="_Toc_4_4_0000000021" w:history="1">
        <w:r w:rsidR="00683E54">
          <w:t>三、</w:t>
        </w:r>
        <w:r w:rsidR="00683E54">
          <w:rPr>
            <w:rFonts w:hint="eastAsia"/>
            <w:lang w:eastAsia="zh-CN"/>
          </w:rPr>
          <w:t>山海关区</w:t>
        </w:r>
        <w:r w:rsidR="00683E54">
          <w:t>园林中心收支预算</w:t>
        </w:r>
      </w:hyperlink>
    </w:p>
    <w:p w:rsidR="00685E2D" w:rsidRDefault="00685E2D">
      <w:pPr>
        <w:pStyle w:val="1"/>
        <w:widowControl w:val="0"/>
        <w:tabs>
          <w:tab w:val="right" w:leader="dot" w:pos="14562"/>
        </w:tabs>
        <w:spacing w:before="0"/>
      </w:pPr>
      <w:hyperlink w:anchor="_Toc_4_4_0000000022" w:history="1">
        <w:r w:rsidR="00683E54">
          <w:t>四、</w:t>
        </w:r>
        <w:r w:rsidR="00683E54">
          <w:rPr>
            <w:rFonts w:hint="eastAsia"/>
            <w:lang w:eastAsia="zh-CN"/>
          </w:rPr>
          <w:t>山海关区</w:t>
        </w:r>
        <w:r w:rsidR="00683E54">
          <w:t>市政维修建设中心收支预算</w:t>
        </w:r>
      </w:hyperlink>
    </w:p>
    <w:p w:rsidR="00685E2D" w:rsidRDefault="00685E2D">
      <w:pPr>
        <w:pStyle w:val="1"/>
        <w:widowControl w:val="0"/>
        <w:tabs>
          <w:tab w:val="right" w:leader="dot" w:pos="14562"/>
        </w:tabs>
        <w:spacing w:before="0"/>
      </w:pPr>
      <w:hyperlink w:anchor="_Toc_4_4_0000000023" w:history="1">
        <w:r w:rsidR="00683E54">
          <w:t>五、</w:t>
        </w:r>
        <w:r w:rsidR="00683E54">
          <w:rPr>
            <w:rFonts w:hint="eastAsia"/>
            <w:lang w:eastAsia="zh-CN"/>
          </w:rPr>
          <w:t>山海关区</w:t>
        </w:r>
        <w:r w:rsidR="00683E54">
          <w:t>环境卫生保障中心收支预算</w:t>
        </w:r>
      </w:hyperlink>
    </w:p>
    <w:p w:rsidR="00685E2D" w:rsidRDefault="00685E2D">
      <w:pPr>
        <w:widowControl w:val="0"/>
        <w:jc w:val="center"/>
        <w:outlineLvl w:val="3"/>
      </w:pPr>
      <w:r>
        <w:fldChar w:fldCharType="end"/>
      </w:r>
    </w:p>
    <w:p w:rsidR="00685E2D" w:rsidRDefault="00685E2D">
      <w:pPr>
        <w:widowControl w:val="0"/>
        <w:jc w:val="center"/>
        <w:outlineLvl w:val="3"/>
      </w:pPr>
    </w:p>
    <w:p w:rsidR="00685E2D" w:rsidRDefault="00685E2D">
      <w:pPr>
        <w:widowControl w:val="0"/>
        <w:jc w:val="center"/>
        <w:outlineLvl w:val="3"/>
      </w:pPr>
    </w:p>
    <w:p w:rsidR="00685E2D" w:rsidRDefault="00683E54">
      <w:pPr>
        <w:widowControl w:val="0"/>
        <w:tabs>
          <w:tab w:val="left" w:pos="11126"/>
        </w:tabs>
        <w:outlineLvl w:val="3"/>
        <w:rPr>
          <w:rFonts w:eastAsia="宋体"/>
          <w:lang w:eastAsia="zh-CN"/>
        </w:rPr>
      </w:pPr>
      <w:r>
        <w:rPr>
          <w:rFonts w:eastAsia="宋体" w:hint="eastAsia"/>
          <w:lang w:eastAsia="zh-CN"/>
        </w:rPr>
        <w:tab/>
      </w:r>
      <w:bookmarkStart w:id="0" w:name="_GoBack"/>
      <w:bookmarkEnd w:id="0"/>
    </w:p>
    <w:p w:rsidR="00685E2D" w:rsidRDefault="00685E2D">
      <w:pPr>
        <w:widowControl w:val="0"/>
        <w:jc w:val="center"/>
        <w:outlineLvl w:val="3"/>
      </w:pPr>
    </w:p>
    <w:p w:rsidR="00685E2D" w:rsidRDefault="00685E2D">
      <w:pPr>
        <w:widowControl w:val="0"/>
        <w:jc w:val="center"/>
        <w:outlineLvl w:val="3"/>
      </w:pPr>
    </w:p>
    <w:p w:rsidR="00685E2D" w:rsidRDefault="00685E2D">
      <w:pPr>
        <w:widowControl w:val="0"/>
        <w:jc w:val="center"/>
        <w:outlineLvl w:val="3"/>
        <w:rPr>
          <w:rFonts w:eastAsiaTheme="minorEastAsia"/>
          <w:lang w:eastAsia="zh-CN"/>
        </w:rPr>
      </w:pPr>
    </w:p>
    <w:p w:rsidR="00685E2D" w:rsidRDefault="00685E2D">
      <w:pPr>
        <w:widowControl w:val="0"/>
        <w:jc w:val="center"/>
        <w:outlineLvl w:val="3"/>
        <w:rPr>
          <w:rFonts w:eastAsiaTheme="minorEastAsia"/>
          <w:lang w:eastAsia="zh-CN"/>
        </w:rPr>
      </w:pPr>
    </w:p>
    <w:p w:rsidR="00685E2D" w:rsidRDefault="00685E2D">
      <w:pPr>
        <w:widowControl w:val="0"/>
        <w:jc w:val="center"/>
        <w:outlineLvl w:val="3"/>
        <w:rPr>
          <w:rFonts w:eastAsiaTheme="minorEastAsia"/>
          <w:lang w:eastAsia="zh-CN"/>
        </w:rPr>
      </w:pPr>
    </w:p>
    <w:p w:rsidR="00685E2D" w:rsidRDefault="00685E2D">
      <w:pPr>
        <w:widowControl w:val="0"/>
        <w:jc w:val="center"/>
        <w:outlineLvl w:val="3"/>
        <w:rPr>
          <w:rFonts w:eastAsiaTheme="minorEastAsia"/>
          <w:lang w:eastAsia="zh-CN"/>
        </w:rPr>
      </w:pPr>
    </w:p>
    <w:p w:rsidR="00685E2D" w:rsidRDefault="00685E2D">
      <w:pPr>
        <w:widowControl w:val="0"/>
        <w:jc w:val="center"/>
        <w:outlineLvl w:val="3"/>
        <w:rPr>
          <w:rFonts w:eastAsiaTheme="minorEastAsia"/>
          <w:lang w:eastAsia="zh-CN"/>
        </w:rPr>
      </w:pPr>
    </w:p>
    <w:p w:rsidR="00685E2D" w:rsidRDefault="00685E2D">
      <w:pPr>
        <w:widowControl w:val="0"/>
        <w:jc w:val="center"/>
        <w:outlineLvl w:val="3"/>
        <w:rPr>
          <w:rFonts w:eastAsiaTheme="minorEastAsia"/>
          <w:lang w:eastAsia="zh-CN"/>
        </w:rPr>
      </w:pPr>
    </w:p>
    <w:p w:rsidR="00685E2D" w:rsidRDefault="00685E2D">
      <w:pPr>
        <w:widowControl w:val="0"/>
        <w:jc w:val="center"/>
        <w:outlineLvl w:val="3"/>
        <w:rPr>
          <w:rFonts w:eastAsiaTheme="minorEastAsia"/>
          <w:lang w:eastAsia="zh-CN"/>
        </w:rPr>
      </w:pPr>
    </w:p>
    <w:p w:rsidR="00685E2D" w:rsidRDefault="00685E2D">
      <w:pPr>
        <w:widowControl w:val="0"/>
        <w:jc w:val="center"/>
        <w:outlineLvl w:val="3"/>
        <w:rPr>
          <w:rFonts w:eastAsiaTheme="minorEastAsia"/>
          <w:lang w:eastAsia="zh-CN"/>
        </w:rPr>
      </w:pPr>
    </w:p>
    <w:p w:rsidR="00685E2D" w:rsidRDefault="00685E2D">
      <w:pPr>
        <w:rPr>
          <w:rFonts w:eastAsiaTheme="minorEastAsia"/>
          <w:lang w:eastAsia="zh-CN"/>
        </w:rPr>
      </w:pPr>
    </w:p>
    <w:p w:rsidR="00685E2D" w:rsidRDefault="00685E2D">
      <w:pPr>
        <w:rPr>
          <w:rFonts w:eastAsiaTheme="minorEastAsia"/>
          <w:lang w:eastAsia="zh-CN"/>
        </w:rPr>
      </w:pPr>
    </w:p>
    <w:p w:rsidR="00685E2D" w:rsidRDefault="00685E2D">
      <w:pPr>
        <w:rPr>
          <w:rFonts w:eastAsiaTheme="minorEastAsia"/>
          <w:lang w:eastAsia="zh-CN"/>
        </w:rPr>
      </w:pPr>
    </w:p>
    <w:p w:rsidR="00685E2D" w:rsidRDefault="00685E2D">
      <w:pPr>
        <w:rPr>
          <w:rFonts w:eastAsiaTheme="minorEastAsia"/>
          <w:lang w:eastAsia="zh-CN"/>
        </w:rPr>
      </w:pPr>
    </w:p>
    <w:p w:rsidR="00685E2D" w:rsidRDefault="00685E2D">
      <w:pPr>
        <w:rPr>
          <w:rFonts w:eastAsiaTheme="minorEastAsia"/>
          <w:lang w:eastAsia="zh-CN"/>
        </w:rPr>
      </w:pPr>
    </w:p>
    <w:p w:rsidR="00685E2D" w:rsidRDefault="00685E2D">
      <w:pPr>
        <w:rPr>
          <w:rFonts w:eastAsiaTheme="minorEastAsia"/>
          <w:lang w:eastAsia="zh-CN"/>
        </w:rPr>
      </w:pPr>
    </w:p>
    <w:p w:rsidR="00685E2D" w:rsidRDefault="00685E2D">
      <w:pPr>
        <w:rPr>
          <w:rFonts w:eastAsiaTheme="minorEastAsia"/>
          <w:lang w:eastAsia="zh-CN"/>
        </w:rPr>
      </w:pPr>
    </w:p>
    <w:p w:rsidR="00685E2D" w:rsidRDefault="00685E2D">
      <w:pPr>
        <w:rPr>
          <w:rFonts w:eastAsiaTheme="minorEastAsia"/>
          <w:lang w:eastAsia="zh-CN"/>
        </w:rPr>
      </w:pPr>
    </w:p>
    <w:p w:rsidR="00685E2D" w:rsidRDefault="00685E2D">
      <w:pPr>
        <w:rPr>
          <w:rFonts w:eastAsiaTheme="minorEastAsia"/>
          <w:lang w:eastAsia="zh-CN"/>
        </w:rPr>
      </w:pPr>
    </w:p>
    <w:p w:rsidR="00685E2D" w:rsidRDefault="00683E54">
      <w:pPr>
        <w:widowControl w:val="0"/>
        <w:jc w:val="center"/>
        <w:rPr>
          <w:rFonts w:ascii="宋体" w:hAnsi="宋体" w:cs="黑体"/>
          <w:b/>
          <w:sz w:val="44"/>
        </w:rPr>
      </w:pPr>
      <w:r>
        <w:rPr>
          <w:rFonts w:ascii="方正小标宋_GBK" w:eastAsia="方正小标宋_GBK" w:hAnsi="方正小标宋_GBK" w:cs="方正小标宋_GBK"/>
          <w:sz w:val="44"/>
        </w:rPr>
        <w:t>一、</w:t>
      </w:r>
      <w:r>
        <w:rPr>
          <w:rFonts w:ascii="方正小标宋_GBK" w:eastAsia="方正小标宋_GBK" w:hAnsi="方正小标宋_GBK" w:cs="方正小标宋_GBK" w:hint="eastAsia"/>
          <w:sz w:val="44"/>
        </w:rPr>
        <w:t>山海关区城市管理综合行政执法局</w:t>
      </w:r>
      <w:r>
        <w:rPr>
          <w:rFonts w:ascii="方正小标宋_GBK" w:eastAsia="方正小标宋_GBK" w:hAnsi="方正小标宋_GBK" w:cs="方正小标宋_GBK"/>
          <w:sz w:val="44"/>
        </w:rPr>
        <w:t>本级收支预算</w:t>
      </w:r>
    </w:p>
    <w:p w:rsidR="00685E2D" w:rsidRDefault="00685E2D">
      <w:pPr>
        <w:widowControl w:val="0"/>
        <w:jc w:val="center"/>
        <w:rPr>
          <w:rFonts w:ascii="宋体" w:hAnsi="宋体" w:cs="黑体"/>
          <w:b/>
          <w:sz w:val="44"/>
        </w:rPr>
      </w:pPr>
    </w:p>
    <w:tbl>
      <w:tblPr>
        <w:tblW w:w="5000" w:type="pct"/>
        <w:tblLook w:val="04A0"/>
      </w:tblPr>
      <w:tblGrid>
        <w:gridCol w:w="869"/>
        <w:gridCol w:w="4871"/>
        <w:gridCol w:w="2088"/>
        <w:gridCol w:w="4871"/>
        <w:gridCol w:w="2088"/>
      </w:tblGrid>
      <w:tr w:rsidR="00685E2D">
        <w:trPr>
          <w:trHeight w:val="600"/>
        </w:trPr>
        <w:tc>
          <w:tcPr>
            <w:tcW w:w="5000" w:type="pct"/>
            <w:gridSpan w:val="5"/>
            <w:tcBorders>
              <w:top w:val="nil"/>
              <w:left w:val="nil"/>
              <w:bottom w:val="nil"/>
              <w:right w:val="nil"/>
            </w:tcBorders>
            <w:shd w:val="clear" w:color="auto" w:fill="auto"/>
            <w:vAlign w:val="center"/>
          </w:tcPr>
          <w:p w:rsidR="00685E2D" w:rsidRDefault="00683E54">
            <w:pPr>
              <w:jc w:val="center"/>
              <w:rPr>
                <w:rFonts w:ascii="宋体" w:eastAsia="宋体" w:hAnsi="宋体" w:cs="宋体"/>
                <w:sz w:val="36"/>
                <w:szCs w:val="36"/>
                <w:lang w:eastAsia="zh-CN"/>
              </w:rPr>
            </w:pPr>
            <w:r>
              <w:rPr>
                <w:rFonts w:ascii="宋体" w:eastAsia="宋体" w:hAnsi="宋体" w:cs="宋体" w:hint="eastAsia"/>
                <w:sz w:val="36"/>
                <w:szCs w:val="36"/>
                <w:lang w:eastAsia="zh-CN"/>
              </w:rPr>
              <w:t>单位预算收支总表</w:t>
            </w:r>
          </w:p>
        </w:tc>
      </w:tr>
      <w:tr w:rsidR="00685E2D">
        <w:trPr>
          <w:trHeight w:val="240"/>
        </w:trPr>
        <w:tc>
          <w:tcPr>
            <w:tcW w:w="2647" w:type="pct"/>
            <w:gridSpan w:val="3"/>
            <w:tcBorders>
              <w:top w:val="nil"/>
              <w:left w:val="nil"/>
              <w:bottom w:val="nil"/>
              <w:right w:val="nil"/>
            </w:tcBorders>
            <w:shd w:val="clear" w:color="auto" w:fill="auto"/>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预算单位编码及名称：[334001]城管部门城市管理综合行政执法局本级</w:t>
            </w:r>
          </w:p>
        </w:tc>
        <w:tc>
          <w:tcPr>
            <w:tcW w:w="1647" w:type="pct"/>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预算年度：2021</w:t>
            </w:r>
          </w:p>
        </w:tc>
        <w:tc>
          <w:tcPr>
            <w:tcW w:w="706" w:type="pct"/>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金额单位：元</w:t>
            </w:r>
          </w:p>
        </w:tc>
      </w:tr>
      <w:tr w:rsidR="00685E2D">
        <w:trPr>
          <w:trHeight w:val="240"/>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序号</w:t>
            </w:r>
          </w:p>
        </w:tc>
        <w:tc>
          <w:tcPr>
            <w:tcW w:w="2353" w:type="pct"/>
            <w:gridSpan w:val="2"/>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收入</w:t>
            </w:r>
          </w:p>
        </w:tc>
        <w:tc>
          <w:tcPr>
            <w:tcW w:w="2353" w:type="pct"/>
            <w:gridSpan w:val="2"/>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支出</w:t>
            </w:r>
          </w:p>
        </w:tc>
      </w:tr>
      <w:tr w:rsidR="00685E2D">
        <w:trPr>
          <w:trHeight w:val="240"/>
        </w:trPr>
        <w:tc>
          <w:tcPr>
            <w:tcW w:w="2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16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项    目</w:t>
            </w:r>
          </w:p>
        </w:tc>
        <w:tc>
          <w:tcPr>
            <w:tcW w:w="70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预算数</w:t>
            </w:r>
          </w:p>
        </w:tc>
        <w:tc>
          <w:tcPr>
            <w:tcW w:w="16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项    目</w:t>
            </w:r>
          </w:p>
        </w:tc>
        <w:tc>
          <w:tcPr>
            <w:tcW w:w="70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预算数</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栏次</w:t>
            </w:r>
          </w:p>
        </w:tc>
        <w:tc>
          <w:tcPr>
            <w:tcW w:w="16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w:t>
            </w:r>
          </w:p>
        </w:tc>
        <w:tc>
          <w:tcPr>
            <w:tcW w:w="70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w:t>
            </w:r>
          </w:p>
        </w:tc>
        <w:tc>
          <w:tcPr>
            <w:tcW w:w="16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w:t>
            </w:r>
          </w:p>
        </w:tc>
        <w:tc>
          <w:tcPr>
            <w:tcW w:w="70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4</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一、一般公共预算拨款收入</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5862886.02</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一、一般公共服务支出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二、政府性基金预算拨款收入</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二、外交支出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8</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三、国有资本经营预算拨款收入</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三、国防支出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9</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四、财政专户管理资金收入</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四、公共安全支出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10</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五、事业收入</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五、教育支出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11</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六、事业单位经营收入</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六、科学技术支出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12</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七、上级补助收入</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七、文化旅游体育与传媒支出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13</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八、附属单位上缴收入</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八、社会保障和就业支出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14</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九、其他收入</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九、社会保险基金支出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15</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十、卫生健康支出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16</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十一、节能环保支出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17</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十二、城乡社区支出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21665142.28</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18</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十三、农林水支出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19</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十四、交通运输支出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20</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十五、资源勘探工业信息等支出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21</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十六、商业服务业等支出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22</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十七、金融支出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23</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十八、援助其他地区支出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24</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十九、自然资源海洋气象等支出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25</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二十、住房保障支出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26</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二十一、粮油物资储备支出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27</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二十二、国有资本经营预算支出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28</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二十三、灾害防治及应急管理支出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29</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二十四、预备费</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30</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二十五、其他支出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31</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二十六、转移性支出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lastRenderedPageBreak/>
              <w:t>32</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二十七、债务还本支出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33</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二十八、债务付息支出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34</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二十九、债务发行费用支出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35</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三十、抗疫特别国债安排的支出</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36</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本年收入合计</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本年支出合计</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37</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上年结转结余</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年终结转结余</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38</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收入总计</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c>
          <w:tcPr>
            <w:tcW w:w="1647"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支出总计</w:t>
            </w:r>
          </w:p>
        </w:tc>
        <w:tc>
          <w:tcPr>
            <w:tcW w:w="70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r>
    </w:tbl>
    <w:p w:rsidR="00685E2D" w:rsidRDefault="00685E2D">
      <w:pPr>
        <w:widowControl w:val="0"/>
        <w:jc w:val="center"/>
        <w:rPr>
          <w:rFonts w:ascii="宋体" w:hAnsi="宋体" w:cs="黑体"/>
          <w:b/>
          <w:sz w:val="44"/>
        </w:rPr>
      </w:pPr>
    </w:p>
    <w:p w:rsidR="00685E2D" w:rsidRDefault="00685E2D">
      <w:pPr>
        <w:widowControl w:val="0"/>
        <w:jc w:val="center"/>
        <w:rPr>
          <w:rFonts w:ascii="宋体" w:hAnsi="宋体" w:cs="黑体"/>
          <w:b/>
          <w:sz w:val="44"/>
        </w:rPr>
      </w:pPr>
    </w:p>
    <w:p w:rsidR="00685E2D" w:rsidRDefault="00685E2D">
      <w:pPr>
        <w:widowControl w:val="0"/>
        <w:jc w:val="center"/>
        <w:rPr>
          <w:rFonts w:ascii="宋体" w:hAnsi="宋体" w:cs="黑体"/>
          <w:b/>
          <w:sz w:val="44"/>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tbl>
      <w:tblPr>
        <w:tblW w:w="5000" w:type="pct"/>
        <w:tblLook w:val="04A0"/>
      </w:tblPr>
      <w:tblGrid>
        <w:gridCol w:w="396"/>
        <w:gridCol w:w="996"/>
        <w:gridCol w:w="3456"/>
        <w:gridCol w:w="1206"/>
        <w:gridCol w:w="1206"/>
        <w:gridCol w:w="1206"/>
        <w:gridCol w:w="901"/>
        <w:gridCol w:w="901"/>
        <w:gridCol w:w="901"/>
        <w:gridCol w:w="919"/>
        <w:gridCol w:w="901"/>
        <w:gridCol w:w="902"/>
        <w:gridCol w:w="896"/>
      </w:tblGrid>
      <w:tr w:rsidR="00685E2D">
        <w:trPr>
          <w:trHeight w:val="600"/>
        </w:trPr>
        <w:tc>
          <w:tcPr>
            <w:tcW w:w="5000" w:type="pct"/>
            <w:gridSpan w:val="13"/>
            <w:tcBorders>
              <w:top w:val="nil"/>
              <w:left w:val="nil"/>
              <w:bottom w:val="nil"/>
              <w:right w:val="nil"/>
            </w:tcBorders>
            <w:shd w:val="clear" w:color="auto" w:fill="auto"/>
            <w:vAlign w:val="center"/>
          </w:tcPr>
          <w:p w:rsidR="00685E2D" w:rsidRDefault="00683E54">
            <w:pPr>
              <w:jc w:val="center"/>
              <w:rPr>
                <w:rFonts w:ascii="宋体" w:eastAsia="宋体" w:hAnsi="宋体" w:cs="宋体"/>
                <w:bCs/>
                <w:sz w:val="36"/>
                <w:szCs w:val="36"/>
                <w:lang w:eastAsia="zh-CN"/>
              </w:rPr>
            </w:pPr>
            <w:r>
              <w:rPr>
                <w:rFonts w:ascii="宋体" w:eastAsia="宋体" w:hAnsi="宋体" w:cs="宋体" w:hint="eastAsia"/>
                <w:bCs/>
                <w:sz w:val="36"/>
                <w:szCs w:val="36"/>
                <w:lang w:eastAsia="zh-CN"/>
              </w:rPr>
              <w:lastRenderedPageBreak/>
              <w:t>单位预算收入总表</w:t>
            </w:r>
          </w:p>
        </w:tc>
      </w:tr>
      <w:tr w:rsidR="00685E2D">
        <w:trPr>
          <w:trHeight w:val="240"/>
        </w:trPr>
        <w:tc>
          <w:tcPr>
            <w:tcW w:w="3607" w:type="pct"/>
            <w:gridSpan w:val="9"/>
            <w:tcBorders>
              <w:top w:val="nil"/>
              <w:left w:val="nil"/>
              <w:bottom w:val="nil"/>
              <w:right w:val="nil"/>
            </w:tcBorders>
            <w:shd w:val="clear" w:color="auto" w:fill="auto"/>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预算单位编码及名称：[334001]城管部门城市管理综合行政执法局本级</w:t>
            </w:r>
          </w:p>
        </w:tc>
        <w:tc>
          <w:tcPr>
            <w:tcW w:w="700" w:type="pct"/>
            <w:gridSpan w:val="2"/>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预算年度：2021</w:t>
            </w:r>
          </w:p>
        </w:tc>
        <w:tc>
          <w:tcPr>
            <w:tcW w:w="694" w:type="pct"/>
            <w:gridSpan w:val="2"/>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金额单位：元</w:t>
            </w:r>
          </w:p>
        </w:tc>
      </w:tr>
      <w:tr w:rsidR="00685E2D">
        <w:trPr>
          <w:trHeight w:val="240"/>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序号</w:t>
            </w:r>
          </w:p>
        </w:tc>
        <w:tc>
          <w:tcPr>
            <w:tcW w:w="1347" w:type="pct"/>
            <w:gridSpan w:val="2"/>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功能分类科目</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合计</w:t>
            </w:r>
          </w:p>
        </w:tc>
        <w:tc>
          <w:tcPr>
            <w:tcW w:w="2784" w:type="pct"/>
            <w:gridSpan w:val="8"/>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本年收入</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上年</w:t>
            </w:r>
          </w:p>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结转</w:t>
            </w:r>
          </w:p>
        </w:tc>
      </w:tr>
      <w:tr w:rsidR="00685E2D">
        <w:trPr>
          <w:trHeight w:val="360"/>
        </w:trPr>
        <w:tc>
          <w:tcPr>
            <w:tcW w:w="1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382"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科目编码</w:t>
            </w:r>
          </w:p>
        </w:tc>
        <w:tc>
          <w:tcPr>
            <w:tcW w:w="965"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科目名称</w:t>
            </w:r>
          </w:p>
        </w:tc>
        <w:tc>
          <w:tcPr>
            <w:tcW w:w="3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34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小计</w:t>
            </w:r>
          </w:p>
        </w:tc>
        <w:tc>
          <w:tcPr>
            <w:tcW w:w="34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财政拨</w:t>
            </w:r>
          </w:p>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款收入</w:t>
            </w:r>
          </w:p>
        </w:tc>
        <w:tc>
          <w:tcPr>
            <w:tcW w:w="3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财政专户收入</w:t>
            </w:r>
          </w:p>
        </w:tc>
        <w:tc>
          <w:tcPr>
            <w:tcW w:w="3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事业</w:t>
            </w:r>
          </w:p>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收入</w:t>
            </w:r>
          </w:p>
        </w:tc>
        <w:tc>
          <w:tcPr>
            <w:tcW w:w="3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经营</w:t>
            </w:r>
          </w:p>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收入</w:t>
            </w:r>
          </w:p>
        </w:tc>
        <w:tc>
          <w:tcPr>
            <w:tcW w:w="353"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上级补助收入</w:t>
            </w:r>
          </w:p>
        </w:tc>
        <w:tc>
          <w:tcPr>
            <w:tcW w:w="3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附属单位上缴收入</w:t>
            </w:r>
          </w:p>
        </w:tc>
        <w:tc>
          <w:tcPr>
            <w:tcW w:w="3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其他</w:t>
            </w:r>
          </w:p>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收入</w:t>
            </w:r>
          </w:p>
        </w:tc>
        <w:tc>
          <w:tcPr>
            <w:tcW w:w="34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栏次</w:t>
            </w:r>
          </w:p>
        </w:tc>
        <w:tc>
          <w:tcPr>
            <w:tcW w:w="382"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w:t>
            </w:r>
          </w:p>
        </w:tc>
        <w:tc>
          <w:tcPr>
            <w:tcW w:w="965"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w:t>
            </w:r>
          </w:p>
        </w:tc>
        <w:tc>
          <w:tcPr>
            <w:tcW w:w="34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w:t>
            </w:r>
          </w:p>
        </w:tc>
        <w:tc>
          <w:tcPr>
            <w:tcW w:w="34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4</w:t>
            </w:r>
          </w:p>
        </w:tc>
        <w:tc>
          <w:tcPr>
            <w:tcW w:w="34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5</w:t>
            </w:r>
          </w:p>
        </w:tc>
        <w:tc>
          <w:tcPr>
            <w:tcW w:w="3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3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c>
          <w:tcPr>
            <w:tcW w:w="3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8</w:t>
            </w:r>
          </w:p>
        </w:tc>
        <w:tc>
          <w:tcPr>
            <w:tcW w:w="353"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9</w:t>
            </w:r>
          </w:p>
        </w:tc>
        <w:tc>
          <w:tcPr>
            <w:tcW w:w="3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10</w:t>
            </w:r>
          </w:p>
        </w:tc>
        <w:tc>
          <w:tcPr>
            <w:tcW w:w="3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11</w:t>
            </w:r>
          </w:p>
        </w:tc>
        <w:tc>
          <w:tcPr>
            <w:tcW w:w="34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12</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合计</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社会保障和就业支出</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8</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20805</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行政事业单位养老支出</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9</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2080501</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行政单位离退休</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33673.89</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33673.89</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33673.89</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10</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2080505</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机关事业单位基本养老保险缴费支出</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165380.32</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165380.32</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165380.32</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11</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卫生健康支出</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12</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21011</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行政事业单位医疗</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13</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2101101</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行政单位医疗</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80106.09</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80106.09</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80106.09</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14</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2101103</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公务员医疗补助</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99548.20</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99548.20</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99548.20</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15</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城乡社区支出</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21665142.28</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21665142.28</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21665142.28</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16</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21201</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城乡社区管理事务</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5360142.28</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5360142.28</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5360142.28</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17</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2120101</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行政运行</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1360142.28</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1360142.28</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1360142.28</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18</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2120104</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城管执法</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4000000.00</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4000000.00</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4000000.00</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19</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21208</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国有土地使用权出让收入安排的支出</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20</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2120899</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其他国有土地使用权出让收入安排的支出</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21</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221</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住房保障支出</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22</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22102</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住房改革支出</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17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23</w:t>
            </w:r>
          </w:p>
        </w:tc>
        <w:tc>
          <w:tcPr>
            <w:tcW w:w="38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2210201</w:t>
            </w:r>
          </w:p>
        </w:tc>
        <w:tc>
          <w:tcPr>
            <w:tcW w:w="96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住房公积金</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34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5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34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bl>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rPr>
          <w:rFonts w:ascii="宋体" w:hAnsi="宋体" w:cs="黑体"/>
          <w:b/>
          <w:sz w:val="10"/>
          <w:szCs w:val="10"/>
        </w:rPr>
      </w:pPr>
    </w:p>
    <w:tbl>
      <w:tblPr>
        <w:tblW w:w="5000" w:type="pct"/>
        <w:tblLook w:val="04A0"/>
      </w:tblPr>
      <w:tblGrid>
        <w:gridCol w:w="706"/>
        <w:gridCol w:w="1626"/>
        <w:gridCol w:w="3956"/>
        <w:gridCol w:w="1420"/>
        <w:gridCol w:w="1417"/>
        <w:gridCol w:w="1420"/>
        <w:gridCol w:w="1414"/>
        <w:gridCol w:w="1414"/>
        <w:gridCol w:w="1414"/>
      </w:tblGrid>
      <w:tr w:rsidR="00685E2D">
        <w:trPr>
          <w:trHeight w:val="600"/>
        </w:trPr>
        <w:tc>
          <w:tcPr>
            <w:tcW w:w="5000" w:type="pct"/>
            <w:gridSpan w:val="9"/>
            <w:tcBorders>
              <w:top w:val="nil"/>
              <w:left w:val="nil"/>
              <w:bottom w:val="nil"/>
              <w:right w:val="nil"/>
            </w:tcBorders>
            <w:shd w:val="clear" w:color="auto" w:fill="auto"/>
            <w:vAlign w:val="center"/>
          </w:tcPr>
          <w:p w:rsidR="00685E2D" w:rsidRDefault="00683E54">
            <w:pPr>
              <w:jc w:val="center"/>
              <w:rPr>
                <w:rFonts w:ascii="宋体" w:eastAsia="宋体" w:hAnsi="宋体" w:cs="宋体"/>
                <w:bCs/>
                <w:sz w:val="36"/>
                <w:szCs w:val="36"/>
                <w:lang w:eastAsia="zh-CN"/>
              </w:rPr>
            </w:pPr>
            <w:r>
              <w:rPr>
                <w:rFonts w:ascii="宋体" w:eastAsia="宋体" w:hAnsi="宋体" w:cs="宋体" w:hint="eastAsia"/>
                <w:bCs/>
                <w:sz w:val="36"/>
                <w:szCs w:val="36"/>
                <w:lang w:eastAsia="zh-CN"/>
              </w:rPr>
              <w:lastRenderedPageBreak/>
              <w:t>单位预算支出总表</w:t>
            </w:r>
          </w:p>
        </w:tc>
      </w:tr>
      <w:tr w:rsidR="00685E2D">
        <w:trPr>
          <w:trHeight w:val="240"/>
        </w:trPr>
        <w:tc>
          <w:tcPr>
            <w:tcW w:w="3086" w:type="pct"/>
            <w:gridSpan w:val="5"/>
            <w:tcBorders>
              <w:top w:val="nil"/>
              <w:left w:val="nil"/>
              <w:bottom w:val="nil"/>
              <w:right w:val="nil"/>
            </w:tcBorders>
            <w:shd w:val="clear" w:color="auto" w:fill="auto"/>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预算单位编码及名称：[334001]城管部门城市管理综合行政执法局本级</w:t>
            </w:r>
          </w:p>
        </w:tc>
        <w:tc>
          <w:tcPr>
            <w:tcW w:w="958" w:type="pct"/>
            <w:gridSpan w:val="2"/>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预算年度：2021</w:t>
            </w:r>
          </w:p>
        </w:tc>
        <w:tc>
          <w:tcPr>
            <w:tcW w:w="956" w:type="pct"/>
            <w:gridSpan w:val="2"/>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金额单位：元</w:t>
            </w:r>
          </w:p>
        </w:tc>
      </w:tr>
      <w:tr w:rsidR="00685E2D">
        <w:trPr>
          <w:trHeight w:val="240"/>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序号</w:t>
            </w:r>
          </w:p>
        </w:tc>
        <w:tc>
          <w:tcPr>
            <w:tcW w:w="1888" w:type="pct"/>
            <w:gridSpan w:val="2"/>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支出功能分类科目</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本年支出合计</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基本支出</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项目支出</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经营支出</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上缴上级支出</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对附属单位补助支出</w:t>
            </w:r>
          </w:p>
        </w:tc>
      </w:tr>
      <w:tr w:rsidR="00685E2D">
        <w:trPr>
          <w:trHeight w:val="240"/>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550"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科目编码</w:t>
            </w:r>
          </w:p>
        </w:tc>
        <w:tc>
          <w:tcPr>
            <w:tcW w:w="1338"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科目名称</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栏次</w:t>
            </w:r>
          </w:p>
        </w:tc>
        <w:tc>
          <w:tcPr>
            <w:tcW w:w="550"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w:t>
            </w:r>
          </w:p>
        </w:tc>
        <w:tc>
          <w:tcPr>
            <w:tcW w:w="1338"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w:t>
            </w:r>
          </w:p>
        </w:tc>
        <w:tc>
          <w:tcPr>
            <w:tcW w:w="480"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w:t>
            </w:r>
          </w:p>
        </w:tc>
        <w:tc>
          <w:tcPr>
            <w:tcW w:w="478"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4</w:t>
            </w:r>
          </w:p>
        </w:tc>
        <w:tc>
          <w:tcPr>
            <w:tcW w:w="480"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5</w:t>
            </w:r>
          </w:p>
        </w:tc>
        <w:tc>
          <w:tcPr>
            <w:tcW w:w="478"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478"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c>
          <w:tcPr>
            <w:tcW w:w="478"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8</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合计</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1854886.02</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20313000.00</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社会保障和就业支出</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8</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20805</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行政事业单位养老支出</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9</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2080501</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行政单位离退休</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33673.89</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33673.89</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10</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2080505</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机关事业单位基本养老保险缴费支出</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165380.32</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165380.32</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11</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卫生健康支出</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12</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21011</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行政事业单位医疗</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13</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2101101</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行政单位医疗</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80106.09</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80106.09</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14</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2101103</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公务员医疗补助</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99548.20</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99548.20</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15</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城乡社区支出</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21665142.28</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1352142.28</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20313000.00</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16</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21201</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城乡社区管理事务</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5360142.28</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1352142.28</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4008000.00</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17</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2120101</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行政运行</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1360142.28</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1352142.28</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8000.00</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18</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2120104</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城管执法</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4000000.00</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4000000.00</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19</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21208</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国有土地使用权出让收入安排的支出</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20</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2120899</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其他国有土地使用权出让收入安排的支出</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21</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221</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住房保障支出</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22</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22102</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住房改革支出</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9"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23</w:t>
            </w:r>
          </w:p>
        </w:tc>
        <w:tc>
          <w:tcPr>
            <w:tcW w:w="550"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2210201</w:t>
            </w:r>
          </w:p>
        </w:tc>
        <w:tc>
          <w:tcPr>
            <w:tcW w:w="1338"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住房公积金</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bl>
    <w:p w:rsidR="00685E2D" w:rsidRDefault="00685E2D">
      <w:pPr>
        <w:widowControl w:val="0"/>
        <w:jc w:val="center"/>
        <w:rPr>
          <w:rFonts w:ascii="宋体" w:eastAsiaTheme="minorEastAsia" w:hAnsi="宋体" w:cs="黑体"/>
          <w:b/>
          <w:sz w:val="36"/>
          <w:szCs w:val="36"/>
          <w:lang w:eastAsia="zh-CN"/>
        </w:rPr>
      </w:pPr>
    </w:p>
    <w:p w:rsidR="00685E2D" w:rsidRDefault="00685E2D">
      <w:pPr>
        <w:widowControl w:val="0"/>
        <w:jc w:val="center"/>
        <w:rPr>
          <w:rFonts w:ascii="宋体" w:eastAsiaTheme="minorEastAsia" w:hAnsi="宋体" w:cs="黑体"/>
          <w:b/>
          <w:sz w:val="36"/>
          <w:szCs w:val="36"/>
          <w:lang w:eastAsia="zh-CN"/>
        </w:rPr>
      </w:pPr>
    </w:p>
    <w:p w:rsidR="00685E2D" w:rsidRDefault="00685E2D">
      <w:pPr>
        <w:widowControl w:val="0"/>
        <w:jc w:val="center"/>
        <w:rPr>
          <w:rFonts w:ascii="宋体" w:eastAsiaTheme="minorEastAsia" w:hAnsi="宋体" w:cs="黑体"/>
          <w:b/>
          <w:sz w:val="36"/>
          <w:szCs w:val="36"/>
          <w:lang w:eastAsia="zh-CN"/>
        </w:rPr>
      </w:pPr>
    </w:p>
    <w:p w:rsidR="00685E2D" w:rsidRDefault="00685E2D">
      <w:pPr>
        <w:widowControl w:val="0"/>
        <w:jc w:val="center"/>
        <w:rPr>
          <w:rFonts w:ascii="宋体" w:eastAsiaTheme="minorEastAsia" w:hAnsi="宋体" w:cs="黑体"/>
          <w:b/>
          <w:sz w:val="36"/>
          <w:szCs w:val="36"/>
          <w:lang w:eastAsia="zh-CN"/>
        </w:rPr>
      </w:pPr>
    </w:p>
    <w:p w:rsidR="00685E2D" w:rsidRDefault="00685E2D">
      <w:pPr>
        <w:widowControl w:val="0"/>
        <w:jc w:val="center"/>
        <w:rPr>
          <w:rFonts w:ascii="宋体" w:eastAsiaTheme="minorEastAsia" w:hAnsi="宋体" w:cs="黑体"/>
          <w:b/>
          <w:sz w:val="36"/>
          <w:szCs w:val="36"/>
          <w:lang w:eastAsia="zh-CN"/>
        </w:rPr>
      </w:pPr>
    </w:p>
    <w:p w:rsidR="00685E2D" w:rsidRDefault="00685E2D">
      <w:pPr>
        <w:widowControl w:val="0"/>
        <w:jc w:val="center"/>
        <w:rPr>
          <w:rFonts w:ascii="宋体" w:eastAsiaTheme="minorEastAsia" w:hAnsi="宋体" w:cs="黑体"/>
          <w:b/>
          <w:sz w:val="36"/>
          <w:szCs w:val="36"/>
          <w:lang w:eastAsia="zh-CN"/>
        </w:rPr>
      </w:pPr>
    </w:p>
    <w:p w:rsidR="00685E2D" w:rsidRDefault="00685E2D">
      <w:pPr>
        <w:widowControl w:val="0"/>
        <w:jc w:val="center"/>
        <w:rPr>
          <w:rFonts w:ascii="宋体" w:eastAsiaTheme="minorEastAsia" w:hAnsi="宋体" w:cs="黑体"/>
          <w:b/>
          <w:sz w:val="36"/>
          <w:szCs w:val="36"/>
          <w:lang w:eastAsia="zh-CN"/>
        </w:rPr>
      </w:pPr>
    </w:p>
    <w:tbl>
      <w:tblPr>
        <w:tblW w:w="5000" w:type="pct"/>
        <w:tblLook w:val="04A0"/>
      </w:tblPr>
      <w:tblGrid>
        <w:gridCol w:w="690"/>
        <w:gridCol w:w="3587"/>
        <w:gridCol w:w="1387"/>
        <w:gridCol w:w="3590"/>
        <w:gridCol w:w="1387"/>
        <w:gridCol w:w="1381"/>
        <w:gridCol w:w="1387"/>
        <w:gridCol w:w="1378"/>
      </w:tblGrid>
      <w:tr w:rsidR="00685E2D">
        <w:trPr>
          <w:trHeight w:val="600"/>
        </w:trPr>
        <w:tc>
          <w:tcPr>
            <w:tcW w:w="5000" w:type="pct"/>
            <w:gridSpan w:val="8"/>
            <w:tcBorders>
              <w:top w:val="nil"/>
              <w:left w:val="nil"/>
              <w:bottom w:val="nil"/>
              <w:right w:val="nil"/>
            </w:tcBorders>
            <w:shd w:val="clear" w:color="auto" w:fill="auto"/>
            <w:vAlign w:val="center"/>
          </w:tcPr>
          <w:p w:rsidR="00685E2D" w:rsidRDefault="00683E54">
            <w:pPr>
              <w:jc w:val="center"/>
              <w:rPr>
                <w:rFonts w:ascii="宋体" w:eastAsia="宋体" w:hAnsi="宋体" w:cs="宋体"/>
                <w:bCs/>
                <w:sz w:val="36"/>
                <w:szCs w:val="36"/>
                <w:lang w:eastAsia="zh-CN"/>
              </w:rPr>
            </w:pPr>
            <w:r>
              <w:rPr>
                <w:rFonts w:ascii="宋体" w:eastAsia="宋体" w:hAnsi="宋体" w:cs="宋体" w:hint="eastAsia"/>
                <w:bCs/>
                <w:sz w:val="36"/>
                <w:szCs w:val="36"/>
                <w:lang w:eastAsia="zh-CN"/>
              </w:rPr>
              <w:lastRenderedPageBreak/>
              <w:t>单位预算财政拨款收支总表</w:t>
            </w:r>
          </w:p>
        </w:tc>
      </w:tr>
      <w:tr w:rsidR="00685E2D">
        <w:trPr>
          <w:trHeight w:val="240"/>
        </w:trPr>
        <w:tc>
          <w:tcPr>
            <w:tcW w:w="3129" w:type="pct"/>
            <w:gridSpan w:val="4"/>
            <w:tcBorders>
              <w:top w:val="nil"/>
              <w:left w:val="nil"/>
              <w:bottom w:val="nil"/>
              <w:right w:val="nil"/>
            </w:tcBorders>
            <w:shd w:val="clear" w:color="auto" w:fill="auto"/>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预算单位编码及名称：[334001]城管部门城市管理综合行政执法局本级</w:t>
            </w:r>
          </w:p>
        </w:tc>
        <w:tc>
          <w:tcPr>
            <w:tcW w:w="936" w:type="pct"/>
            <w:gridSpan w:val="2"/>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预算年度：2021</w:t>
            </w:r>
          </w:p>
        </w:tc>
        <w:tc>
          <w:tcPr>
            <w:tcW w:w="936" w:type="pct"/>
            <w:gridSpan w:val="2"/>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金额单位：元</w:t>
            </w:r>
          </w:p>
        </w:tc>
      </w:tr>
      <w:tr w:rsidR="00685E2D">
        <w:trPr>
          <w:trHeight w:val="240"/>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序号</w:t>
            </w:r>
          </w:p>
        </w:tc>
        <w:tc>
          <w:tcPr>
            <w:tcW w:w="1682" w:type="pct"/>
            <w:gridSpan w:val="2"/>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收入</w:t>
            </w:r>
          </w:p>
        </w:tc>
        <w:tc>
          <w:tcPr>
            <w:tcW w:w="3084" w:type="pct"/>
            <w:gridSpan w:val="5"/>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支出</w:t>
            </w:r>
          </w:p>
        </w:tc>
      </w:tr>
      <w:tr w:rsidR="00685E2D">
        <w:trPr>
          <w:trHeight w:val="480"/>
        </w:trPr>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1213"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项    目</w:t>
            </w:r>
          </w:p>
        </w:tc>
        <w:tc>
          <w:tcPr>
            <w:tcW w:w="46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金额</w:t>
            </w:r>
          </w:p>
        </w:tc>
        <w:tc>
          <w:tcPr>
            <w:tcW w:w="1213"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项    目</w:t>
            </w:r>
          </w:p>
        </w:tc>
        <w:tc>
          <w:tcPr>
            <w:tcW w:w="46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合计</w:t>
            </w:r>
          </w:p>
        </w:tc>
        <w:tc>
          <w:tcPr>
            <w:tcW w:w="46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一般公共预算财政拨款</w:t>
            </w:r>
          </w:p>
        </w:tc>
        <w:tc>
          <w:tcPr>
            <w:tcW w:w="46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政府性基金预算财政拨款</w:t>
            </w:r>
          </w:p>
        </w:tc>
        <w:tc>
          <w:tcPr>
            <w:tcW w:w="46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国有资本经营预算财政拨款</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栏次</w:t>
            </w:r>
          </w:p>
        </w:tc>
        <w:tc>
          <w:tcPr>
            <w:tcW w:w="1213"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w:t>
            </w:r>
          </w:p>
        </w:tc>
        <w:tc>
          <w:tcPr>
            <w:tcW w:w="46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w:t>
            </w:r>
          </w:p>
        </w:tc>
        <w:tc>
          <w:tcPr>
            <w:tcW w:w="1213"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w:t>
            </w:r>
          </w:p>
        </w:tc>
        <w:tc>
          <w:tcPr>
            <w:tcW w:w="46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4</w:t>
            </w:r>
          </w:p>
        </w:tc>
        <w:tc>
          <w:tcPr>
            <w:tcW w:w="46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5</w:t>
            </w:r>
          </w:p>
        </w:tc>
        <w:tc>
          <w:tcPr>
            <w:tcW w:w="46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467"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一、一般公共预算拨款</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5862886.02</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一、一般公共服务支出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二、政府性基金预算拨款</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二、外交支出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8</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三、国有资本经营预算拨款</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三、国防支出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9</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四、公共安全支出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10</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五、教育支出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11</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六、科学技术支出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12</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七、文化旅游体育与传媒支出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13</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八、社会保障和就业支出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14</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九、社会保险基金支出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15</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十、卫生健康支出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16</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十一、节能环保支出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17</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十二、城乡社区支出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21665142.28</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5360142.28</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18</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十三、农林水支出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19</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十四、交通运输支出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20</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十五、资源勘探工业信息等支出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21</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十六、商业服务业等支出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22</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十七、金融支出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23</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十八、援助其他地区支出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24</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十九、自然资源海洋气象等支出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25</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二十、住房保障支出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26</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二十一、粮油物资储备支出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27</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二十二、国有资本经营预算支出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28</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二十三、灾害防治及应急管理支出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29</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二十四、预备费</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30</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二十五、其他支出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31</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二十六、转移性支出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32</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二十七、债务还本支出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33</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二十八、债务付息支出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34</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二十九、债务发行费用支出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35</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三十、抗疫特别国债安排的支出</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36</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本年收入合计</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本年支出合计</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5862886.02</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lastRenderedPageBreak/>
              <w:t>37</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年初财政拨款结转和结余</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年末财政拨款结转和结余</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38</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一、一般公共预算拨款</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39</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二、政府性基金预算拨款</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40</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三、国有资本经营预算拨款</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33"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41</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收入总计</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c>
          <w:tcPr>
            <w:tcW w:w="1213"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支出总计</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22167886.02</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5862886.02</w:t>
            </w:r>
          </w:p>
        </w:tc>
        <w:tc>
          <w:tcPr>
            <w:tcW w:w="46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467"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bl>
    <w:p w:rsidR="00685E2D" w:rsidRDefault="00685E2D">
      <w:pPr>
        <w:widowControl w:val="0"/>
        <w:jc w:val="center"/>
        <w:rPr>
          <w:rFonts w:ascii="宋体" w:eastAsiaTheme="minorEastAsia" w:hAnsi="宋体" w:cs="黑体"/>
          <w:b/>
          <w:sz w:val="10"/>
          <w:szCs w:val="10"/>
          <w:lang w:eastAsia="zh-CN"/>
        </w:rPr>
      </w:pPr>
    </w:p>
    <w:p w:rsidR="00685E2D" w:rsidRDefault="00685E2D">
      <w:pPr>
        <w:widowControl w:val="0"/>
        <w:jc w:val="center"/>
        <w:rPr>
          <w:rFonts w:ascii="宋体" w:eastAsiaTheme="minorEastAsia" w:hAnsi="宋体" w:cs="黑体"/>
          <w:b/>
          <w:sz w:val="10"/>
          <w:szCs w:val="10"/>
          <w:lang w:eastAsia="zh-CN"/>
        </w:rPr>
      </w:pPr>
    </w:p>
    <w:p w:rsidR="00685E2D" w:rsidRDefault="00685E2D">
      <w:pPr>
        <w:widowControl w:val="0"/>
        <w:jc w:val="center"/>
        <w:rPr>
          <w:rFonts w:ascii="宋体" w:hAnsi="宋体" w:cs="黑体"/>
          <w:b/>
          <w:sz w:val="44"/>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rPr>
          <w:rFonts w:ascii="宋体" w:eastAsiaTheme="minorEastAsia" w:hAnsi="宋体" w:cs="黑体"/>
          <w:b/>
          <w:sz w:val="44"/>
          <w:lang w:eastAsia="zh-CN"/>
        </w:rPr>
      </w:pPr>
    </w:p>
    <w:tbl>
      <w:tblPr>
        <w:tblW w:w="5000" w:type="pct"/>
        <w:tblLook w:val="04A0"/>
      </w:tblPr>
      <w:tblGrid>
        <w:gridCol w:w="832"/>
        <w:gridCol w:w="1910"/>
        <w:gridCol w:w="4152"/>
        <w:gridCol w:w="1632"/>
        <w:gridCol w:w="1689"/>
        <w:gridCol w:w="1576"/>
        <w:gridCol w:w="1420"/>
        <w:gridCol w:w="1576"/>
      </w:tblGrid>
      <w:tr w:rsidR="00685E2D">
        <w:trPr>
          <w:trHeight w:val="600"/>
        </w:trPr>
        <w:tc>
          <w:tcPr>
            <w:tcW w:w="5000" w:type="pct"/>
            <w:gridSpan w:val="8"/>
            <w:tcBorders>
              <w:top w:val="nil"/>
              <w:left w:val="nil"/>
              <w:bottom w:val="nil"/>
              <w:right w:val="nil"/>
            </w:tcBorders>
            <w:shd w:val="clear" w:color="auto" w:fill="auto"/>
            <w:vAlign w:val="center"/>
          </w:tcPr>
          <w:p w:rsidR="00685E2D" w:rsidRDefault="00683E54">
            <w:pPr>
              <w:jc w:val="center"/>
              <w:rPr>
                <w:rFonts w:ascii="宋体" w:eastAsia="宋体" w:hAnsi="宋体" w:cs="宋体"/>
                <w:bCs/>
                <w:sz w:val="36"/>
                <w:szCs w:val="36"/>
                <w:lang w:eastAsia="zh-CN"/>
              </w:rPr>
            </w:pPr>
            <w:r>
              <w:rPr>
                <w:rFonts w:ascii="宋体" w:eastAsia="宋体" w:hAnsi="宋体" w:cs="宋体" w:hint="eastAsia"/>
                <w:bCs/>
                <w:sz w:val="36"/>
                <w:szCs w:val="36"/>
                <w:lang w:eastAsia="zh-CN"/>
              </w:rPr>
              <w:lastRenderedPageBreak/>
              <w:t>单位预算一般公共预算财政拨款支出表</w:t>
            </w:r>
          </w:p>
        </w:tc>
      </w:tr>
      <w:tr w:rsidR="00685E2D">
        <w:trPr>
          <w:trHeight w:val="240"/>
        </w:trPr>
        <w:tc>
          <w:tcPr>
            <w:tcW w:w="3453" w:type="pct"/>
            <w:gridSpan w:val="5"/>
            <w:tcBorders>
              <w:top w:val="nil"/>
              <w:left w:val="nil"/>
              <w:bottom w:val="nil"/>
              <w:right w:val="nil"/>
            </w:tcBorders>
            <w:shd w:val="clear" w:color="auto" w:fill="auto"/>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预算单位编码及名称：[334001]城管部门城市管理综合行政执法局本级</w:t>
            </w:r>
          </w:p>
        </w:tc>
        <w:tc>
          <w:tcPr>
            <w:tcW w:w="1013" w:type="pct"/>
            <w:gridSpan w:val="2"/>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预算年度：2021</w:t>
            </w:r>
          </w:p>
        </w:tc>
        <w:tc>
          <w:tcPr>
            <w:tcW w:w="533" w:type="pct"/>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金额单位：元</w:t>
            </w:r>
          </w:p>
        </w:tc>
      </w:tr>
      <w:tr w:rsidR="00685E2D">
        <w:trPr>
          <w:trHeight w:val="240"/>
        </w:trPr>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序号</w:t>
            </w:r>
          </w:p>
        </w:tc>
        <w:tc>
          <w:tcPr>
            <w:tcW w:w="2049" w:type="pct"/>
            <w:gridSpan w:val="2"/>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支出功能分类科目</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合计</w:t>
            </w:r>
          </w:p>
        </w:tc>
        <w:tc>
          <w:tcPr>
            <w:tcW w:w="1584" w:type="pct"/>
            <w:gridSpan w:val="3"/>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基本支出</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项目支出</w:t>
            </w:r>
          </w:p>
        </w:tc>
      </w:tr>
      <w:tr w:rsidR="00685E2D">
        <w:trPr>
          <w:trHeight w:val="240"/>
        </w:trPr>
        <w:tc>
          <w:tcPr>
            <w:tcW w:w="2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64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科目编码</w:t>
            </w:r>
          </w:p>
        </w:tc>
        <w:tc>
          <w:tcPr>
            <w:tcW w:w="1404"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科目名称</w:t>
            </w:r>
          </w:p>
        </w:tc>
        <w:tc>
          <w:tcPr>
            <w:tcW w:w="5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571"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小计</w:t>
            </w:r>
          </w:p>
        </w:tc>
        <w:tc>
          <w:tcPr>
            <w:tcW w:w="533"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人员经费</w:t>
            </w:r>
          </w:p>
        </w:tc>
        <w:tc>
          <w:tcPr>
            <w:tcW w:w="480"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公用经费</w:t>
            </w:r>
          </w:p>
        </w:tc>
        <w:tc>
          <w:tcPr>
            <w:tcW w:w="5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栏次</w:t>
            </w:r>
          </w:p>
        </w:tc>
        <w:tc>
          <w:tcPr>
            <w:tcW w:w="64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w:t>
            </w:r>
          </w:p>
        </w:tc>
        <w:tc>
          <w:tcPr>
            <w:tcW w:w="1404"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w:t>
            </w:r>
          </w:p>
        </w:tc>
        <w:tc>
          <w:tcPr>
            <w:tcW w:w="552"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w:t>
            </w:r>
          </w:p>
        </w:tc>
        <w:tc>
          <w:tcPr>
            <w:tcW w:w="571"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4</w:t>
            </w:r>
          </w:p>
        </w:tc>
        <w:tc>
          <w:tcPr>
            <w:tcW w:w="533"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5</w:t>
            </w:r>
          </w:p>
        </w:tc>
        <w:tc>
          <w:tcPr>
            <w:tcW w:w="480"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533"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合计</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5862886.02</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1854886.02</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1618272.52</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236613.50</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4008000.00</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社会保障和就业支出</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192733.85</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6320.36</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8</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20805</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行政事业单位养老支出</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199054.21</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192733.85</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6320.36</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9</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2080501</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行政单位离退休</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33673.89</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33673.89</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27353.53</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6320.36</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10</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2080505</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机关事业单位基本养老保险缴费支出</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165380.32</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165380.32</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165380.32</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11</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卫生健康支出</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12</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21011</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行政事业单位医疗</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179654.29</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13</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2101101</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行政单位医疗</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80106.09</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80106.09</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80106.09</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14</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2101103</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公务员医疗补助</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99548.20</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99548.20</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99548.20</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15</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城乡社区支出</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5360142.28</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1352142.28</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1121849.14</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230293.14</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4008000.00</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16</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21201</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城乡社区管理事务</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5360142.28</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1352142.28</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1121849.14</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230293.14</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4008000.00</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17</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2120101</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行政运行</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1360142.28</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1352142.28</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1121849.14</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230293.14</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8000.00</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18</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2120104</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城管执法</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4000000.00</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4000000.00</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19</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221</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住房保障支出</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20</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22102</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住房改革支出</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21</w:t>
            </w:r>
          </w:p>
        </w:tc>
        <w:tc>
          <w:tcPr>
            <w:tcW w:w="64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2210201</w:t>
            </w:r>
          </w:p>
        </w:tc>
        <w:tc>
          <w:tcPr>
            <w:tcW w:w="1404"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住房公积金</w:t>
            </w:r>
          </w:p>
        </w:tc>
        <w:tc>
          <w:tcPr>
            <w:tcW w:w="552"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57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480"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533"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bl>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tbl>
      <w:tblPr>
        <w:tblW w:w="5000" w:type="pct"/>
        <w:tblLook w:val="04A0"/>
      </w:tblPr>
      <w:tblGrid>
        <w:gridCol w:w="781"/>
        <w:gridCol w:w="1198"/>
        <w:gridCol w:w="3436"/>
        <w:gridCol w:w="3123"/>
        <w:gridCol w:w="3123"/>
        <w:gridCol w:w="3126"/>
      </w:tblGrid>
      <w:tr w:rsidR="00685E2D">
        <w:trPr>
          <w:trHeight w:val="600"/>
        </w:trPr>
        <w:tc>
          <w:tcPr>
            <w:tcW w:w="5000" w:type="pct"/>
            <w:gridSpan w:val="6"/>
            <w:tcBorders>
              <w:top w:val="nil"/>
              <w:left w:val="nil"/>
              <w:bottom w:val="nil"/>
              <w:right w:val="nil"/>
            </w:tcBorders>
            <w:shd w:val="clear" w:color="auto" w:fill="auto"/>
            <w:vAlign w:val="center"/>
          </w:tcPr>
          <w:p w:rsidR="00685E2D" w:rsidRDefault="00683E54">
            <w:pPr>
              <w:jc w:val="center"/>
              <w:rPr>
                <w:rFonts w:ascii="宋体" w:eastAsia="宋体" w:hAnsi="宋体" w:cs="宋体"/>
                <w:bCs/>
                <w:sz w:val="36"/>
                <w:szCs w:val="36"/>
                <w:lang w:eastAsia="zh-CN"/>
              </w:rPr>
            </w:pPr>
            <w:r>
              <w:rPr>
                <w:rFonts w:ascii="宋体" w:eastAsia="宋体" w:hAnsi="宋体" w:cs="宋体" w:hint="eastAsia"/>
                <w:bCs/>
                <w:sz w:val="36"/>
                <w:szCs w:val="36"/>
                <w:lang w:eastAsia="zh-CN"/>
              </w:rPr>
              <w:lastRenderedPageBreak/>
              <w:t>单位预算一般公共预算财政拨款基本支出表</w:t>
            </w:r>
          </w:p>
        </w:tc>
      </w:tr>
      <w:tr w:rsidR="00685E2D">
        <w:trPr>
          <w:trHeight w:val="240"/>
        </w:trPr>
        <w:tc>
          <w:tcPr>
            <w:tcW w:w="2887" w:type="pct"/>
            <w:gridSpan w:val="4"/>
            <w:tcBorders>
              <w:top w:val="nil"/>
              <w:left w:val="nil"/>
              <w:bottom w:val="nil"/>
              <w:right w:val="nil"/>
            </w:tcBorders>
            <w:shd w:val="clear" w:color="auto" w:fill="auto"/>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预算单位编码及名称：[334001]城管部门城市管理综合行政执法局本级</w:t>
            </w:r>
          </w:p>
        </w:tc>
        <w:tc>
          <w:tcPr>
            <w:tcW w:w="1056" w:type="pct"/>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预算年度：2021</w:t>
            </w:r>
          </w:p>
        </w:tc>
        <w:tc>
          <w:tcPr>
            <w:tcW w:w="1056" w:type="pct"/>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金额单位：元</w:t>
            </w:r>
          </w:p>
        </w:tc>
      </w:tr>
      <w:tr w:rsidR="00685E2D">
        <w:trPr>
          <w:trHeight w:val="240"/>
        </w:trPr>
        <w:tc>
          <w:tcPr>
            <w:tcW w:w="2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序号</w:t>
            </w:r>
          </w:p>
        </w:tc>
        <w:tc>
          <w:tcPr>
            <w:tcW w:w="1567" w:type="pct"/>
            <w:gridSpan w:val="2"/>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支出部门经济分类科目</w:t>
            </w:r>
          </w:p>
        </w:tc>
        <w:tc>
          <w:tcPr>
            <w:tcW w:w="3169" w:type="pct"/>
            <w:gridSpan w:val="3"/>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一般公共预算基本支出</w:t>
            </w:r>
          </w:p>
        </w:tc>
      </w:tr>
      <w:tr w:rsidR="00685E2D">
        <w:trPr>
          <w:trHeight w:val="240"/>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405"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科目编码</w:t>
            </w:r>
          </w:p>
        </w:tc>
        <w:tc>
          <w:tcPr>
            <w:tcW w:w="1162"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科目名称</w:t>
            </w:r>
          </w:p>
        </w:tc>
        <w:tc>
          <w:tcPr>
            <w:tcW w:w="105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合计</w:t>
            </w:r>
          </w:p>
        </w:tc>
        <w:tc>
          <w:tcPr>
            <w:tcW w:w="105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人员经费</w:t>
            </w:r>
          </w:p>
        </w:tc>
        <w:tc>
          <w:tcPr>
            <w:tcW w:w="105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公用经费</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栏次</w:t>
            </w:r>
          </w:p>
        </w:tc>
        <w:tc>
          <w:tcPr>
            <w:tcW w:w="405"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w:t>
            </w:r>
          </w:p>
        </w:tc>
        <w:tc>
          <w:tcPr>
            <w:tcW w:w="1162"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w:t>
            </w:r>
          </w:p>
        </w:tc>
        <w:tc>
          <w:tcPr>
            <w:tcW w:w="105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w:t>
            </w:r>
          </w:p>
        </w:tc>
        <w:tc>
          <w:tcPr>
            <w:tcW w:w="105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4</w:t>
            </w:r>
          </w:p>
        </w:tc>
        <w:tc>
          <w:tcPr>
            <w:tcW w:w="105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5</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合计</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1854886.02</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1618272.52</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236613.50</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301</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工资福利支出</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1590078.99</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1590078.99</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8</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30101</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基本工资</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564708.00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564708.00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9</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30102</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津贴补贴</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504074.00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504074.00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10</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30103</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奖金</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47059.00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47059.00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11</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30108</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机关事业单位基本养老保险缴费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165380.32</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165380.32</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12</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30110</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职工基本医疗保险缴费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80106.09</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80106.09</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13</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30111</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公务员医疗补助缴费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99548.20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99548.20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14</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30112</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其他社会保障缴费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5168.14</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5168.14</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15</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30113</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住房公积金</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124035.24</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16</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商品和服务支出</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236613.50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236613.50</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17</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30201</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办公费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13000.00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13000.00</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18</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30207</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邮电费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15000.00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15000.00</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19</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30208</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取暖费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55414.90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55414.90</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20</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30211</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差旅费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1400.00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1400.00</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21</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30213</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维修(护)费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1500.00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1500.00</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22</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30217</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公务接待费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738.00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738.00</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23</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30228</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工会经费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20672.54</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20672.54</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24</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30229</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福利费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14117.70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14117.70</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25</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30231</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公务用车运行维护费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12000.00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12000.00</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26</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30239</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其他交通费用</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94800.00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94800.00</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27</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30299</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其他商品和服务支出</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7970.36</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7970.36</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28</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303</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对个人和家庭的补助</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28193.53</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28193.53</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29</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30302</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退休费</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27353.53</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27353.53</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30</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30309</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奖励金</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120.00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120.00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r w:rsidR="00685E2D">
        <w:trPr>
          <w:trHeight w:val="240"/>
        </w:trPr>
        <w:tc>
          <w:tcPr>
            <w:tcW w:w="26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31</w:t>
            </w:r>
          </w:p>
        </w:tc>
        <w:tc>
          <w:tcPr>
            <w:tcW w:w="405"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30399</w:t>
            </w:r>
          </w:p>
        </w:tc>
        <w:tc>
          <w:tcPr>
            <w:tcW w:w="1162"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其他对个人和家庭的补助</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720.00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720.00</w:t>
            </w:r>
          </w:p>
        </w:tc>
        <w:tc>
          <w:tcPr>
            <w:tcW w:w="1056"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r>
    </w:tbl>
    <w:p w:rsidR="00685E2D" w:rsidRDefault="00685E2D">
      <w:pPr>
        <w:widowControl w:val="0"/>
        <w:rPr>
          <w:rFonts w:ascii="宋体" w:eastAsiaTheme="minorEastAsia" w:hAnsi="宋体" w:cs="黑体"/>
          <w:b/>
          <w:sz w:val="44"/>
          <w:lang w:eastAsia="zh-CN"/>
        </w:rPr>
      </w:pPr>
    </w:p>
    <w:p w:rsidR="00685E2D" w:rsidRDefault="00685E2D">
      <w:pPr>
        <w:widowControl w:val="0"/>
        <w:rPr>
          <w:rFonts w:ascii="宋体" w:eastAsiaTheme="minorEastAsia" w:hAnsi="宋体" w:cs="黑体"/>
          <w:b/>
          <w:sz w:val="44"/>
          <w:lang w:eastAsia="zh-CN"/>
        </w:rPr>
      </w:pPr>
    </w:p>
    <w:tbl>
      <w:tblPr>
        <w:tblW w:w="5000" w:type="pct"/>
        <w:tblLook w:val="04A0"/>
      </w:tblPr>
      <w:tblGrid>
        <w:gridCol w:w="840"/>
        <w:gridCol w:w="1260"/>
        <w:gridCol w:w="4679"/>
        <w:gridCol w:w="2688"/>
        <w:gridCol w:w="2605"/>
        <w:gridCol w:w="2715"/>
      </w:tblGrid>
      <w:tr w:rsidR="00685E2D">
        <w:trPr>
          <w:trHeight w:val="600"/>
        </w:trPr>
        <w:tc>
          <w:tcPr>
            <w:tcW w:w="5000" w:type="pct"/>
            <w:gridSpan w:val="6"/>
            <w:tcBorders>
              <w:top w:val="nil"/>
              <w:left w:val="nil"/>
              <w:bottom w:val="nil"/>
              <w:right w:val="nil"/>
            </w:tcBorders>
            <w:shd w:val="clear" w:color="auto" w:fill="auto"/>
            <w:vAlign w:val="center"/>
          </w:tcPr>
          <w:p w:rsidR="00685E2D" w:rsidRDefault="00683E54">
            <w:pPr>
              <w:jc w:val="center"/>
              <w:rPr>
                <w:rFonts w:ascii="宋体" w:eastAsia="宋体" w:hAnsi="宋体" w:cs="宋体"/>
                <w:bCs/>
                <w:sz w:val="36"/>
                <w:szCs w:val="36"/>
                <w:lang w:eastAsia="zh-CN"/>
              </w:rPr>
            </w:pPr>
            <w:r>
              <w:rPr>
                <w:rFonts w:ascii="宋体" w:eastAsia="宋体" w:hAnsi="宋体" w:cs="宋体" w:hint="eastAsia"/>
                <w:bCs/>
                <w:sz w:val="36"/>
                <w:szCs w:val="36"/>
                <w:lang w:eastAsia="zh-CN"/>
              </w:rPr>
              <w:lastRenderedPageBreak/>
              <w:t>单位预算政府基金预算财政拨款支出表</w:t>
            </w:r>
          </w:p>
        </w:tc>
      </w:tr>
      <w:tr w:rsidR="00685E2D">
        <w:trPr>
          <w:trHeight w:val="240"/>
        </w:trPr>
        <w:tc>
          <w:tcPr>
            <w:tcW w:w="3201" w:type="pct"/>
            <w:gridSpan w:val="4"/>
            <w:tcBorders>
              <w:top w:val="nil"/>
              <w:left w:val="nil"/>
              <w:bottom w:val="nil"/>
              <w:right w:val="nil"/>
            </w:tcBorders>
            <w:shd w:val="clear" w:color="auto" w:fill="auto"/>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预算单位编码及名称：[334001]城管部门城市管理综合行政执法局本级</w:t>
            </w:r>
          </w:p>
        </w:tc>
        <w:tc>
          <w:tcPr>
            <w:tcW w:w="881" w:type="pct"/>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预算年度：2021</w:t>
            </w:r>
          </w:p>
        </w:tc>
        <w:tc>
          <w:tcPr>
            <w:tcW w:w="919" w:type="pct"/>
            <w:tcBorders>
              <w:top w:val="nil"/>
              <w:left w:val="nil"/>
              <w:bottom w:val="nil"/>
              <w:right w:val="nil"/>
            </w:tcBorders>
            <w:shd w:val="clear" w:color="auto" w:fill="auto"/>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金额单位：元</w:t>
            </w:r>
          </w:p>
        </w:tc>
      </w:tr>
      <w:tr w:rsidR="00685E2D">
        <w:trPr>
          <w:trHeight w:val="240"/>
        </w:trPr>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序号</w:t>
            </w:r>
          </w:p>
        </w:tc>
        <w:tc>
          <w:tcPr>
            <w:tcW w:w="2008" w:type="pct"/>
            <w:gridSpan w:val="2"/>
            <w:tcBorders>
              <w:top w:val="single" w:sz="4" w:space="0" w:color="auto"/>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支出功能分类科目</w:t>
            </w:r>
          </w:p>
        </w:tc>
        <w:tc>
          <w:tcPr>
            <w:tcW w:w="9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合计</w:t>
            </w:r>
          </w:p>
        </w:tc>
        <w:tc>
          <w:tcPr>
            <w:tcW w:w="8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基本支出</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项目支出</w:t>
            </w:r>
          </w:p>
        </w:tc>
      </w:tr>
      <w:tr w:rsidR="00685E2D">
        <w:trPr>
          <w:trHeight w:val="240"/>
        </w:trPr>
        <w:tc>
          <w:tcPr>
            <w:tcW w:w="28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42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科目编码</w:t>
            </w:r>
          </w:p>
        </w:tc>
        <w:tc>
          <w:tcPr>
            <w:tcW w:w="1581"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科目名称</w:t>
            </w:r>
          </w:p>
        </w:tc>
        <w:tc>
          <w:tcPr>
            <w:tcW w:w="9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8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c>
          <w:tcPr>
            <w:tcW w:w="9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5E2D" w:rsidRDefault="00685E2D">
            <w:pPr>
              <w:rPr>
                <w:rFonts w:ascii="宋体" w:eastAsia="宋体" w:hAnsi="宋体" w:cs="宋体"/>
                <w:sz w:val="18"/>
                <w:szCs w:val="18"/>
                <w:lang w:eastAsia="zh-CN"/>
              </w:rPr>
            </w:pPr>
          </w:p>
        </w:tc>
      </w:tr>
      <w:tr w:rsidR="00685E2D">
        <w:trPr>
          <w:trHeight w:val="240"/>
        </w:trPr>
        <w:tc>
          <w:tcPr>
            <w:tcW w:w="284" w:type="pct"/>
            <w:tcBorders>
              <w:top w:val="nil"/>
              <w:left w:val="single" w:sz="4" w:space="0" w:color="auto"/>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栏次</w:t>
            </w:r>
          </w:p>
        </w:tc>
        <w:tc>
          <w:tcPr>
            <w:tcW w:w="426"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w:t>
            </w:r>
          </w:p>
        </w:tc>
        <w:tc>
          <w:tcPr>
            <w:tcW w:w="1581"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w:t>
            </w:r>
          </w:p>
        </w:tc>
        <w:tc>
          <w:tcPr>
            <w:tcW w:w="90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w:t>
            </w:r>
          </w:p>
        </w:tc>
        <w:tc>
          <w:tcPr>
            <w:tcW w:w="881"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4</w:t>
            </w:r>
          </w:p>
        </w:tc>
        <w:tc>
          <w:tcPr>
            <w:tcW w:w="919" w:type="pct"/>
            <w:tcBorders>
              <w:top w:val="nil"/>
              <w:left w:val="nil"/>
              <w:bottom w:val="single" w:sz="4" w:space="0" w:color="auto"/>
              <w:right w:val="single" w:sz="4" w:space="0" w:color="auto"/>
            </w:tcBorders>
            <w:shd w:val="clear" w:color="auto" w:fill="auto"/>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5</w:t>
            </w:r>
          </w:p>
        </w:tc>
      </w:tr>
      <w:tr w:rsidR="00685E2D">
        <w:trPr>
          <w:trHeight w:val="240"/>
        </w:trPr>
        <w:tc>
          <w:tcPr>
            <w:tcW w:w="28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42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1581"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合计</w:t>
            </w:r>
          </w:p>
        </w:tc>
        <w:tc>
          <w:tcPr>
            <w:tcW w:w="90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88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91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r>
      <w:tr w:rsidR="00685E2D">
        <w:trPr>
          <w:trHeight w:val="240"/>
        </w:trPr>
        <w:tc>
          <w:tcPr>
            <w:tcW w:w="28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c>
          <w:tcPr>
            <w:tcW w:w="42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w:t>
            </w:r>
          </w:p>
        </w:tc>
        <w:tc>
          <w:tcPr>
            <w:tcW w:w="1581"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城乡社区支出</w:t>
            </w:r>
          </w:p>
        </w:tc>
        <w:tc>
          <w:tcPr>
            <w:tcW w:w="90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88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91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r>
      <w:tr w:rsidR="00685E2D">
        <w:trPr>
          <w:trHeight w:val="240"/>
        </w:trPr>
        <w:tc>
          <w:tcPr>
            <w:tcW w:w="28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8</w:t>
            </w:r>
          </w:p>
        </w:tc>
        <w:tc>
          <w:tcPr>
            <w:tcW w:w="42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21208</w:t>
            </w:r>
          </w:p>
        </w:tc>
        <w:tc>
          <w:tcPr>
            <w:tcW w:w="1581"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国有土地使用权出让收入安排的支出</w:t>
            </w:r>
          </w:p>
        </w:tc>
        <w:tc>
          <w:tcPr>
            <w:tcW w:w="90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88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91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r>
      <w:tr w:rsidR="00685E2D">
        <w:trPr>
          <w:trHeight w:val="240"/>
        </w:trPr>
        <w:tc>
          <w:tcPr>
            <w:tcW w:w="284"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9</w:t>
            </w:r>
          </w:p>
        </w:tc>
        <w:tc>
          <w:tcPr>
            <w:tcW w:w="426"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2120899</w:t>
            </w:r>
          </w:p>
        </w:tc>
        <w:tc>
          <w:tcPr>
            <w:tcW w:w="1581" w:type="pct"/>
            <w:tcBorders>
              <w:top w:val="nil"/>
              <w:left w:val="nil"/>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其他国有土地使用权出让收入安排的支出</w:t>
            </w:r>
          </w:p>
        </w:tc>
        <w:tc>
          <w:tcPr>
            <w:tcW w:w="90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c>
          <w:tcPr>
            <w:tcW w:w="881"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 xml:space="preserve">　</w:t>
            </w:r>
          </w:p>
        </w:tc>
        <w:tc>
          <w:tcPr>
            <w:tcW w:w="919" w:type="pct"/>
            <w:tcBorders>
              <w:top w:val="nil"/>
              <w:left w:val="nil"/>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16305000.00</w:t>
            </w:r>
          </w:p>
        </w:tc>
      </w:tr>
    </w:tbl>
    <w:p w:rsidR="00685E2D" w:rsidRDefault="00685E2D">
      <w:pPr>
        <w:widowControl w:val="0"/>
        <w:rPr>
          <w:rFonts w:ascii="宋体" w:eastAsiaTheme="minorEastAsia" w:hAnsi="宋体" w:cs="黑体"/>
          <w:b/>
          <w:sz w:val="44"/>
          <w:lang w:eastAsia="zh-CN"/>
        </w:rPr>
      </w:pPr>
    </w:p>
    <w:p w:rsidR="00685E2D" w:rsidRDefault="00685E2D">
      <w:pPr>
        <w:widowControl w:val="0"/>
        <w:rPr>
          <w:rFonts w:ascii="宋体" w:eastAsiaTheme="minorEastAsia" w:hAnsi="宋体" w:cs="黑体"/>
          <w:b/>
          <w:sz w:val="44"/>
          <w:lang w:eastAsia="zh-CN"/>
        </w:rPr>
      </w:pPr>
    </w:p>
    <w:p w:rsidR="00685E2D" w:rsidRDefault="00685E2D">
      <w:pPr>
        <w:widowControl w:val="0"/>
        <w:rPr>
          <w:rFonts w:ascii="宋体" w:eastAsiaTheme="minorEastAsia" w:hAnsi="宋体" w:cs="黑体"/>
          <w:b/>
          <w:sz w:val="44"/>
          <w:lang w:eastAsia="zh-CN"/>
        </w:rPr>
      </w:pPr>
    </w:p>
    <w:p w:rsidR="00685E2D" w:rsidRDefault="00685E2D">
      <w:pPr>
        <w:widowControl w:val="0"/>
        <w:rPr>
          <w:rFonts w:ascii="宋体" w:eastAsiaTheme="minorEastAsia" w:hAnsi="宋体" w:cs="黑体"/>
          <w:b/>
          <w:sz w:val="44"/>
          <w:lang w:eastAsia="zh-CN"/>
        </w:rPr>
      </w:pPr>
    </w:p>
    <w:tbl>
      <w:tblPr>
        <w:tblW w:w="5000" w:type="pct"/>
        <w:tblLook w:val="04A0"/>
      </w:tblPr>
      <w:tblGrid>
        <w:gridCol w:w="1246"/>
        <w:gridCol w:w="2425"/>
        <w:gridCol w:w="2425"/>
        <w:gridCol w:w="1245"/>
        <w:gridCol w:w="3723"/>
        <w:gridCol w:w="3723"/>
      </w:tblGrid>
      <w:tr w:rsidR="00685E2D">
        <w:trPr>
          <w:trHeight w:val="360"/>
        </w:trPr>
        <w:tc>
          <w:tcPr>
            <w:tcW w:w="5000" w:type="pct"/>
            <w:gridSpan w:val="6"/>
            <w:tcBorders>
              <w:top w:val="nil"/>
              <w:left w:val="nil"/>
              <w:bottom w:val="nil"/>
              <w:right w:val="nil"/>
            </w:tcBorders>
            <w:shd w:val="clear" w:color="auto" w:fill="auto"/>
            <w:noWrap/>
            <w:vAlign w:val="center"/>
          </w:tcPr>
          <w:p w:rsidR="00685E2D" w:rsidRDefault="00683E54">
            <w:pPr>
              <w:widowControl w:val="0"/>
              <w:jc w:val="center"/>
              <w:rPr>
                <w:rFonts w:ascii="宋体" w:hAnsi="宋体" w:cs="宋体"/>
                <w:sz w:val="36"/>
                <w:szCs w:val="36"/>
              </w:rPr>
            </w:pPr>
            <w:r>
              <w:rPr>
                <w:rFonts w:ascii="宋体" w:hAnsi="宋体" w:cs="宋体" w:hint="eastAsia"/>
                <w:sz w:val="36"/>
                <w:szCs w:val="36"/>
              </w:rPr>
              <w:t>单位预算国有资本经营预算财政拨款支出表</w:t>
            </w:r>
          </w:p>
        </w:tc>
      </w:tr>
      <w:tr w:rsidR="00685E2D">
        <w:trPr>
          <w:trHeight w:val="360"/>
        </w:trPr>
        <w:tc>
          <w:tcPr>
            <w:tcW w:w="2482" w:type="pct"/>
            <w:gridSpan w:val="4"/>
            <w:tcBorders>
              <w:top w:val="nil"/>
              <w:left w:val="nil"/>
              <w:bottom w:val="nil"/>
              <w:right w:val="nil"/>
            </w:tcBorders>
            <w:shd w:val="clear" w:color="auto" w:fill="auto"/>
            <w:noWrap/>
            <w:vAlign w:val="center"/>
          </w:tcPr>
          <w:p w:rsidR="00685E2D" w:rsidRDefault="00683E54">
            <w:pPr>
              <w:widowControl w:val="0"/>
              <w:rPr>
                <w:rFonts w:ascii="宋体" w:hAnsi="宋体" w:cs="宋体"/>
                <w:sz w:val="18"/>
                <w:szCs w:val="18"/>
              </w:rPr>
            </w:pPr>
            <w:r>
              <w:rPr>
                <w:rFonts w:ascii="宋体" w:hAnsi="宋体" w:cs="宋体" w:hint="eastAsia"/>
                <w:sz w:val="18"/>
                <w:szCs w:val="18"/>
              </w:rPr>
              <w:t>预算单位编码及名称：[334001]城管部门城市管理综合行政执法局本级</w:t>
            </w:r>
          </w:p>
        </w:tc>
        <w:tc>
          <w:tcPr>
            <w:tcW w:w="1259" w:type="pct"/>
            <w:tcBorders>
              <w:top w:val="nil"/>
              <w:left w:val="nil"/>
              <w:bottom w:val="nil"/>
              <w:right w:val="nil"/>
            </w:tcBorders>
            <w:shd w:val="clear" w:color="auto" w:fill="auto"/>
            <w:noWrap/>
            <w:vAlign w:val="center"/>
          </w:tcPr>
          <w:p w:rsidR="00685E2D" w:rsidRDefault="00683E54">
            <w:pPr>
              <w:widowControl w:val="0"/>
              <w:jc w:val="right"/>
              <w:rPr>
                <w:rFonts w:ascii="宋体" w:eastAsiaTheme="minorEastAsia" w:hAnsi="宋体" w:cs="宋体"/>
                <w:sz w:val="18"/>
                <w:szCs w:val="18"/>
                <w:lang w:eastAsia="zh-CN"/>
              </w:rPr>
            </w:pPr>
            <w:r>
              <w:rPr>
                <w:rFonts w:ascii="宋体" w:hAnsi="宋体" w:cs="宋体" w:hint="eastAsia"/>
                <w:sz w:val="18"/>
                <w:szCs w:val="18"/>
              </w:rPr>
              <w:t>预算年度：202</w:t>
            </w:r>
            <w:r>
              <w:rPr>
                <w:rFonts w:ascii="宋体" w:eastAsiaTheme="minorEastAsia" w:hAnsi="宋体" w:cs="宋体" w:hint="eastAsia"/>
                <w:sz w:val="18"/>
                <w:szCs w:val="18"/>
                <w:lang w:eastAsia="zh-CN"/>
              </w:rPr>
              <w:t>1</w:t>
            </w:r>
          </w:p>
        </w:tc>
        <w:tc>
          <w:tcPr>
            <w:tcW w:w="1259" w:type="pct"/>
            <w:tcBorders>
              <w:top w:val="nil"/>
              <w:left w:val="nil"/>
              <w:bottom w:val="nil"/>
              <w:right w:val="nil"/>
            </w:tcBorders>
            <w:shd w:val="clear" w:color="auto" w:fill="auto"/>
            <w:noWrap/>
            <w:vAlign w:val="center"/>
          </w:tcPr>
          <w:p w:rsidR="00685E2D" w:rsidRDefault="00683E54">
            <w:pPr>
              <w:widowControl w:val="0"/>
              <w:jc w:val="right"/>
              <w:rPr>
                <w:rFonts w:ascii="宋体" w:hAnsi="宋体" w:cs="宋体"/>
                <w:sz w:val="18"/>
                <w:szCs w:val="18"/>
              </w:rPr>
            </w:pPr>
            <w:r>
              <w:rPr>
                <w:rFonts w:ascii="宋体" w:hAnsi="宋体" w:cs="宋体" w:hint="eastAsia"/>
                <w:sz w:val="18"/>
                <w:szCs w:val="18"/>
              </w:rPr>
              <w:t>金额单位：元</w:t>
            </w:r>
          </w:p>
        </w:tc>
      </w:tr>
      <w:tr w:rsidR="00685E2D">
        <w:trPr>
          <w:trHeight w:val="360"/>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序号</w:t>
            </w:r>
          </w:p>
        </w:tc>
        <w:tc>
          <w:tcPr>
            <w:tcW w:w="1639" w:type="pct"/>
            <w:gridSpan w:val="2"/>
            <w:tcBorders>
              <w:top w:val="single" w:sz="4" w:space="0" w:color="auto"/>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支出功能分类科目</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合计</w:t>
            </w:r>
          </w:p>
        </w:tc>
        <w:tc>
          <w:tcPr>
            <w:tcW w:w="12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基本支出</w:t>
            </w:r>
          </w:p>
        </w:tc>
        <w:tc>
          <w:tcPr>
            <w:tcW w:w="12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项目支出</w:t>
            </w:r>
          </w:p>
        </w:tc>
      </w:tr>
      <w:tr w:rsidR="00685E2D">
        <w:trPr>
          <w:trHeight w:val="360"/>
        </w:trPr>
        <w:tc>
          <w:tcPr>
            <w:tcW w:w="421" w:type="pct"/>
            <w:vMerge/>
            <w:tcBorders>
              <w:top w:val="single" w:sz="4" w:space="0" w:color="auto"/>
              <w:left w:val="single" w:sz="4" w:space="0" w:color="auto"/>
              <w:bottom w:val="single" w:sz="4" w:space="0" w:color="auto"/>
              <w:right w:val="single" w:sz="4" w:space="0" w:color="auto"/>
            </w:tcBorders>
            <w:vAlign w:val="center"/>
          </w:tcPr>
          <w:p w:rsidR="00685E2D" w:rsidRDefault="00685E2D">
            <w:pPr>
              <w:widowControl w:val="0"/>
              <w:rPr>
                <w:rFonts w:ascii="宋体" w:hAnsi="宋体" w:cs="宋体"/>
                <w:sz w:val="22"/>
                <w:szCs w:val="22"/>
              </w:rPr>
            </w:pPr>
          </w:p>
        </w:tc>
        <w:tc>
          <w:tcPr>
            <w:tcW w:w="820"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科目编码</w:t>
            </w:r>
          </w:p>
        </w:tc>
        <w:tc>
          <w:tcPr>
            <w:tcW w:w="820"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科目名称</w:t>
            </w:r>
          </w:p>
        </w:tc>
        <w:tc>
          <w:tcPr>
            <w:tcW w:w="421" w:type="pct"/>
            <w:vMerge/>
            <w:tcBorders>
              <w:top w:val="single" w:sz="4" w:space="0" w:color="auto"/>
              <w:left w:val="single" w:sz="4" w:space="0" w:color="auto"/>
              <w:bottom w:val="single" w:sz="4" w:space="0" w:color="auto"/>
              <w:right w:val="single" w:sz="4" w:space="0" w:color="auto"/>
            </w:tcBorders>
            <w:vAlign w:val="center"/>
          </w:tcPr>
          <w:p w:rsidR="00685E2D" w:rsidRDefault="00685E2D">
            <w:pPr>
              <w:widowControl w:val="0"/>
              <w:rPr>
                <w:rFonts w:ascii="宋体" w:hAnsi="宋体" w:cs="宋体"/>
                <w:sz w:val="22"/>
                <w:szCs w:val="22"/>
              </w:rPr>
            </w:pPr>
          </w:p>
        </w:tc>
        <w:tc>
          <w:tcPr>
            <w:tcW w:w="1259" w:type="pct"/>
            <w:vMerge/>
            <w:tcBorders>
              <w:top w:val="single" w:sz="4" w:space="0" w:color="auto"/>
              <w:left w:val="single" w:sz="4" w:space="0" w:color="auto"/>
              <w:bottom w:val="single" w:sz="4" w:space="0" w:color="auto"/>
              <w:right w:val="single" w:sz="4" w:space="0" w:color="auto"/>
            </w:tcBorders>
            <w:vAlign w:val="center"/>
          </w:tcPr>
          <w:p w:rsidR="00685E2D" w:rsidRDefault="00685E2D">
            <w:pPr>
              <w:widowControl w:val="0"/>
              <w:rPr>
                <w:rFonts w:ascii="宋体" w:hAnsi="宋体" w:cs="宋体"/>
                <w:sz w:val="22"/>
                <w:szCs w:val="22"/>
              </w:rPr>
            </w:pPr>
          </w:p>
        </w:tc>
        <w:tc>
          <w:tcPr>
            <w:tcW w:w="1259" w:type="pct"/>
            <w:vMerge/>
            <w:tcBorders>
              <w:top w:val="single" w:sz="4" w:space="0" w:color="auto"/>
              <w:left w:val="single" w:sz="4" w:space="0" w:color="auto"/>
              <w:bottom w:val="single" w:sz="4" w:space="0" w:color="auto"/>
              <w:right w:val="single" w:sz="4" w:space="0" w:color="auto"/>
            </w:tcBorders>
            <w:vAlign w:val="center"/>
          </w:tcPr>
          <w:p w:rsidR="00685E2D" w:rsidRDefault="00685E2D">
            <w:pPr>
              <w:widowControl w:val="0"/>
              <w:rPr>
                <w:rFonts w:ascii="宋体" w:hAnsi="宋体" w:cs="宋体"/>
                <w:sz w:val="22"/>
                <w:szCs w:val="22"/>
              </w:rPr>
            </w:pPr>
          </w:p>
        </w:tc>
      </w:tr>
      <w:tr w:rsidR="00685E2D">
        <w:trPr>
          <w:trHeight w:val="360"/>
        </w:trPr>
        <w:tc>
          <w:tcPr>
            <w:tcW w:w="42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栏次</w:t>
            </w:r>
          </w:p>
        </w:tc>
        <w:tc>
          <w:tcPr>
            <w:tcW w:w="820"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1</w:t>
            </w:r>
          </w:p>
        </w:tc>
        <w:tc>
          <w:tcPr>
            <w:tcW w:w="820"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2</w:t>
            </w:r>
          </w:p>
        </w:tc>
        <w:tc>
          <w:tcPr>
            <w:tcW w:w="421"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3</w:t>
            </w:r>
          </w:p>
        </w:tc>
        <w:tc>
          <w:tcPr>
            <w:tcW w:w="1259"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4</w:t>
            </w:r>
          </w:p>
        </w:tc>
        <w:tc>
          <w:tcPr>
            <w:tcW w:w="1259"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5</w:t>
            </w:r>
          </w:p>
        </w:tc>
      </w:tr>
      <w:tr w:rsidR="00685E2D">
        <w:trPr>
          <w:trHeight w:val="288"/>
        </w:trPr>
        <w:tc>
          <w:tcPr>
            <w:tcW w:w="42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 xml:space="preserve">　</w:t>
            </w:r>
          </w:p>
        </w:tc>
        <w:tc>
          <w:tcPr>
            <w:tcW w:w="820"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 xml:space="preserve">　</w:t>
            </w:r>
          </w:p>
        </w:tc>
        <w:tc>
          <w:tcPr>
            <w:tcW w:w="820"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 xml:space="preserve">　</w:t>
            </w:r>
          </w:p>
        </w:tc>
        <w:tc>
          <w:tcPr>
            <w:tcW w:w="42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25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25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bl>
    <w:p w:rsidR="00685E2D" w:rsidRDefault="00683E54">
      <w:pPr>
        <w:widowControl w:val="0"/>
        <w:rPr>
          <w:rFonts w:ascii="宋体" w:hAnsi="宋体" w:cs="黑体"/>
          <w:b/>
          <w:sz w:val="44"/>
        </w:rPr>
      </w:pPr>
      <w:r>
        <w:rPr>
          <w:rFonts w:ascii="方正书宋_GBK" w:eastAsia="方正书宋_GBK" w:hAnsi="方正书宋_GBK" w:cs="方正书宋_GBK"/>
        </w:rPr>
        <w:t>注：无国有资本经营预算财政拨款预算，空表列示。</w:t>
      </w: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p w:rsidR="00685E2D" w:rsidRDefault="00685E2D">
      <w:pPr>
        <w:widowControl w:val="0"/>
        <w:jc w:val="center"/>
        <w:rPr>
          <w:rFonts w:ascii="宋体" w:eastAsiaTheme="minorEastAsia" w:hAnsi="宋体" w:cs="黑体"/>
          <w:b/>
          <w:sz w:val="44"/>
          <w:lang w:eastAsia="zh-CN"/>
        </w:rPr>
      </w:pPr>
    </w:p>
    <w:tbl>
      <w:tblPr>
        <w:tblW w:w="5000" w:type="pct"/>
        <w:tblLook w:val="04A0"/>
      </w:tblPr>
      <w:tblGrid>
        <w:gridCol w:w="683"/>
        <w:gridCol w:w="4605"/>
        <w:gridCol w:w="1328"/>
        <w:gridCol w:w="2570"/>
        <w:gridCol w:w="2398"/>
        <w:gridCol w:w="3203"/>
      </w:tblGrid>
      <w:tr w:rsidR="00685E2D">
        <w:trPr>
          <w:trHeight w:val="360"/>
        </w:trPr>
        <w:tc>
          <w:tcPr>
            <w:tcW w:w="5000" w:type="pct"/>
            <w:gridSpan w:val="6"/>
            <w:tcBorders>
              <w:top w:val="nil"/>
              <w:left w:val="nil"/>
              <w:bottom w:val="nil"/>
              <w:right w:val="nil"/>
            </w:tcBorders>
            <w:shd w:val="clear" w:color="auto" w:fill="auto"/>
            <w:noWrap/>
            <w:vAlign w:val="center"/>
          </w:tcPr>
          <w:p w:rsidR="00685E2D" w:rsidRDefault="00683E54">
            <w:pPr>
              <w:widowControl w:val="0"/>
              <w:jc w:val="center"/>
              <w:rPr>
                <w:rFonts w:ascii="宋体" w:hAnsi="宋体" w:cs="宋体"/>
                <w:sz w:val="36"/>
                <w:szCs w:val="36"/>
              </w:rPr>
            </w:pPr>
            <w:r>
              <w:rPr>
                <w:rFonts w:ascii="宋体" w:hAnsi="宋体" w:cs="宋体" w:hint="eastAsia"/>
                <w:sz w:val="36"/>
                <w:szCs w:val="36"/>
              </w:rPr>
              <w:t>单位部门预算财政拨款“三公”经费支出表</w:t>
            </w:r>
          </w:p>
        </w:tc>
      </w:tr>
      <w:tr w:rsidR="00685E2D">
        <w:trPr>
          <w:trHeight w:val="360"/>
        </w:trPr>
        <w:tc>
          <w:tcPr>
            <w:tcW w:w="3106" w:type="pct"/>
            <w:gridSpan w:val="4"/>
            <w:tcBorders>
              <w:top w:val="nil"/>
              <w:left w:val="nil"/>
              <w:bottom w:val="nil"/>
              <w:right w:val="nil"/>
            </w:tcBorders>
            <w:shd w:val="clear" w:color="auto" w:fill="auto"/>
            <w:noWrap/>
            <w:vAlign w:val="center"/>
          </w:tcPr>
          <w:p w:rsidR="00685E2D" w:rsidRDefault="00683E54">
            <w:pPr>
              <w:widowControl w:val="0"/>
              <w:rPr>
                <w:rFonts w:ascii="宋体" w:hAnsi="宋体" w:cs="宋体"/>
                <w:sz w:val="18"/>
                <w:szCs w:val="18"/>
              </w:rPr>
            </w:pPr>
            <w:r>
              <w:rPr>
                <w:rFonts w:ascii="宋体" w:hAnsi="宋体" w:cs="宋体" w:hint="eastAsia"/>
                <w:sz w:val="18"/>
                <w:szCs w:val="18"/>
              </w:rPr>
              <w:t>预算单位编码及名称：[334001]城管部门城市管理综合行政执法局本级</w:t>
            </w:r>
          </w:p>
        </w:tc>
        <w:tc>
          <w:tcPr>
            <w:tcW w:w="811" w:type="pct"/>
            <w:tcBorders>
              <w:top w:val="nil"/>
              <w:left w:val="nil"/>
              <w:bottom w:val="nil"/>
              <w:right w:val="nil"/>
            </w:tcBorders>
            <w:shd w:val="clear" w:color="auto" w:fill="auto"/>
            <w:noWrap/>
            <w:vAlign w:val="center"/>
          </w:tcPr>
          <w:p w:rsidR="00685E2D" w:rsidRDefault="00683E54">
            <w:pPr>
              <w:widowControl w:val="0"/>
              <w:jc w:val="right"/>
              <w:rPr>
                <w:rFonts w:ascii="宋体" w:eastAsiaTheme="minorEastAsia" w:hAnsi="宋体" w:cs="宋体"/>
                <w:sz w:val="18"/>
                <w:szCs w:val="18"/>
                <w:lang w:eastAsia="zh-CN"/>
              </w:rPr>
            </w:pPr>
            <w:r>
              <w:rPr>
                <w:rFonts w:ascii="宋体" w:hAnsi="宋体" w:cs="宋体" w:hint="eastAsia"/>
                <w:sz w:val="18"/>
                <w:szCs w:val="18"/>
              </w:rPr>
              <w:t>预算年度：202</w:t>
            </w:r>
            <w:r>
              <w:rPr>
                <w:rFonts w:ascii="宋体" w:eastAsiaTheme="minorEastAsia" w:hAnsi="宋体" w:cs="宋体" w:hint="eastAsia"/>
                <w:sz w:val="18"/>
                <w:szCs w:val="18"/>
                <w:lang w:eastAsia="zh-CN"/>
              </w:rPr>
              <w:t>1</w:t>
            </w:r>
          </w:p>
        </w:tc>
        <w:tc>
          <w:tcPr>
            <w:tcW w:w="1083" w:type="pct"/>
            <w:tcBorders>
              <w:top w:val="nil"/>
              <w:left w:val="nil"/>
              <w:bottom w:val="nil"/>
              <w:right w:val="nil"/>
            </w:tcBorders>
            <w:shd w:val="clear" w:color="auto" w:fill="auto"/>
            <w:noWrap/>
            <w:vAlign w:val="center"/>
          </w:tcPr>
          <w:p w:rsidR="00685E2D" w:rsidRDefault="00683E54">
            <w:pPr>
              <w:widowControl w:val="0"/>
              <w:jc w:val="right"/>
              <w:rPr>
                <w:rFonts w:ascii="宋体" w:hAnsi="宋体" w:cs="宋体"/>
                <w:sz w:val="18"/>
                <w:szCs w:val="18"/>
              </w:rPr>
            </w:pPr>
            <w:r>
              <w:rPr>
                <w:rFonts w:ascii="宋体" w:hAnsi="宋体" w:cs="宋体" w:hint="eastAsia"/>
                <w:sz w:val="18"/>
                <w:szCs w:val="18"/>
              </w:rPr>
              <w:t>金额单位：元</w:t>
            </w:r>
          </w:p>
        </w:tc>
      </w:tr>
      <w:tr w:rsidR="00685E2D">
        <w:trPr>
          <w:trHeight w:val="360"/>
        </w:trPr>
        <w:tc>
          <w:tcPr>
            <w:tcW w:w="2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序号</w:t>
            </w:r>
          </w:p>
        </w:tc>
        <w:tc>
          <w:tcPr>
            <w:tcW w:w="1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项目</w:t>
            </w:r>
          </w:p>
        </w:tc>
        <w:tc>
          <w:tcPr>
            <w:tcW w:w="3212" w:type="pct"/>
            <w:gridSpan w:val="4"/>
            <w:tcBorders>
              <w:top w:val="single" w:sz="4" w:space="0" w:color="auto"/>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资金性质</w:t>
            </w:r>
          </w:p>
        </w:tc>
      </w:tr>
      <w:tr w:rsidR="00685E2D">
        <w:trPr>
          <w:trHeight w:val="360"/>
        </w:trPr>
        <w:tc>
          <w:tcPr>
            <w:tcW w:w="231" w:type="pct"/>
            <w:vMerge/>
            <w:tcBorders>
              <w:top w:val="single" w:sz="4" w:space="0" w:color="auto"/>
              <w:left w:val="single" w:sz="4" w:space="0" w:color="auto"/>
              <w:bottom w:val="single" w:sz="4" w:space="0" w:color="auto"/>
              <w:right w:val="single" w:sz="4" w:space="0" w:color="auto"/>
            </w:tcBorders>
            <w:vAlign w:val="center"/>
          </w:tcPr>
          <w:p w:rsidR="00685E2D" w:rsidRDefault="00685E2D">
            <w:pPr>
              <w:widowControl w:val="0"/>
              <w:rPr>
                <w:rFonts w:ascii="宋体" w:hAnsi="宋体" w:cs="宋体"/>
                <w:sz w:val="22"/>
                <w:szCs w:val="22"/>
              </w:rPr>
            </w:pPr>
          </w:p>
        </w:tc>
        <w:tc>
          <w:tcPr>
            <w:tcW w:w="1557" w:type="pct"/>
            <w:vMerge/>
            <w:tcBorders>
              <w:top w:val="single" w:sz="4" w:space="0" w:color="auto"/>
              <w:left w:val="single" w:sz="4" w:space="0" w:color="auto"/>
              <w:bottom w:val="single" w:sz="4" w:space="0" w:color="auto"/>
              <w:right w:val="single" w:sz="4" w:space="0" w:color="auto"/>
            </w:tcBorders>
            <w:vAlign w:val="center"/>
          </w:tcPr>
          <w:p w:rsidR="00685E2D" w:rsidRDefault="00685E2D">
            <w:pPr>
              <w:widowControl w:val="0"/>
              <w:rPr>
                <w:rFonts w:ascii="宋体" w:hAnsi="宋体" w:cs="宋体"/>
                <w:sz w:val="22"/>
                <w:szCs w:val="22"/>
              </w:rPr>
            </w:pPr>
          </w:p>
        </w:tc>
        <w:tc>
          <w:tcPr>
            <w:tcW w:w="449"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合计</w:t>
            </w:r>
          </w:p>
        </w:tc>
        <w:tc>
          <w:tcPr>
            <w:tcW w:w="869"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一般公共预算财政拨款</w:t>
            </w:r>
          </w:p>
        </w:tc>
        <w:tc>
          <w:tcPr>
            <w:tcW w:w="811"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政府性基金财政拨款</w:t>
            </w:r>
          </w:p>
        </w:tc>
        <w:tc>
          <w:tcPr>
            <w:tcW w:w="1083"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国有资本经营预算财政拨款</w:t>
            </w:r>
          </w:p>
        </w:tc>
      </w:tr>
      <w:tr w:rsidR="00685E2D">
        <w:trPr>
          <w:trHeight w:val="360"/>
        </w:trPr>
        <w:tc>
          <w:tcPr>
            <w:tcW w:w="231" w:type="pct"/>
            <w:tcBorders>
              <w:top w:val="nil"/>
              <w:left w:val="single" w:sz="4" w:space="0" w:color="auto"/>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栏次</w:t>
            </w:r>
          </w:p>
        </w:tc>
        <w:tc>
          <w:tcPr>
            <w:tcW w:w="1557"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1</w:t>
            </w:r>
          </w:p>
        </w:tc>
        <w:tc>
          <w:tcPr>
            <w:tcW w:w="449"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2</w:t>
            </w:r>
          </w:p>
        </w:tc>
        <w:tc>
          <w:tcPr>
            <w:tcW w:w="869"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3</w:t>
            </w:r>
          </w:p>
        </w:tc>
        <w:tc>
          <w:tcPr>
            <w:tcW w:w="811"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4</w:t>
            </w:r>
          </w:p>
        </w:tc>
        <w:tc>
          <w:tcPr>
            <w:tcW w:w="1083" w:type="pct"/>
            <w:tcBorders>
              <w:top w:val="nil"/>
              <w:left w:val="nil"/>
              <w:bottom w:val="single" w:sz="4" w:space="0" w:color="auto"/>
              <w:right w:val="single" w:sz="4" w:space="0" w:color="auto"/>
            </w:tcBorders>
            <w:shd w:val="clear" w:color="auto" w:fill="auto"/>
            <w:noWrap/>
            <w:vAlign w:val="center"/>
          </w:tcPr>
          <w:p w:rsidR="00685E2D" w:rsidRDefault="00683E54">
            <w:pPr>
              <w:widowControl w:val="0"/>
              <w:jc w:val="center"/>
              <w:rPr>
                <w:rFonts w:ascii="宋体" w:hAnsi="宋体" w:cs="宋体"/>
                <w:sz w:val="22"/>
                <w:szCs w:val="22"/>
              </w:rPr>
            </w:pPr>
            <w:r>
              <w:rPr>
                <w:rFonts w:ascii="宋体" w:hAnsi="宋体" w:cs="宋体" w:hint="eastAsia"/>
                <w:sz w:val="22"/>
                <w:szCs w:val="22"/>
              </w:rPr>
              <w:t>5</w:t>
            </w:r>
          </w:p>
        </w:tc>
      </w:tr>
      <w:tr w:rsidR="00685E2D">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1</w:t>
            </w:r>
          </w:p>
        </w:tc>
        <w:tc>
          <w:tcPr>
            <w:tcW w:w="1557"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合计</w:t>
            </w:r>
          </w:p>
        </w:tc>
        <w:tc>
          <w:tcPr>
            <w:tcW w:w="44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eastAsiaTheme="minorEastAsia" w:cs="Calibri" w:hint="eastAsia"/>
                <w:sz w:val="22"/>
                <w:szCs w:val="22"/>
                <w:lang w:eastAsia="zh-CN"/>
              </w:rPr>
              <w:t>300738.00</w:t>
            </w: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eastAsiaTheme="minorEastAsia" w:cs="Calibri" w:hint="eastAsia"/>
                <w:sz w:val="22"/>
                <w:szCs w:val="22"/>
                <w:lang w:eastAsia="zh-CN"/>
              </w:rPr>
              <w:t>300738.00</w:t>
            </w: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2</w:t>
            </w:r>
          </w:p>
        </w:tc>
        <w:tc>
          <w:tcPr>
            <w:tcW w:w="1557"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“三公”经费小计</w:t>
            </w:r>
          </w:p>
        </w:tc>
        <w:tc>
          <w:tcPr>
            <w:tcW w:w="44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eastAsiaTheme="minorEastAsia" w:cs="Calibri" w:hint="eastAsia"/>
                <w:sz w:val="22"/>
                <w:szCs w:val="22"/>
                <w:lang w:eastAsia="zh-CN"/>
              </w:rPr>
              <w:t>300738.00</w:t>
            </w: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eastAsiaTheme="minorEastAsia" w:cs="Calibri" w:hint="eastAsia"/>
                <w:sz w:val="22"/>
                <w:szCs w:val="22"/>
                <w:lang w:eastAsia="zh-CN"/>
              </w:rPr>
              <w:t>300738.00</w:t>
            </w: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3</w:t>
            </w:r>
          </w:p>
        </w:tc>
        <w:tc>
          <w:tcPr>
            <w:tcW w:w="1557"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一、因公出国（境）费</w:t>
            </w:r>
          </w:p>
        </w:tc>
        <w:tc>
          <w:tcPr>
            <w:tcW w:w="44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4</w:t>
            </w:r>
          </w:p>
        </w:tc>
        <w:tc>
          <w:tcPr>
            <w:tcW w:w="1557"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 xml:space="preserve">    其中：教学科研人员因公出国（境）费</w:t>
            </w:r>
          </w:p>
        </w:tc>
        <w:tc>
          <w:tcPr>
            <w:tcW w:w="44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5</w:t>
            </w:r>
          </w:p>
        </w:tc>
        <w:tc>
          <w:tcPr>
            <w:tcW w:w="1557"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 xml:space="preserve">          其他因公出国（境）费</w:t>
            </w:r>
          </w:p>
        </w:tc>
        <w:tc>
          <w:tcPr>
            <w:tcW w:w="44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6</w:t>
            </w:r>
          </w:p>
        </w:tc>
        <w:tc>
          <w:tcPr>
            <w:tcW w:w="1557"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二、公务用车购置及运维费</w:t>
            </w:r>
          </w:p>
        </w:tc>
        <w:tc>
          <w:tcPr>
            <w:tcW w:w="44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27</w:t>
            </w:r>
            <w:r>
              <w:rPr>
                <w:rFonts w:eastAsiaTheme="minorEastAsia" w:cs="Calibri" w:hint="eastAsia"/>
                <w:sz w:val="22"/>
                <w:szCs w:val="22"/>
                <w:lang w:eastAsia="zh-CN"/>
              </w:rPr>
              <w:t>0000</w:t>
            </w:r>
            <w:r>
              <w:rPr>
                <w:rFonts w:cs="Calibri"/>
                <w:sz w:val="22"/>
                <w:szCs w:val="22"/>
              </w:rPr>
              <w:t>.00</w:t>
            </w:r>
          </w:p>
        </w:tc>
        <w:tc>
          <w:tcPr>
            <w:tcW w:w="86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27</w:t>
            </w:r>
            <w:r>
              <w:rPr>
                <w:rFonts w:eastAsiaTheme="minorEastAsia" w:cs="Calibri" w:hint="eastAsia"/>
                <w:sz w:val="22"/>
                <w:szCs w:val="22"/>
                <w:lang w:eastAsia="zh-CN"/>
              </w:rPr>
              <w:t>0000</w:t>
            </w:r>
            <w:r>
              <w:rPr>
                <w:rFonts w:cs="Calibri"/>
                <w:sz w:val="22"/>
                <w:szCs w:val="22"/>
              </w:rPr>
              <w:t>.00</w:t>
            </w:r>
          </w:p>
        </w:tc>
        <w:tc>
          <w:tcPr>
            <w:tcW w:w="81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7</w:t>
            </w:r>
          </w:p>
        </w:tc>
        <w:tc>
          <w:tcPr>
            <w:tcW w:w="1557"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 xml:space="preserve">    其中：公务用车购置费</w:t>
            </w:r>
          </w:p>
        </w:tc>
        <w:tc>
          <w:tcPr>
            <w:tcW w:w="44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8</w:t>
            </w:r>
          </w:p>
        </w:tc>
        <w:tc>
          <w:tcPr>
            <w:tcW w:w="1557"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 xml:space="preserve">          公务用车运行维护费</w:t>
            </w:r>
          </w:p>
        </w:tc>
        <w:tc>
          <w:tcPr>
            <w:tcW w:w="44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27</w:t>
            </w:r>
            <w:r>
              <w:rPr>
                <w:rFonts w:eastAsiaTheme="minorEastAsia" w:cs="Calibri" w:hint="eastAsia"/>
                <w:sz w:val="22"/>
                <w:szCs w:val="22"/>
                <w:lang w:eastAsia="zh-CN"/>
              </w:rPr>
              <w:t>0000</w:t>
            </w:r>
            <w:r>
              <w:rPr>
                <w:rFonts w:cs="Calibri"/>
                <w:sz w:val="22"/>
                <w:szCs w:val="22"/>
              </w:rPr>
              <w:t>.00</w:t>
            </w:r>
          </w:p>
        </w:tc>
        <w:tc>
          <w:tcPr>
            <w:tcW w:w="86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27</w:t>
            </w:r>
            <w:r>
              <w:rPr>
                <w:rFonts w:eastAsiaTheme="minorEastAsia" w:cs="Calibri" w:hint="eastAsia"/>
                <w:sz w:val="22"/>
                <w:szCs w:val="22"/>
                <w:lang w:eastAsia="zh-CN"/>
              </w:rPr>
              <w:t>0000</w:t>
            </w:r>
            <w:r>
              <w:rPr>
                <w:rFonts w:cs="Calibri"/>
                <w:sz w:val="22"/>
                <w:szCs w:val="22"/>
              </w:rPr>
              <w:t>.00</w:t>
            </w:r>
          </w:p>
        </w:tc>
        <w:tc>
          <w:tcPr>
            <w:tcW w:w="81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9</w:t>
            </w:r>
          </w:p>
        </w:tc>
        <w:tc>
          <w:tcPr>
            <w:tcW w:w="1557"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三、公务接待费</w:t>
            </w:r>
          </w:p>
        </w:tc>
        <w:tc>
          <w:tcPr>
            <w:tcW w:w="44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eastAsiaTheme="minorEastAsia" w:cs="Calibri"/>
                <w:sz w:val="22"/>
                <w:szCs w:val="22"/>
                <w:lang w:eastAsia="zh-CN"/>
              </w:rPr>
            </w:pPr>
            <w:r>
              <w:rPr>
                <w:rFonts w:eastAsiaTheme="minorEastAsia" w:cs="Calibri" w:hint="eastAsia"/>
                <w:sz w:val="22"/>
                <w:szCs w:val="22"/>
                <w:lang w:eastAsia="zh-CN"/>
              </w:rPr>
              <w:t>30738.00</w:t>
            </w:r>
          </w:p>
        </w:tc>
        <w:tc>
          <w:tcPr>
            <w:tcW w:w="86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eastAsiaTheme="minorEastAsia" w:cs="Calibri"/>
                <w:sz w:val="22"/>
                <w:szCs w:val="22"/>
                <w:lang w:eastAsia="zh-CN"/>
              </w:rPr>
            </w:pPr>
            <w:r>
              <w:rPr>
                <w:rFonts w:eastAsiaTheme="minorEastAsia" w:cs="Calibri" w:hint="eastAsia"/>
                <w:sz w:val="22"/>
                <w:szCs w:val="22"/>
                <w:lang w:eastAsia="zh-CN"/>
              </w:rPr>
              <w:t>30738.00</w:t>
            </w:r>
          </w:p>
        </w:tc>
        <w:tc>
          <w:tcPr>
            <w:tcW w:w="81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10</w:t>
            </w:r>
          </w:p>
        </w:tc>
        <w:tc>
          <w:tcPr>
            <w:tcW w:w="1557"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四、会议费</w:t>
            </w:r>
          </w:p>
        </w:tc>
        <w:tc>
          <w:tcPr>
            <w:tcW w:w="44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685E2D" w:rsidRDefault="00683E54">
            <w:pPr>
              <w:widowControl w:val="0"/>
              <w:jc w:val="center"/>
              <w:rPr>
                <w:rFonts w:cs="Calibri"/>
                <w:sz w:val="22"/>
                <w:szCs w:val="22"/>
              </w:rPr>
            </w:pPr>
            <w:r>
              <w:rPr>
                <w:rFonts w:cs="Calibri"/>
                <w:sz w:val="22"/>
                <w:szCs w:val="22"/>
              </w:rPr>
              <w:t>11</w:t>
            </w:r>
          </w:p>
        </w:tc>
        <w:tc>
          <w:tcPr>
            <w:tcW w:w="1557" w:type="pct"/>
            <w:tcBorders>
              <w:top w:val="nil"/>
              <w:left w:val="nil"/>
              <w:bottom w:val="single" w:sz="4" w:space="0" w:color="auto"/>
              <w:right w:val="single" w:sz="4" w:space="0" w:color="auto"/>
            </w:tcBorders>
            <w:shd w:val="clear" w:color="auto" w:fill="auto"/>
            <w:noWrap/>
          </w:tcPr>
          <w:p w:rsidR="00685E2D" w:rsidRDefault="00683E54">
            <w:pPr>
              <w:widowControl w:val="0"/>
              <w:rPr>
                <w:rFonts w:cs="Calibri"/>
                <w:sz w:val="22"/>
                <w:szCs w:val="22"/>
              </w:rPr>
            </w:pPr>
            <w:r>
              <w:rPr>
                <w:rFonts w:cs="Calibri"/>
                <w:sz w:val="22"/>
                <w:szCs w:val="22"/>
              </w:rPr>
              <w:t>五、培训费</w:t>
            </w:r>
          </w:p>
        </w:tc>
        <w:tc>
          <w:tcPr>
            <w:tcW w:w="44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685E2D" w:rsidRDefault="00683E54">
            <w:pPr>
              <w:widowControl w:val="0"/>
              <w:jc w:val="right"/>
              <w:rPr>
                <w:rFonts w:cs="Calibri"/>
                <w:sz w:val="22"/>
                <w:szCs w:val="22"/>
              </w:rPr>
            </w:pPr>
            <w:r>
              <w:rPr>
                <w:rFonts w:cs="Calibri"/>
                <w:sz w:val="22"/>
                <w:szCs w:val="22"/>
              </w:rPr>
              <w:t xml:space="preserve">　</w:t>
            </w:r>
          </w:p>
        </w:tc>
      </w:tr>
    </w:tbl>
    <w:p w:rsidR="00685E2D" w:rsidRDefault="00685E2D">
      <w:pPr>
        <w:widowControl w:val="0"/>
        <w:jc w:val="center"/>
        <w:rPr>
          <w:rFonts w:ascii="宋体" w:hAnsi="宋体" w:cs="黑体"/>
          <w:b/>
          <w:sz w:val="44"/>
        </w:rPr>
      </w:pPr>
    </w:p>
    <w:p w:rsidR="00685E2D" w:rsidRDefault="00685E2D">
      <w:pPr>
        <w:widowControl w:val="0"/>
        <w:snapToGrid w:val="0"/>
        <w:jc w:val="center"/>
        <w:rPr>
          <w:rFonts w:asciiTheme="majorEastAsia" w:eastAsiaTheme="majorEastAsia" w:hAnsiTheme="majorEastAsia" w:cs="黑体"/>
          <w:sz w:val="44"/>
          <w:lang w:eastAsia="zh-CN"/>
        </w:rPr>
      </w:pPr>
    </w:p>
    <w:p w:rsidR="00685E2D" w:rsidRDefault="00685E2D">
      <w:pPr>
        <w:widowControl w:val="0"/>
        <w:snapToGrid w:val="0"/>
        <w:jc w:val="center"/>
        <w:rPr>
          <w:rFonts w:asciiTheme="majorEastAsia" w:eastAsiaTheme="majorEastAsia" w:hAnsiTheme="majorEastAsia" w:cs="黑体"/>
          <w:sz w:val="44"/>
          <w:lang w:eastAsia="zh-CN"/>
        </w:rPr>
      </w:pPr>
    </w:p>
    <w:p w:rsidR="00685E2D" w:rsidRDefault="00685E2D">
      <w:pPr>
        <w:widowControl w:val="0"/>
        <w:snapToGrid w:val="0"/>
        <w:jc w:val="center"/>
        <w:rPr>
          <w:rFonts w:asciiTheme="majorEastAsia" w:eastAsiaTheme="majorEastAsia" w:hAnsiTheme="majorEastAsia" w:cs="黑体"/>
          <w:sz w:val="44"/>
          <w:lang w:eastAsia="zh-CN"/>
        </w:rPr>
      </w:pPr>
    </w:p>
    <w:p w:rsidR="00685E2D" w:rsidRDefault="00685E2D">
      <w:pPr>
        <w:widowControl w:val="0"/>
        <w:snapToGrid w:val="0"/>
        <w:jc w:val="center"/>
        <w:rPr>
          <w:rFonts w:asciiTheme="majorEastAsia" w:eastAsiaTheme="majorEastAsia" w:hAnsiTheme="majorEastAsia" w:cs="黑体"/>
          <w:sz w:val="44"/>
          <w:lang w:eastAsia="zh-CN"/>
        </w:rPr>
      </w:pPr>
    </w:p>
    <w:p w:rsidR="00685E2D" w:rsidRDefault="00683E54">
      <w:pPr>
        <w:widowControl w:val="0"/>
        <w:snapToGrid w:val="0"/>
        <w:jc w:val="center"/>
        <w:rPr>
          <w:rFonts w:asciiTheme="majorEastAsia" w:eastAsiaTheme="majorEastAsia" w:hAnsiTheme="majorEastAsia" w:cs="黑体"/>
          <w:b/>
          <w:sz w:val="44"/>
        </w:rPr>
      </w:pPr>
      <w:r>
        <w:rPr>
          <w:rFonts w:asciiTheme="majorEastAsia" w:eastAsiaTheme="majorEastAsia" w:hAnsiTheme="majorEastAsia" w:cs="黑体" w:hint="eastAsia"/>
          <w:sz w:val="44"/>
        </w:rPr>
        <w:lastRenderedPageBreak/>
        <w:t>山海关区城市管理综合行政执法局本级</w:t>
      </w:r>
      <w:r>
        <w:rPr>
          <w:rFonts w:asciiTheme="majorEastAsia" w:eastAsiaTheme="majorEastAsia" w:hAnsiTheme="majorEastAsia" w:cs="方正小标宋_GBK"/>
          <w:sz w:val="44"/>
        </w:rPr>
        <w:t>202</w:t>
      </w:r>
      <w:r>
        <w:rPr>
          <w:rFonts w:asciiTheme="majorEastAsia" w:eastAsiaTheme="majorEastAsia" w:hAnsiTheme="majorEastAsia" w:cs="方正小标宋_GBK" w:hint="eastAsia"/>
          <w:sz w:val="44"/>
          <w:lang w:eastAsia="zh-CN"/>
        </w:rPr>
        <w:t>1</w:t>
      </w:r>
      <w:r>
        <w:rPr>
          <w:rFonts w:asciiTheme="majorEastAsia" w:eastAsiaTheme="majorEastAsia" w:hAnsiTheme="majorEastAsia" w:cs="方正小标宋_GBK"/>
          <w:sz w:val="44"/>
        </w:rPr>
        <w:t>年单位预算信息公开情况说明</w:t>
      </w:r>
    </w:p>
    <w:p w:rsidR="00685E2D" w:rsidRDefault="00685E2D">
      <w:pPr>
        <w:widowControl w:val="0"/>
        <w:snapToGrid w:val="0"/>
        <w:rPr>
          <w:rFonts w:ascii="仿宋" w:eastAsia="仿宋" w:hAnsi="仿宋" w:cs="仿宋"/>
          <w:sz w:val="32"/>
        </w:rPr>
      </w:pPr>
    </w:p>
    <w:p w:rsidR="00685E2D" w:rsidRDefault="00683E54">
      <w:pPr>
        <w:widowControl w:val="0"/>
        <w:snapToGrid w:val="0"/>
        <w:ind w:firstLineChars="200" w:firstLine="640"/>
        <w:jc w:val="both"/>
        <w:rPr>
          <w:rFonts w:ascii="仿宋_GB2312" w:eastAsia="仿宋_GB2312"/>
          <w:sz w:val="32"/>
          <w:szCs w:val="32"/>
        </w:rPr>
      </w:pPr>
      <w:r>
        <w:rPr>
          <w:rFonts w:ascii="仿宋_GB2312" w:eastAsia="仿宋_GB2312" w:hint="eastAsia"/>
          <w:sz w:val="32"/>
          <w:szCs w:val="32"/>
        </w:rPr>
        <w:t>按照《中华人民共和国预算法》、《地方预决算公开操作规程》和《河北省省级预算公开办法》规定，现将山海关区城市管理综合行政执法局202</w:t>
      </w:r>
      <w:r>
        <w:rPr>
          <w:rFonts w:ascii="仿宋_GB2312" w:eastAsia="仿宋_GB2312" w:hint="eastAsia"/>
          <w:sz w:val="32"/>
          <w:szCs w:val="32"/>
          <w:lang w:eastAsia="zh-CN"/>
        </w:rPr>
        <w:t>1</w:t>
      </w:r>
      <w:r>
        <w:rPr>
          <w:rFonts w:ascii="仿宋_GB2312" w:eastAsia="仿宋_GB2312" w:hint="eastAsia"/>
          <w:sz w:val="32"/>
          <w:szCs w:val="32"/>
        </w:rPr>
        <w:t>年单位预算公开如下：</w:t>
      </w:r>
    </w:p>
    <w:p w:rsidR="00685E2D" w:rsidRDefault="00683E54">
      <w:pPr>
        <w:widowControl w:val="0"/>
        <w:snapToGrid w:val="0"/>
        <w:ind w:firstLine="200"/>
        <w:jc w:val="both"/>
        <w:rPr>
          <w:rFonts w:ascii="仿宋_GB2312" w:eastAsia="仿宋_GB2312" w:hAnsi="黑体" w:cs="黑体"/>
          <w:sz w:val="32"/>
        </w:rPr>
      </w:pPr>
      <w:r>
        <w:rPr>
          <w:rFonts w:ascii="仿宋_GB2312" w:eastAsia="仿宋_GB2312" w:hAnsi="黑体" w:cs="黑体" w:hint="eastAsia"/>
          <w:sz w:val="32"/>
        </w:rPr>
        <w:t xml:space="preserve"> 一、部门职责及机构设置情况</w:t>
      </w:r>
    </w:p>
    <w:p w:rsidR="00685E2D" w:rsidRDefault="00683E5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Chars="196" w:firstLine="630"/>
        <w:jc w:val="both"/>
        <w:rPr>
          <w:rFonts w:ascii="仿宋_GB2312" w:eastAsia="仿宋_GB2312" w:hAnsi="楷体" w:cs="楷体"/>
          <w:b/>
          <w:sz w:val="32"/>
        </w:rPr>
      </w:pPr>
      <w:r>
        <w:rPr>
          <w:rFonts w:ascii="仿宋_GB2312" w:eastAsia="仿宋_GB2312" w:hAnsi="楷体" w:cs="楷体" w:hint="eastAsia"/>
          <w:b/>
          <w:sz w:val="32"/>
        </w:rPr>
        <w:t>部门职责：</w:t>
      </w:r>
    </w:p>
    <w:p w:rsidR="00685E2D" w:rsidRDefault="00683E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both"/>
        <w:rPr>
          <w:rFonts w:ascii="仿宋_GB2312" w:eastAsia="仿宋_GB2312"/>
          <w:sz w:val="32"/>
          <w:szCs w:val="32"/>
        </w:rPr>
      </w:pPr>
      <w:r>
        <w:rPr>
          <w:rFonts w:ascii="仿宋_GB2312" w:eastAsia="仿宋_GB2312" w:hAnsi="新宋体" w:cs="新宋体" w:hint="eastAsia"/>
          <w:sz w:val="32"/>
          <w:szCs w:val="32"/>
        </w:rPr>
        <w:t>（一）负责城市市容市貌管理工作。组织开展城市市容市貌综合整治活动。负责城市区市容市貌管理工作的监督、检查、考核。负责城市区户外广告以及门店牌匾设置的监督管理工作。指导城市区建筑物、构筑物和市政设施外立面保洁管理工作。</w:t>
      </w:r>
    </w:p>
    <w:p w:rsidR="00685E2D" w:rsidRDefault="00683E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both"/>
        <w:rPr>
          <w:rFonts w:ascii="仿宋_GB2312" w:eastAsia="仿宋_GB2312"/>
          <w:sz w:val="32"/>
          <w:szCs w:val="32"/>
        </w:rPr>
      </w:pPr>
      <w:r>
        <w:rPr>
          <w:rFonts w:ascii="仿宋_GB2312" w:eastAsia="仿宋_GB2312" w:hAnsi="新宋体" w:cs="新宋体" w:hint="eastAsia"/>
          <w:sz w:val="32"/>
          <w:szCs w:val="32"/>
        </w:rPr>
        <w:t>（二）负责全区城市管理综合行政执法的协调和监督。负责全区城市管理综合行政执法工作的指导、协调、监督、考核。对全区城市管理综合行政执法部门履行职责和行政执法方面不作为、乱作为行为进行监察，对错案及不正当执法进行复议，对重大案件直接查处。负责全区城管队伍业务培训工作。</w:t>
      </w:r>
    </w:p>
    <w:p w:rsidR="00685E2D" w:rsidRDefault="00683E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both"/>
        <w:rPr>
          <w:rFonts w:ascii="仿宋_GB2312" w:eastAsia="仿宋_GB2312"/>
          <w:sz w:val="32"/>
          <w:szCs w:val="32"/>
        </w:rPr>
      </w:pPr>
      <w:r>
        <w:rPr>
          <w:rFonts w:ascii="仿宋_GB2312" w:eastAsia="仿宋_GB2312" w:hAnsi="新宋体" w:cs="新宋体" w:hint="eastAsia"/>
          <w:sz w:val="32"/>
          <w:szCs w:val="32"/>
        </w:rPr>
        <w:t>（三）依据管理权限和执法层级的有关规定，相应开展城市管理综合执法。行使城市容貌、环境卫生、市政道路、桥梁、户外广告、临时占道棚亭设置、城市园林绿化等方面法律、法规、规章规定的行政处罚权。</w:t>
      </w:r>
    </w:p>
    <w:p w:rsidR="00685E2D" w:rsidRDefault="00683E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both"/>
        <w:rPr>
          <w:rFonts w:ascii="仿宋_GB2312" w:eastAsia="仿宋_GB2312"/>
          <w:sz w:val="32"/>
          <w:szCs w:val="32"/>
        </w:rPr>
      </w:pPr>
      <w:r>
        <w:rPr>
          <w:rFonts w:ascii="仿宋_GB2312" w:eastAsia="仿宋_GB2312" w:hAnsi="新宋体" w:cs="新宋体" w:hint="eastAsia"/>
          <w:sz w:val="32"/>
          <w:szCs w:val="32"/>
        </w:rPr>
        <w:t>（四）配合上级对纳入城市区管理的开发区、旅游景区的城市管理综合行政执法工作的监督检查和业务指导工作。</w:t>
      </w:r>
    </w:p>
    <w:p w:rsidR="00685E2D" w:rsidRDefault="00683E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both"/>
        <w:rPr>
          <w:rFonts w:ascii="仿宋_GB2312" w:eastAsia="仿宋_GB2312"/>
          <w:sz w:val="32"/>
          <w:szCs w:val="32"/>
        </w:rPr>
      </w:pPr>
      <w:r>
        <w:rPr>
          <w:rFonts w:ascii="仿宋_GB2312" w:eastAsia="仿宋_GB2312" w:hAnsi="新宋体" w:cs="新宋体" w:hint="eastAsia"/>
          <w:sz w:val="32"/>
          <w:szCs w:val="32"/>
        </w:rPr>
        <w:t>（五）负责区智慧化城市管理信息平台的建设、管理、指挥、调度和协调工作。</w:t>
      </w:r>
    </w:p>
    <w:p w:rsidR="00685E2D" w:rsidRDefault="00683E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both"/>
        <w:rPr>
          <w:rFonts w:ascii="仿宋_GB2312" w:eastAsia="仿宋_GB2312"/>
          <w:sz w:val="32"/>
          <w:szCs w:val="32"/>
        </w:rPr>
      </w:pPr>
      <w:r>
        <w:rPr>
          <w:rFonts w:ascii="仿宋_GB2312" w:eastAsia="仿宋_GB2312" w:hAnsi="新宋体" w:cs="新宋体" w:hint="eastAsia"/>
          <w:sz w:val="32"/>
          <w:szCs w:val="32"/>
        </w:rPr>
        <w:t>（六）开展城市管理综合行政执法方面的对外交流与合作。</w:t>
      </w:r>
    </w:p>
    <w:p w:rsidR="00685E2D" w:rsidRDefault="00683E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both"/>
        <w:rPr>
          <w:rFonts w:ascii="仿宋_GB2312" w:eastAsia="仿宋_GB2312"/>
          <w:sz w:val="32"/>
          <w:szCs w:val="32"/>
        </w:rPr>
      </w:pPr>
      <w:r>
        <w:rPr>
          <w:rFonts w:ascii="仿宋_GB2312" w:eastAsia="仿宋_GB2312" w:hAnsi="新宋体" w:cs="新宋体" w:hint="eastAsia"/>
          <w:sz w:val="32"/>
          <w:szCs w:val="32"/>
        </w:rPr>
        <w:t>（七）落实行业主管部门的安全生产监管职责，各股室落实各自分管领域的安全生产监管职责。</w:t>
      </w:r>
    </w:p>
    <w:p w:rsidR="00685E2D" w:rsidRDefault="00683E54">
      <w:pPr>
        <w:widowControl w:val="0"/>
        <w:ind w:firstLineChars="200" w:firstLine="640"/>
        <w:jc w:val="both"/>
        <w:rPr>
          <w:rFonts w:ascii="仿宋_GB2312" w:eastAsia="仿宋_GB2312" w:hAnsi="新宋体" w:cs="新宋体"/>
          <w:sz w:val="32"/>
          <w:szCs w:val="32"/>
          <w:lang w:eastAsia="zh-CN"/>
        </w:rPr>
      </w:pPr>
      <w:r>
        <w:rPr>
          <w:rFonts w:ascii="仿宋_GB2312" w:eastAsia="仿宋_GB2312" w:hAnsi="新宋体" w:cs="新宋体" w:hint="eastAsia"/>
          <w:sz w:val="32"/>
          <w:szCs w:val="32"/>
        </w:rPr>
        <w:t>（八）完成区委、区政府交办的其他任务。</w:t>
      </w:r>
    </w:p>
    <w:p w:rsidR="00685E2D" w:rsidRDefault="00683E54">
      <w:pPr>
        <w:widowControl w:val="0"/>
        <w:ind w:firstLineChars="196" w:firstLine="630"/>
        <w:rPr>
          <w:rFonts w:ascii="楷体_GB2312" w:eastAsia="楷体_GB2312" w:hAnsi="楷体" w:cs="楷体"/>
          <w:b/>
          <w:sz w:val="32"/>
        </w:rPr>
      </w:pPr>
      <w:r>
        <w:rPr>
          <w:rFonts w:ascii="楷体_GB2312" w:eastAsia="楷体_GB2312" w:hAnsi="楷体" w:cs="楷体" w:hint="eastAsia"/>
          <w:b/>
          <w:sz w:val="32"/>
        </w:rPr>
        <w:t>机构设置：</w:t>
      </w:r>
    </w:p>
    <w:p w:rsidR="00685E2D" w:rsidRDefault="00683E54">
      <w:pPr>
        <w:widowControl w:val="0"/>
        <w:ind w:firstLine="640"/>
        <w:jc w:val="center"/>
        <w:rPr>
          <w:rFonts w:ascii="楷体_GB2312" w:eastAsia="楷体_GB2312" w:hAnsi="楷体" w:cs="楷体"/>
          <w:b/>
          <w:sz w:val="32"/>
        </w:rPr>
      </w:pPr>
      <w:r>
        <w:rPr>
          <w:rFonts w:ascii="楷体_GB2312" w:eastAsia="楷体_GB2312" w:hAnsi="楷体" w:cs="楷体" w:hint="eastAsia"/>
          <w:b/>
          <w:sz w:val="32"/>
        </w:rPr>
        <w:lastRenderedPageBreak/>
        <w:t>部门机构设置情况</w:t>
      </w:r>
    </w:p>
    <w:tbl>
      <w:tblPr>
        <w:tblW w:w="142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094"/>
        <w:gridCol w:w="1845"/>
        <w:gridCol w:w="2416"/>
        <w:gridCol w:w="3907"/>
      </w:tblGrid>
      <w:tr w:rsidR="00685E2D">
        <w:trPr>
          <w:trHeight w:val="652"/>
          <w:tblHeader/>
          <w:jc w:val="center"/>
        </w:trPr>
        <w:tc>
          <w:tcPr>
            <w:tcW w:w="6094" w:type="dxa"/>
            <w:vMerge w:val="restart"/>
            <w:vAlign w:val="center"/>
          </w:tcPr>
          <w:p w:rsidR="00685E2D" w:rsidRDefault="00683E54">
            <w:pPr>
              <w:widowControl w:val="0"/>
              <w:jc w:val="center"/>
              <w:rPr>
                <w:rFonts w:ascii="仿宋_GB2312" w:eastAsia="仿宋_GB2312" w:hAnsi="仿宋" w:cs="仿宋"/>
                <w:b/>
                <w:sz w:val="28"/>
                <w:szCs w:val="28"/>
              </w:rPr>
            </w:pPr>
            <w:r>
              <w:rPr>
                <w:rFonts w:ascii="仿宋_GB2312" w:eastAsia="仿宋_GB2312" w:hAnsi="仿宋" w:cs="仿宋" w:hint="eastAsia"/>
                <w:b/>
                <w:sz w:val="28"/>
                <w:szCs w:val="28"/>
              </w:rPr>
              <w:t>单位名称</w:t>
            </w:r>
          </w:p>
        </w:tc>
        <w:tc>
          <w:tcPr>
            <w:tcW w:w="1845" w:type="dxa"/>
            <w:vMerge w:val="restart"/>
            <w:vAlign w:val="center"/>
          </w:tcPr>
          <w:p w:rsidR="00685E2D" w:rsidRDefault="00683E54">
            <w:pPr>
              <w:widowControl w:val="0"/>
              <w:jc w:val="center"/>
              <w:rPr>
                <w:rFonts w:ascii="仿宋_GB2312" w:eastAsia="仿宋_GB2312" w:hAnsi="仿宋" w:cs="仿宋"/>
                <w:b/>
                <w:sz w:val="28"/>
                <w:szCs w:val="28"/>
              </w:rPr>
            </w:pPr>
            <w:r>
              <w:rPr>
                <w:rFonts w:ascii="仿宋_GB2312" w:eastAsia="仿宋_GB2312" w:hAnsi="仿宋" w:cs="仿宋" w:hint="eastAsia"/>
                <w:b/>
                <w:sz w:val="28"/>
                <w:szCs w:val="28"/>
              </w:rPr>
              <w:t>单位性质</w:t>
            </w:r>
          </w:p>
        </w:tc>
        <w:tc>
          <w:tcPr>
            <w:tcW w:w="2416" w:type="dxa"/>
            <w:vMerge w:val="restart"/>
            <w:vAlign w:val="center"/>
          </w:tcPr>
          <w:p w:rsidR="00685E2D" w:rsidRDefault="00683E54">
            <w:pPr>
              <w:widowControl w:val="0"/>
              <w:jc w:val="center"/>
              <w:rPr>
                <w:rFonts w:ascii="仿宋_GB2312" w:eastAsia="仿宋_GB2312" w:hAnsi="仿宋" w:cs="仿宋"/>
                <w:b/>
                <w:sz w:val="28"/>
                <w:szCs w:val="28"/>
              </w:rPr>
            </w:pPr>
            <w:r>
              <w:rPr>
                <w:rFonts w:ascii="仿宋_GB2312" w:eastAsia="仿宋_GB2312" w:hAnsi="仿宋" w:cs="仿宋" w:hint="eastAsia"/>
                <w:b/>
                <w:sz w:val="28"/>
                <w:szCs w:val="28"/>
              </w:rPr>
              <w:t>单位规格</w:t>
            </w:r>
          </w:p>
        </w:tc>
        <w:tc>
          <w:tcPr>
            <w:tcW w:w="3907" w:type="dxa"/>
            <w:vMerge w:val="restart"/>
            <w:vAlign w:val="center"/>
          </w:tcPr>
          <w:p w:rsidR="00685E2D" w:rsidRDefault="00683E54">
            <w:pPr>
              <w:widowControl w:val="0"/>
              <w:jc w:val="center"/>
              <w:rPr>
                <w:rFonts w:ascii="仿宋_GB2312" w:eastAsia="仿宋_GB2312" w:hAnsi="仿宋" w:cs="仿宋"/>
                <w:b/>
                <w:sz w:val="28"/>
                <w:szCs w:val="28"/>
              </w:rPr>
            </w:pPr>
            <w:r>
              <w:rPr>
                <w:rFonts w:ascii="仿宋_GB2312" w:eastAsia="仿宋_GB2312" w:hAnsi="仿宋" w:cs="仿宋" w:hint="eastAsia"/>
                <w:b/>
                <w:sz w:val="28"/>
                <w:szCs w:val="28"/>
              </w:rPr>
              <w:t>经费保障形式</w:t>
            </w:r>
          </w:p>
        </w:tc>
      </w:tr>
      <w:tr w:rsidR="00685E2D">
        <w:trPr>
          <w:trHeight w:val="363"/>
          <w:tblHeader/>
          <w:jc w:val="center"/>
        </w:trPr>
        <w:tc>
          <w:tcPr>
            <w:tcW w:w="6094" w:type="dxa"/>
            <w:vMerge/>
            <w:vAlign w:val="center"/>
          </w:tcPr>
          <w:p w:rsidR="00685E2D" w:rsidRDefault="00685E2D">
            <w:pPr>
              <w:widowControl w:val="0"/>
              <w:outlineLvl w:val="0"/>
              <w:rPr>
                <w:rFonts w:ascii="仿宋" w:eastAsia="仿宋" w:hAnsi="仿宋" w:cs="仿宋"/>
                <w:sz w:val="28"/>
                <w:szCs w:val="28"/>
              </w:rPr>
            </w:pPr>
          </w:p>
        </w:tc>
        <w:tc>
          <w:tcPr>
            <w:tcW w:w="1845" w:type="dxa"/>
            <w:vMerge/>
            <w:vAlign w:val="center"/>
          </w:tcPr>
          <w:p w:rsidR="00685E2D" w:rsidRDefault="00685E2D">
            <w:pPr>
              <w:widowControl w:val="0"/>
              <w:outlineLvl w:val="0"/>
              <w:rPr>
                <w:rFonts w:ascii="仿宋" w:eastAsia="仿宋" w:hAnsi="仿宋" w:cs="仿宋"/>
                <w:sz w:val="28"/>
                <w:szCs w:val="28"/>
              </w:rPr>
            </w:pPr>
          </w:p>
        </w:tc>
        <w:tc>
          <w:tcPr>
            <w:tcW w:w="2416" w:type="dxa"/>
            <w:vMerge/>
            <w:vAlign w:val="center"/>
          </w:tcPr>
          <w:p w:rsidR="00685E2D" w:rsidRDefault="00685E2D">
            <w:pPr>
              <w:widowControl w:val="0"/>
              <w:outlineLvl w:val="0"/>
              <w:rPr>
                <w:rFonts w:ascii="仿宋" w:eastAsia="仿宋" w:hAnsi="仿宋" w:cs="仿宋"/>
                <w:sz w:val="28"/>
                <w:szCs w:val="28"/>
              </w:rPr>
            </w:pPr>
          </w:p>
        </w:tc>
        <w:tc>
          <w:tcPr>
            <w:tcW w:w="3907" w:type="dxa"/>
            <w:vMerge/>
            <w:vAlign w:val="center"/>
          </w:tcPr>
          <w:p w:rsidR="00685E2D" w:rsidRDefault="00685E2D">
            <w:pPr>
              <w:widowControl w:val="0"/>
              <w:outlineLvl w:val="0"/>
              <w:rPr>
                <w:rFonts w:ascii="仿宋" w:eastAsia="仿宋" w:hAnsi="仿宋" w:cs="仿宋"/>
                <w:sz w:val="28"/>
                <w:szCs w:val="28"/>
              </w:rPr>
            </w:pPr>
          </w:p>
        </w:tc>
      </w:tr>
      <w:tr w:rsidR="00685E2D">
        <w:trPr>
          <w:trHeight w:val="443"/>
          <w:jc w:val="center"/>
        </w:trPr>
        <w:tc>
          <w:tcPr>
            <w:tcW w:w="6094" w:type="dxa"/>
            <w:vAlign w:val="center"/>
          </w:tcPr>
          <w:p w:rsidR="00685E2D" w:rsidRDefault="00683E54">
            <w:pPr>
              <w:widowControl w:val="0"/>
              <w:jc w:val="center"/>
              <w:rPr>
                <w:rFonts w:ascii="仿宋_GB2312" w:eastAsia="仿宋_GB2312"/>
                <w:sz w:val="28"/>
                <w:szCs w:val="28"/>
              </w:rPr>
            </w:pPr>
            <w:r>
              <w:rPr>
                <w:rFonts w:ascii="仿宋_GB2312" w:eastAsia="仿宋_GB2312" w:hint="eastAsia"/>
                <w:sz w:val="28"/>
                <w:szCs w:val="28"/>
              </w:rPr>
              <w:t>山海关区城市管理综合行政执法局</w:t>
            </w:r>
          </w:p>
        </w:tc>
        <w:tc>
          <w:tcPr>
            <w:tcW w:w="1845" w:type="dxa"/>
            <w:vAlign w:val="center"/>
          </w:tcPr>
          <w:p w:rsidR="00685E2D" w:rsidRDefault="00683E54">
            <w:pPr>
              <w:widowControl w:val="0"/>
              <w:jc w:val="center"/>
              <w:rPr>
                <w:rFonts w:ascii="仿宋_GB2312" w:eastAsia="仿宋_GB2312"/>
                <w:sz w:val="28"/>
                <w:szCs w:val="28"/>
              </w:rPr>
            </w:pPr>
            <w:r>
              <w:rPr>
                <w:rFonts w:ascii="仿宋_GB2312" w:eastAsia="仿宋_GB2312" w:hint="eastAsia"/>
                <w:sz w:val="28"/>
                <w:szCs w:val="28"/>
              </w:rPr>
              <w:t>行政</w:t>
            </w:r>
          </w:p>
        </w:tc>
        <w:tc>
          <w:tcPr>
            <w:tcW w:w="2416" w:type="dxa"/>
            <w:vAlign w:val="center"/>
          </w:tcPr>
          <w:p w:rsidR="00685E2D" w:rsidRDefault="00683E54">
            <w:pPr>
              <w:widowControl w:val="0"/>
              <w:jc w:val="center"/>
              <w:rPr>
                <w:rFonts w:ascii="仿宋_GB2312" w:eastAsia="仿宋_GB2312"/>
                <w:sz w:val="28"/>
                <w:szCs w:val="28"/>
              </w:rPr>
            </w:pPr>
            <w:r>
              <w:rPr>
                <w:rFonts w:ascii="仿宋_GB2312" w:eastAsia="仿宋_GB2312" w:hint="eastAsia"/>
                <w:sz w:val="28"/>
                <w:szCs w:val="28"/>
              </w:rPr>
              <w:t>正科级</w:t>
            </w:r>
          </w:p>
        </w:tc>
        <w:tc>
          <w:tcPr>
            <w:tcW w:w="3907" w:type="dxa"/>
            <w:vAlign w:val="center"/>
          </w:tcPr>
          <w:p w:rsidR="00685E2D" w:rsidRDefault="00683E54">
            <w:pPr>
              <w:widowControl w:val="0"/>
              <w:jc w:val="center"/>
              <w:rPr>
                <w:rFonts w:ascii="仿宋_GB2312" w:eastAsia="仿宋_GB2312"/>
                <w:sz w:val="28"/>
                <w:szCs w:val="28"/>
              </w:rPr>
            </w:pPr>
            <w:r>
              <w:rPr>
                <w:rFonts w:ascii="仿宋_GB2312" w:eastAsia="仿宋_GB2312" w:hint="eastAsia"/>
                <w:sz w:val="28"/>
                <w:szCs w:val="28"/>
              </w:rPr>
              <w:t>财政拨款</w:t>
            </w:r>
          </w:p>
        </w:tc>
      </w:tr>
    </w:tbl>
    <w:p w:rsidR="00685E2D" w:rsidRDefault="00683E54">
      <w:pPr>
        <w:widowControl w:val="0"/>
        <w:jc w:val="both"/>
        <w:rPr>
          <w:rFonts w:ascii="黑体" w:eastAsia="黑体" w:hAnsi="黑体"/>
          <w:sz w:val="32"/>
        </w:rPr>
      </w:pPr>
      <w:r>
        <w:rPr>
          <w:rFonts w:ascii="黑体" w:eastAsia="黑体" w:hAnsi="黑体"/>
          <w:sz w:val="32"/>
        </w:rPr>
        <w:t>二、部门预算安排的总体情况</w:t>
      </w:r>
    </w:p>
    <w:p w:rsidR="00685E2D" w:rsidRDefault="00683E54">
      <w:pPr>
        <w:widowControl w:val="0"/>
        <w:jc w:val="both"/>
        <w:rPr>
          <w:rFonts w:ascii="仿宋_GB2312" w:eastAsia="仿宋_GB2312" w:hAnsi="仿宋" w:cs="仿宋"/>
          <w:sz w:val="32"/>
        </w:rPr>
      </w:pPr>
      <w:r>
        <w:rPr>
          <w:rFonts w:ascii="仿宋_GB2312" w:eastAsia="仿宋_GB2312" w:hAnsi="仿宋" w:cs="仿宋" w:hint="eastAsia"/>
          <w:sz w:val="32"/>
        </w:rPr>
        <w:t>按照预算管理有关规定，目前我区部门预算的编制实行综合预算制度，即全部收入和支出都反映在预算中。山海关区城市管理综合行政执法局单位的收支包含在部门预算中。</w:t>
      </w:r>
    </w:p>
    <w:p w:rsidR="00685E2D" w:rsidRDefault="00683E54">
      <w:pPr>
        <w:widowControl w:val="0"/>
        <w:jc w:val="both"/>
        <w:rPr>
          <w:rFonts w:ascii="楷体" w:eastAsia="楷体" w:hAnsi="楷体" w:cs="楷体"/>
          <w:sz w:val="32"/>
        </w:rPr>
      </w:pPr>
      <w:r>
        <w:rPr>
          <w:rFonts w:ascii="楷体_GB2312" w:eastAsia="楷体_GB2312" w:hAnsi="楷体" w:cs="楷体" w:hint="eastAsia"/>
          <w:b/>
          <w:sz w:val="32"/>
        </w:rPr>
        <w:t>1、收入说明</w:t>
      </w:r>
    </w:p>
    <w:p w:rsidR="00685E2D" w:rsidRDefault="00683E54">
      <w:pPr>
        <w:widowControl w:val="0"/>
        <w:ind w:firstLineChars="200" w:firstLine="640"/>
        <w:jc w:val="both"/>
        <w:rPr>
          <w:rFonts w:ascii="仿宋_GB2312" w:eastAsia="仿宋_GB2312"/>
          <w:sz w:val="32"/>
          <w:szCs w:val="32"/>
        </w:rPr>
      </w:pPr>
      <w:r>
        <w:rPr>
          <w:rFonts w:ascii="仿宋_GB2312" w:eastAsia="仿宋_GB2312" w:hint="eastAsia"/>
          <w:sz w:val="32"/>
          <w:szCs w:val="32"/>
        </w:rPr>
        <w:t>反映本单位当年全部收入。202</w:t>
      </w:r>
      <w:r>
        <w:rPr>
          <w:rFonts w:ascii="仿宋_GB2312" w:eastAsia="仿宋_GB2312" w:hint="eastAsia"/>
          <w:sz w:val="32"/>
          <w:szCs w:val="32"/>
          <w:lang w:eastAsia="zh-CN"/>
        </w:rPr>
        <w:t>1</w:t>
      </w:r>
      <w:r>
        <w:rPr>
          <w:rFonts w:ascii="仿宋_GB2312" w:eastAsia="仿宋_GB2312" w:hint="eastAsia"/>
          <w:sz w:val="32"/>
          <w:szCs w:val="32"/>
        </w:rPr>
        <w:t>年预算收入为</w:t>
      </w:r>
      <w:r>
        <w:rPr>
          <w:rFonts w:ascii="仿宋_GB2312" w:eastAsia="仿宋_GB2312" w:hint="eastAsia"/>
          <w:sz w:val="32"/>
          <w:szCs w:val="32"/>
          <w:lang w:eastAsia="zh-CN"/>
        </w:rPr>
        <w:t>22167886.02</w:t>
      </w:r>
      <w:r>
        <w:rPr>
          <w:rFonts w:ascii="仿宋_GB2312" w:eastAsia="仿宋_GB2312" w:hint="eastAsia"/>
          <w:sz w:val="32"/>
          <w:szCs w:val="32"/>
        </w:rPr>
        <w:t>元，其中：一般公共预算收入</w:t>
      </w:r>
      <w:r>
        <w:rPr>
          <w:rFonts w:ascii="仿宋_GB2312" w:eastAsia="仿宋_GB2312" w:hint="eastAsia"/>
          <w:sz w:val="32"/>
          <w:szCs w:val="32"/>
          <w:lang w:eastAsia="zh-CN"/>
        </w:rPr>
        <w:t>5862886.02</w:t>
      </w:r>
      <w:r>
        <w:rPr>
          <w:rFonts w:ascii="仿宋_GB2312" w:eastAsia="仿宋_GB2312" w:hint="eastAsia"/>
          <w:sz w:val="32"/>
          <w:szCs w:val="32"/>
        </w:rPr>
        <w:t>元，基金预算收入</w:t>
      </w:r>
      <w:r>
        <w:rPr>
          <w:rFonts w:ascii="仿宋_GB2312" w:eastAsia="仿宋_GB2312" w:hint="eastAsia"/>
          <w:sz w:val="32"/>
          <w:szCs w:val="32"/>
          <w:lang w:eastAsia="zh-CN"/>
        </w:rPr>
        <w:t>16305000.00</w:t>
      </w:r>
      <w:r>
        <w:rPr>
          <w:rFonts w:ascii="仿宋_GB2312" w:eastAsia="仿宋_GB2312" w:hint="eastAsia"/>
          <w:sz w:val="32"/>
          <w:szCs w:val="32"/>
        </w:rPr>
        <w:t>元，上年财政拨款结转</w:t>
      </w:r>
      <w:r>
        <w:rPr>
          <w:rFonts w:ascii="仿宋_GB2312" w:eastAsia="仿宋_GB2312" w:hint="eastAsia"/>
          <w:sz w:val="32"/>
          <w:szCs w:val="32"/>
          <w:lang w:eastAsia="zh-CN"/>
        </w:rPr>
        <w:t>0</w:t>
      </w:r>
      <w:r>
        <w:rPr>
          <w:rFonts w:ascii="仿宋_GB2312" w:eastAsia="仿宋_GB2312" w:hint="eastAsia"/>
          <w:sz w:val="32"/>
          <w:szCs w:val="32"/>
        </w:rPr>
        <w:t>元，财政专户核拨收入0元，其他来源收入0元。</w:t>
      </w:r>
    </w:p>
    <w:p w:rsidR="00685E2D" w:rsidRDefault="00683E54">
      <w:pPr>
        <w:widowControl w:val="0"/>
        <w:jc w:val="both"/>
        <w:rPr>
          <w:rFonts w:ascii="楷体_GB2312" w:eastAsia="楷体_GB2312" w:hAnsi="仿宋" w:cs="仿宋"/>
          <w:b/>
          <w:sz w:val="32"/>
        </w:rPr>
      </w:pPr>
      <w:r>
        <w:rPr>
          <w:rFonts w:ascii="楷体_GB2312" w:eastAsia="楷体_GB2312" w:hAnsi="楷体" w:cs="楷体" w:hint="eastAsia"/>
          <w:b/>
          <w:sz w:val="32"/>
        </w:rPr>
        <w:t>2、支出说明</w:t>
      </w:r>
    </w:p>
    <w:p w:rsidR="00685E2D" w:rsidRDefault="00683E54">
      <w:pPr>
        <w:widowControl w:val="0"/>
        <w:jc w:val="both"/>
        <w:rPr>
          <w:rFonts w:ascii="仿宋" w:eastAsia="仿宋" w:hAnsi="仿宋" w:cs="仿宋"/>
          <w:sz w:val="32"/>
        </w:rPr>
      </w:pPr>
      <w:r>
        <w:rPr>
          <w:rFonts w:ascii="仿宋_GB2312" w:eastAsia="仿宋_GB2312" w:hAnsi="仿宋" w:cs="仿宋" w:hint="eastAsia"/>
          <w:b/>
          <w:sz w:val="32"/>
        </w:rPr>
        <w:t>收支预算总表支出栏、基本支出表、项目支出表按经济分类和支出功能分类科目编制，反映山海关区城市管理综合行政执法局年度单位预算中支出预算的总体情况。</w:t>
      </w:r>
      <w:r>
        <w:rPr>
          <w:rFonts w:ascii="仿宋_GB2312" w:eastAsia="仿宋_GB2312" w:hint="eastAsia"/>
          <w:sz w:val="32"/>
          <w:szCs w:val="32"/>
        </w:rPr>
        <w:t>202</w:t>
      </w:r>
      <w:r>
        <w:rPr>
          <w:rFonts w:ascii="仿宋_GB2312" w:eastAsia="仿宋_GB2312" w:hint="eastAsia"/>
          <w:sz w:val="32"/>
          <w:szCs w:val="32"/>
          <w:lang w:eastAsia="zh-CN"/>
        </w:rPr>
        <w:t>1</w:t>
      </w:r>
      <w:r>
        <w:rPr>
          <w:rFonts w:ascii="仿宋_GB2312" w:eastAsia="仿宋_GB2312" w:hint="eastAsia"/>
          <w:sz w:val="32"/>
          <w:szCs w:val="32"/>
        </w:rPr>
        <w:t>年预算支出为</w:t>
      </w:r>
      <w:r>
        <w:rPr>
          <w:rFonts w:ascii="仿宋_GB2312" w:eastAsia="仿宋_GB2312" w:hint="eastAsia"/>
          <w:sz w:val="32"/>
          <w:szCs w:val="32"/>
          <w:lang w:eastAsia="zh-CN"/>
        </w:rPr>
        <w:t>22167886.02</w:t>
      </w:r>
      <w:r>
        <w:rPr>
          <w:rFonts w:ascii="仿宋_GB2312" w:eastAsia="仿宋_GB2312" w:hint="eastAsia"/>
          <w:sz w:val="32"/>
          <w:szCs w:val="32"/>
        </w:rPr>
        <w:t>元，其中：基本支出</w:t>
      </w:r>
      <w:r>
        <w:rPr>
          <w:rFonts w:ascii="仿宋_GB2312" w:eastAsia="仿宋_GB2312" w:hint="eastAsia"/>
          <w:sz w:val="32"/>
          <w:szCs w:val="32"/>
          <w:lang w:eastAsia="zh-CN"/>
        </w:rPr>
        <w:t>1854886.02</w:t>
      </w:r>
      <w:r>
        <w:rPr>
          <w:rFonts w:ascii="仿宋_GB2312" w:eastAsia="仿宋_GB2312" w:hint="eastAsia"/>
          <w:sz w:val="32"/>
          <w:szCs w:val="32"/>
        </w:rPr>
        <w:t>元，主要是人员经费</w:t>
      </w:r>
      <w:r>
        <w:rPr>
          <w:rFonts w:ascii="仿宋_GB2312" w:eastAsia="仿宋_GB2312" w:hint="eastAsia"/>
          <w:sz w:val="32"/>
          <w:szCs w:val="32"/>
          <w:lang w:eastAsia="zh-CN"/>
        </w:rPr>
        <w:t>1618272.52</w:t>
      </w:r>
      <w:r>
        <w:rPr>
          <w:rFonts w:ascii="仿宋_GB2312" w:eastAsia="仿宋_GB2312" w:hint="eastAsia"/>
          <w:sz w:val="32"/>
          <w:szCs w:val="32"/>
        </w:rPr>
        <w:t>元和日常公用经费</w:t>
      </w:r>
      <w:r>
        <w:rPr>
          <w:rFonts w:ascii="仿宋_GB2312" w:eastAsia="仿宋_GB2312" w:hint="eastAsia"/>
          <w:sz w:val="32"/>
          <w:szCs w:val="32"/>
          <w:lang w:eastAsia="zh-CN"/>
        </w:rPr>
        <w:t>236613.50</w:t>
      </w:r>
      <w:r>
        <w:rPr>
          <w:rFonts w:ascii="仿宋_GB2312" w:eastAsia="仿宋_GB2312" w:hint="eastAsia"/>
          <w:sz w:val="32"/>
          <w:szCs w:val="32"/>
        </w:rPr>
        <w:t>元；项目支出</w:t>
      </w:r>
      <w:r>
        <w:rPr>
          <w:rFonts w:ascii="仿宋_GB2312" w:eastAsia="仿宋_GB2312" w:hint="eastAsia"/>
          <w:sz w:val="32"/>
          <w:szCs w:val="32"/>
          <w:lang w:eastAsia="zh-CN"/>
        </w:rPr>
        <w:t>20313000.00</w:t>
      </w:r>
      <w:r>
        <w:rPr>
          <w:rFonts w:ascii="仿宋_GB2312" w:eastAsia="仿宋_GB2312" w:hint="eastAsia"/>
          <w:sz w:val="32"/>
          <w:szCs w:val="32"/>
        </w:rPr>
        <w:t>元，主要为</w:t>
      </w:r>
      <w:r>
        <w:rPr>
          <w:rFonts w:ascii="仿宋_GB2312" w:eastAsia="仿宋_GB2312" w:hint="eastAsia"/>
          <w:sz w:val="32"/>
          <w:szCs w:val="32"/>
          <w:lang w:eastAsia="zh-CN"/>
        </w:rPr>
        <w:t>2020年第三季度城市管理考评资金305000.00元，</w:t>
      </w:r>
      <w:r>
        <w:rPr>
          <w:rFonts w:ascii="仿宋_GB2312" w:eastAsia="仿宋_GB2312" w:hint="eastAsia"/>
          <w:sz w:val="32"/>
          <w:szCs w:val="32"/>
        </w:rPr>
        <w:t>城管执法业务费安排</w:t>
      </w:r>
      <w:r>
        <w:rPr>
          <w:rFonts w:ascii="仿宋_GB2312" w:eastAsia="仿宋_GB2312" w:hint="eastAsia"/>
          <w:sz w:val="32"/>
          <w:szCs w:val="32"/>
          <w:lang w:eastAsia="zh-CN"/>
        </w:rPr>
        <w:t>3200000.00</w:t>
      </w:r>
      <w:r>
        <w:rPr>
          <w:rFonts w:ascii="仿宋_GB2312" w:eastAsia="仿宋_GB2312" w:hint="eastAsia"/>
          <w:sz w:val="32"/>
          <w:szCs w:val="32"/>
        </w:rPr>
        <w:t>元，办公楼租金10</w:t>
      </w:r>
      <w:r>
        <w:rPr>
          <w:rFonts w:ascii="仿宋_GB2312" w:eastAsia="仿宋_GB2312" w:hint="eastAsia"/>
          <w:sz w:val="32"/>
          <w:szCs w:val="32"/>
          <w:lang w:eastAsia="zh-CN"/>
        </w:rPr>
        <w:t>0000.00</w:t>
      </w:r>
      <w:r>
        <w:rPr>
          <w:rFonts w:ascii="仿宋_GB2312" w:eastAsia="仿宋_GB2312" w:hint="eastAsia"/>
          <w:sz w:val="32"/>
          <w:szCs w:val="32"/>
        </w:rPr>
        <w:t>元，城市管理经费25</w:t>
      </w:r>
      <w:r>
        <w:rPr>
          <w:rFonts w:ascii="仿宋_GB2312" w:eastAsia="仿宋_GB2312" w:hint="eastAsia"/>
          <w:sz w:val="32"/>
          <w:szCs w:val="32"/>
          <w:lang w:eastAsia="zh-CN"/>
        </w:rPr>
        <w:t>0000.00</w:t>
      </w:r>
      <w:r>
        <w:rPr>
          <w:rFonts w:ascii="仿宋_GB2312" w:eastAsia="仿宋_GB2312" w:hint="eastAsia"/>
          <w:sz w:val="32"/>
          <w:szCs w:val="32"/>
        </w:rPr>
        <w:t>元，市容综合整治经费45</w:t>
      </w:r>
      <w:r>
        <w:rPr>
          <w:rFonts w:ascii="仿宋_GB2312" w:eastAsia="仿宋_GB2312" w:hint="eastAsia"/>
          <w:sz w:val="32"/>
          <w:szCs w:val="32"/>
          <w:lang w:eastAsia="zh-CN"/>
        </w:rPr>
        <w:t>0000.00</w:t>
      </w:r>
      <w:r>
        <w:rPr>
          <w:rFonts w:ascii="仿宋_GB2312" w:eastAsia="仿宋_GB2312" w:hint="eastAsia"/>
          <w:sz w:val="32"/>
          <w:szCs w:val="32"/>
        </w:rPr>
        <w:t>元，车辆保险费</w:t>
      </w:r>
      <w:r>
        <w:rPr>
          <w:rFonts w:ascii="仿宋_GB2312" w:eastAsia="仿宋_GB2312" w:hint="eastAsia"/>
          <w:sz w:val="32"/>
          <w:szCs w:val="32"/>
          <w:lang w:eastAsia="zh-CN"/>
        </w:rPr>
        <w:t>8000</w:t>
      </w:r>
      <w:r>
        <w:rPr>
          <w:rFonts w:ascii="仿宋_GB2312" w:eastAsia="仿宋_GB2312" w:hint="eastAsia"/>
          <w:sz w:val="32"/>
          <w:szCs w:val="32"/>
        </w:rPr>
        <w:t>元，和顺园（众馨片区）热力公司供热工作临时接管期间垫付资金</w:t>
      </w:r>
      <w:r>
        <w:rPr>
          <w:rFonts w:ascii="仿宋_GB2312" w:eastAsia="仿宋_GB2312" w:hint="eastAsia"/>
          <w:sz w:val="32"/>
          <w:szCs w:val="32"/>
          <w:lang w:eastAsia="zh-CN"/>
        </w:rPr>
        <w:t>16000000.00元</w:t>
      </w:r>
      <w:r>
        <w:rPr>
          <w:rFonts w:ascii="仿宋_GB2312" w:eastAsia="仿宋_GB2312" w:hint="eastAsia"/>
          <w:sz w:val="32"/>
          <w:szCs w:val="32"/>
        </w:rPr>
        <w:t>。</w:t>
      </w:r>
    </w:p>
    <w:p w:rsidR="00685E2D" w:rsidRDefault="00683E54">
      <w:pPr>
        <w:widowControl w:val="0"/>
        <w:jc w:val="both"/>
        <w:rPr>
          <w:rFonts w:ascii="楷体_GB2312" w:eastAsia="楷体_GB2312" w:hAnsi="楷体" w:cs="楷体"/>
          <w:b/>
          <w:sz w:val="32"/>
        </w:rPr>
      </w:pPr>
      <w:r>
        <w:rPr>
          <w:rFonts w:ascii="楷体_GB2312" w:eastAsia="楷体_GB2312" w:hAnsi="楷体" w:cs="楷体" w:hint="eastAsia"/>
          <w:b/>
          <w:sz w:val="32"/>
        </w:rPr>
        <w:t xml:space="preserve"> 3、比上年增减情况</w:t>
      </w:r>
    </w:p>
    <w:p w:rsidR="00685E2D" w:rsidRDefault="00683E54">
      <w:pPr>
        <w:widowControl w:val="0"/>
        <w:jc w:val="both"/>
        <w:rPr>
          <w:rFonts w:ascii="仿宋_GB2312" w:eastAsia="仿宋_GB2312"/>
          <w:sz w:val="32"/>
          <w:szCs w:val="32"/>
          <w:lang w:eastAsia="zh-CN"/>
        </w:rPr>
      </w:pPr>
      <w:r>
        <w:rPr>
          <w:rFonts w:ascii="仿宋_GB2312" w:eastAsia="仿宋_GB2312" w:hint="eastAsia"/>
          <w:sz w:val="32"/>
          <w:szCs w:val="32"/>
        </w:rPr>
        <w:t>202</w:t>
      </w:r>
      <w:r>
        <w:rPr>
          <w:rFonts w:ascii="仿宋_GB2312" w:eastAsia="仿宋_GB2312" w:hint="eastAsia"/>
          <w:sz w:val="32"/>
          <w:szCs w:val="32"/>
          <w:lang w:eastAsia="zh-CN"/>
        </w:rPr>
        <w:t>1</w:t>
      </w:r>
      <w:r>
        <w:rPr>
          <w:rFonts w:ascii="仿宋_GB2312" w:eastAsia="仿宋_GB2312" w:hint="eastAsia"/>
          <w:sz w:val="32"/>
          <w:szCs w:val="32"/>
        </w:rPr>
        <w:t>年预算支出安排</w:t>
      </w:r>
      <w:r>
        <w:rPr>
          <w:rFonts w:ascii="仿宋_GB2312" w:eastAsia="仿宋_GB2312" w:hint="eastAsia"/>
          <w:sz w:val="32"/>
          <w:szCs w:val="32"/>
          <w:lang w:eastAsia="zh-CN"/>
        </w:rPr>
        <w:t>22167886.02</w:t>
      </w:r>
      <w:r>
        <w:rPr>
          <w:rFonts w:ascii="仿宋_GB2312" w:eastAsia="仿宋_GB2312" w:hint="eastAsia"/>
          <w:sz w:val="32"/>
          <w:szCs w:val="32"/>
        </w:rPr>
        <w:t>元，较202</w:t>
      </w:r>
      <w:r>
        <w:rPr>
          <w:rFonts w:ascii="仿宋_GB2312" w:eastAsia="仿宋_GB2312" w:hint="eastAsia"/>
          <w:sz w:val="32"/>
          <w:szCs w:val="32"/>
          <w:lang w:eastAsia="zh-CN"/>
        </w:rPr>
        <w:t>0</w:t>
      </w:r>
      <w:r>
        <w:rPr>
          <w:rFonts w:ascii="仿宋_GB2312" w:eastAsia="仿宋_GB2312" w:hint="eastAsia"/>
          <w:sz w:val="32"/>
          <w:szCs w:val="32"/>
        </w:rPr>
        <w:t>年预算</w:t>
      </w:r>
      <w:r>
        <w:rPr>
          <w:rFonts w:ascii="仿宋_GB2312" w:eastAsia="仿宋_GB2312" w:hint="eastAsia"/>
          <w:sz w:val="32"/>
          <w:szCs w:val="32"/>
          <w:lang w:eastAsia="zh-CN"/>
        </w:rPr>
        <w:t>增加15592072.36</w:t>
      </w:r>
      <w:r>
        <w:rPr>
          <w:rFonts w:ascii="仿宋_GB2312" w:eastAsia="仿宋_GB2312" w:hint="eastAsia"/>
          <w:sz w:val="32"/>
          <w:szCs w:val="32"/>
        </w:rPr>
        <w:t>元，其中：基本支出减少</w:t>
      </w:r>
      <w:r>
        <w:rPr>
          <w:rFonts w:ascii="仿宋_GB2312" w:eastAsia="仿宋_GB2312" w:hint="eastAsia"/>
          <w:sz w:val="32"/>
          <w:szCs w:val="32"/>
          <w:lang w:eastAsia="zh-CN"/>
        </w:rPr>
        <w:t>312927.64</w:t>
      </w:r>
      <w:r>
        <w:rPr>
          <w:rFonts w:ascii="仿宋_GB2312" w:eastAsia="仿宋_GB2312" w:hint="eastAsia"/>
          <w:sz w:val="32"/>
          <w:szCs w:val="32"/>
        </w:rPr>
        <w:t>元，主要为202</w:t>
      </w:r>
      <w:r>
        <w:rPr>
          <w:rFonts w:ascii="仿宋_GB2312" w:eastAsia="仿宋_GB2312" w:hint="eastAsia"/>
          <w:sz w:val="32"/>
          <w:szCs w:val="32"/>
          <w:lang w:eastAsia="zh-CN"/>
        </w:rPr>
        <w:t>1</w:t>
      </w:r>
      <w:r>
        <w:rPr>
          <w:rFonts w:ascii="仿宋_GB2312" w:eastAsia="仿宋_GB2312" w:hint="eastAsia"/>
          <w:sz w:val="32"/>
          <w:szCs w:val="32"/>
        </w:rPr>
        <w:t>年人员减少、压缩公用经费；项目支出</w:t>
      </w:r>
      <w:r>
        <w:rPr>
          <w:rFonts w:ascii="仿宋_GB2312" w:eastAsia="仿宋_GB2312" w:hint="eastAsia"/>
          <w:sz w:val="32"/>
          <w:szCs w:val="32"/>
          <w:lang w:eastAsia="zh-CN"/>
        </w:rPr>
        <w:t>增加15905000.00</w:t>
      </w:r>
      <w:r>
        <w:rPr>
          <w:rFonts w:ascii="仿宋_GB2312" w:eastAsia="仿宋_GB2312" w:hint="eastAsia"/>
          <w:sz w:val="32"/>
          <w:szCs w:val="32"/>
        </w:rPr>
        <w:t>元，主要为</w:t>
      </w:r>
      <w:r>
        <w:rPr>
          <w:rFonts w:ascii="仿宋_GB2312" w:eastAsia="仿宋_GB2312" w:hint="eastAsia"/>
          <w:sz w:val="32"/>
          <w:szCs w:val="32"/>
          <w:lang w:eastAsia="zh-CN"/>
        </w:rPr>
        <w:t>本</w:t>
      </w:r>
      <w:r>
        <w:rPr>
          <w:rFonts w:ascii="仿宋_GB2312" w:eastAsia="仿宋_GB2312" w:hint="eastAsia"/>
          <w:sz w:val="32"/>
          <w:szCs w:val="32"/>
        </w:rPr>
        <w:t>年</w:t>
      </w:r>
      <w:r>
        <w:rPr>
          <w:rFonts w:ascii="仿宋_GB2312" w:eastAsia="仿宋_GB2312" w:hint="eastAsia"/>
          <w:sz w:val="32"/>
          <w:szCs w:val="32"/>
          <w:lang w:eastAsia="zh-CN"/>
        </w:rPr>
        <w:t>新增项目</w:t>
      </w:r>
      <w:r>
        <w:rPr>
          <w:rFonts w:ascii="仿宋_GB2312" w:eastAsia="仿宋_GB2312" w:hint="eastAsia"/>
          <w:sz w:val="32"/>
          <w:szCs w:val="32"/>
        </w:rPr>
        <w:t>和顺园（众馨片区）热力公司供热工作临时接管期间垫付资金</w:t>
      </w:r>
      <w:r>
        <w:rPr>
          <w:rFonts w:ascii="仿宋_GB2312" w:eastAsia="仿宋_GB2312" w:hint="eastAsia"/>
          <w:sz w:val="32"/>
          <w:szCs w:val="32"/>
          <w:lang w:eastAsia="zh-CN"/>
        </w:rPr>
        <w:t>16000000.00元</w:t>
      </w:r>
      <w:r>
        <w:rPr>
          <w:rFonts w:ascii="仿宋_GB2312" w:eastAsia="仿宋_GB2312" w:hint="eastAsia"/>
          <w:sz w:val="32"/>
          <w:szCs w:val="32"/>
        </w:rPr>
        <w:t>。</w:t>
      </w:r>
    </w:p>
    <w:p w:rsidR="00685E2D" w:rsidRDefault="00683E54">
      <w:pPr>
        <w:widowControl w:val="0"/>
        <w:jc w:val="both"/>
        <w:rPr>
          <w:rFonts w:ascii="黑体" w:eastAsia="黑体" w:hAnsi="黑体"/>
          <w:sz w:val="32"/>
        </w:rPr>
      </w:pPr>
      <w:r>
        <w:rPr>
          <w:rFonts w:ascii="黑体" w:eastAsia="黑体" w:hAnsi="黑体"/>
          <w:sz w:val="32"/>
        </w:rPr>
        <w:lastRenderedPageBreak/>
        <w:t>三、机关运行经费安排情况</w:t>
      </w:r>
    </w:p>
    <w:p w:rsidR="00685E2D" w:rsidRDefault="00683E54">
      <w:pPr>
        <w:widowControl w:val="0"/>
        <w:ind w:firstLine="640"/>
        <w:jc w:val="both"/>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eastAsia="zh-CN"/>
        </w:rPr>
        <w:t>1</w:t>
      </w:r>
      <w:r>
        <w:rPr>
          <w:rFonts w:ascii="仿宋_GB2312" w:eastAsia="仿宋_GB2312" w:hint="eastAsia"/>
          <w:sz w:val="32"/>
          <w:szCs w:val="32"/>
        </w:rPr>
        <w:t>年，我单位机关运行经费共计安排</w:t>
      </w:r>
      <w:r>
        <w:rPr>
          <w:rFonts w:ascii="仿宋_GB2312" w:eastAsia="仿宋_GB2312" w:hint="eastAsia"/>
          <w:sz w:val="32"/>
          <w:szCs w:val="32"/>
          <w:lang w:eastAsia="zh-CN"/>
        </w:rPr>
        <w:t>236613.50</w:t>
      </w:r>
      <w:r>
        <w:rPr>
          <w:rFonts w:ascii="仿宋_GB2312" w:eastAsia="仿宋_GB2312" w:hint="eastAsia"/>
          <w:sz w:val="32"/>
          <w:szCs w:val="32"/>
        </w:rPr>
        <w:t>元，主要用于办公及印刷费</w:t>
      </w:r>
      <w:r>
        <w:rPr>
          <w:rFonts w:ascii="仿宋_GB2312" w:eastAsia="仿宋_GB2312" w:hint="eastAsia"/>
          <w:sz w:val="32"/>
          <w:szCs w:val="32"/>
          <w:lang w:eastAsia="zh-CN"/>
        </w:rPr>
        <w:t>13000.00</w:t>
      </w:r>
      <w:r>
        <w:rPr>
          <w:rFonts w:ascii="仿宋_GB2312" w:eastAsia="仿宋_GB2312" w:hint="eastAsia"/>
          <w:sz w:val="32"/>
          <w:szCs w:val="32"/>
        </w:rPr>
        <w:t>元，邮电费</w:t>
      </w:r>
      <w:r>
        <w:rPr>
          <w:rFonts w:ascii="仿宋_GB2312" w:eastAsia="仿宋_GB2312" w:hint="eastAsia"/>
          <w:sz w:val="32"/>
          <w:szCs w:val="32"/>
          <w:lang w:eastAsia="zh-CN"/>
        </w:rPr>
        <w:t>15000.00</w:t>
      </w:r>
      <w:r>
        <w:rPr>
          <w:rFonts w:ascii="仿宋_GB2312" w:eastAsia="仿宋_GB2312" w:hint="eastAsia"/>
          <w:sz w:val="32"/>
          <w:szCs w:val="32"/>
        </w:rPr>
        <w:t>元，差旅费</w:t>
      </w:r>
      <w:r>
        <w:rPr>
          <w:rFonts w:ascii="仿宋_GB2312" w:eastAsia="仿宋_GB2312" w:hint="eastAsia"/>
          <w:sz w:val="32"/>
          <w:szCs w:val="32"/>
          <w:lang w:eastAsia="zh-CN"/>
        </w:rPr>
        <w:t>1400.00</w:t>
      </w:r>
      <w:r>
        <w:rPr>
          <w:rFonts w:ascii="仿宋_GB2312" w:eastAsia="仿宋_GB2312" w:hint="eastAsia"/>
          <w:sz w:val="32"/>
          <w:szCs w:val="32"/>
        </w:rPr>
        <w:t>元，公务接待费</w:t>
      </w:r>
      <w:r>
        <w:rPr>
          <w:rFonts w:ascii="仿宋_GB2312" w:eastAsia="仿宋_GB2312" w:hint="eastAsia"/>
          <w:sz w:val="32"/>
          <w:szCs w:val="32"/>
          <w:lang w:eastAsia="zh-CN"/>
        </w:rPr>
        <w:t>738.00元，</w:t>
      </w:r>
      <w:r>
        <w:rPr>
          <w:rFonts w:ascii="仿宋_GB2312" w:eastAsia="仿宋_GB2312" w:hint="eastAsia"/>
          <w:sz w:val="32"/>
          <w:szCs w:val="32"/>
        </w:rPr>
        <w:t>福利费</w:t>
      </w:r>
      <w:r>
        <w:rPr>
          <w:rFonts w:ascii="仿宋_GB2312" w:eastAsia="仿宋_GB2312" w:hint="eastAsia"/>
          <w:sz w:val="32"/>
          <w:szCs w:val="32"/>
          <w:lang w:eastAsia="zh-CN"/>
        </w:rPr>
        <w:t>14117.70</w:t>
      </w:r>
      <w:r>
        <w:rPr>
          <w:rFonts w:ascii="仿宋_GB2312" w:eastAsia="仿宋_GB2312" w:hint="eastAsia"/>
          <w:sz w:val="32"/>
          <w:szCs w:val="32"/>
        </w:rPr>
        <w:t>元，交通补贴</w:t>
      </w:r>
      <w:r>
        <w:rPr>
          <w:rFonts w:ascii="仿宋_GB2312" w:eastAsia="仿宋_GB2312"/>
          <w:sz w:val="32"/>
          <w:szCs w:val="32"/>
        </w:rPr>
        <w:t>9</w:t>
      </w:r>
      <w:r>
        <w:rPr>
          <w:rFonts w:ascii="仿宋_GB2312" w:eastAsia="仿宋_GB2312" w:hint="eastAsia"/>
          <w:sz w:val="32"/>
          <w:szCs w:val="32"/>
          <w:lang w:eastAsia="zh-CN"/>
        </w:rPr>
        <w:t>4800.00</w:t>
      </w:r>
      <w:r>
        <w:rPr>
          <w:rFonts w:ascii="仿宋_GB2312" w:eastAsia="仿宋_GB2312" w:hint="eastAsia"/>
          <w:sz w:val="32"/>
          <w:szCs w:val="32"/>
        </w:rPr>
        <w:t>元，办公用房取暖费</w:t>
      </w:r>
      <w:r>
        <w:rPr>
          <w:rFonts w:ascii="仿宋_GB2312" w:eastAsia="仿宋_GB2312"/>
          <w:sz w:val="32"/>
          <w:szCs w:val="32"/>
        </w:rPr>
        <w:t>5</w:t>
      </w:r>
      <w:r>
        <w:rPr>
          <w:rFonts w:ascii="仿宋_GB2312" w:eastAsia="仿宋_GB2312" w:hint="eastAsia"/>
          <w:sz w:val="32"/>
          <w:szCs w:val="32"/>
          <w:lang w:eastAsia="zh-CN"/>
        </w:rPr>
        <w:t>5414.90</w:t>
      </w:r>
      <w:r>
        <w:rPr>
          <w:rFonts w:ascii="仿宋_GB2312" w:eastAsia="仿宋_GB2312" w:hint="eastAsia"/>
          <w:sz w:val="32"/>
          <w:szCs w:val="32"/>
        </w:rPr>
        <w:t>元，公务用车运行维护费</w:t>
      </w:r>
      <w:r>
        <w:rPr>
          <w:rFonts w:ascii="仿宋_GB2312" w:eastAsia="仿宋_GB2312" w:hint="eastAsia"/>
          <w:sz w:val="32"/>
          <w:szCs w:val="32"/>
          <w:lang w:eastAsia="zh-CN"/>
        </w:rPr>
        <w:t>12000.00</w:t>
      </w:r>
      <w:r>
        <w:rPr>
          <w:rFonts w:ascii="仿宋_GB2312" w:eastAsia="仿宋_GB2312" w:hint="eastAsia"/>
          <w:sz w:val="32"/>
          <w:szCs w:val="32"/>
        </w:rPr>
        <w:t>元，工会经费</w:t>
      </w:r>
      <w:r>
        <w:rPr>
          <w:rFonts w:ascii="仿宋_GB2312" w:eastAsia="仿宋_GB2312" w:hint="eastAsia"/>
          <w:sz w:val="32"/>
          <w:szCs w:val="32"/>
          <w:lang w:eastAsia="zh-CN"/>
        </w:rPr>
        <w:t>20672.54</w:t>
      </w:r>
      <w:r>
        <w:rPr>
          <w:rFonts w:ascii="仿宋_GB2312" w:eastAsia="仿宋_GB2312" w:hint="eastAsia"/>
          <w:sz w:val="32"/>
          <w:szCs w:val="32"/>
        </w:rPr>
        <w:t>元，离退休干部经费</w:t>
      </w:r>
      <w:r>
        <w:rPr>
          <w:rFonts w:ascii="仿宋_GB2312" w:eastAsia="仿宋_GB2312" w:hint="eastAsia"/>
          <w:sz w:val="32"/>
          <w:szCs w:val="32"/>
          <w:lang w:eastAsia="zh-CN"/>
        </w:rPr>
        <w:t>6320.36</w:t>
      </w:r>
      <w:r>
        <w:rPr>
          <w:rFonts w:ascii="仿宋_GB2312" w:eastAsia="仿宋_GB2312" w:hint="eastAsia"/>
          <w:sz w:val="32"/>
          <w:szCs w:val="32"/>
        </w:rPr>
        <w:t>元，以及其他费用</w:t>
      </w:r>
      <w:r>
        <w:rPr>
          <w:rFonts w:ascii="仿宋_GB2312" w:eastAsia="仿宋_GB2312" w:hint="eastAsia"/>
          <w:sz w:val="32"/>
          <w:szCs w:val="32"/>
          <w:lang w:eastAsia="zh-CN"/>
        </w:rPr>
        <w:t>3150.00</w:t>
      </w:r>
      <w:r>
        <w:rPr>
          <w:rFonts w:ascii="仿宋_GB2312" w:eastAsia="仿宋_GB2312" w:hint="eastAsia"/>
          <w:sz w:val="32"/>
          <w:szCs w:val="32"/>
        </w:rPr>
        <w:t>元等日常运行支出。</w:t>
      </w:r>
    </w:p>
    <w:p w:rsidR="00685E2D" w:rsidRDefault="00683E54">
      <w:pPr>
        <w:widowControl w:val="0"/>
        <w:ind w:firstLine="640"/>
        <w:jc w:val="both"/>
        <w:rPr>
          <w:rFonts w:ascii="黑体" w:eastAsia="黑体" w:hAnsi="黑体"/>
          <w:sz w:val="32"/>
        </w:rPr>
      </w:pPr>
      <w:r>
        <w:rPr>
          <w:rFonts w:ascii="黑体" w:eastAsia="黑体" w:hAnsi="黑体"/>
          <w:sz w:val="32"/>
        </w:rPr>
        <w:t>四、财政拨款“三公”经费预算情况及增减变化原因</w:t>
      </w:r>
    </w:p>
    <w:p w:rsidR="00685E2D" w:rsidRDefault="00683E54">
      <w:pPr>
        <w:widowControl w:val="0"/>
        <w:ind w:firstLine="640"/>
        <w:jc w:val="both"/>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eastAsia="zh-CN"/>
        </w:rPr>
        <w:t>1</w:t>
      </w:r>
      <w:r>
        <w:rPr>
          <w:rFonts w:ascii="仿宋_GB2312" w:eastAsia="仿宋_GB2312" w:hint="eastAsia"/>
          <w:sz w:val="32"/>
          <w:szCs w:val="32"/>
        </w:rPr>
        <w:t>年，我单位财政拨款“三公”经费预算安排</w:t>
      </w:r>
      <w:r>
        <w:rPr>
          <w:rFonts w:ascii="仿宋_GB2312" w:eastAsia="仿宋_GB2312" w:hint="eastAsia"/>
          <w:sz w:val="32"/>
          <w:szCs w:val="32"/>
          <w:lang w:eastAsia="zh-CN"/>
        </w:rPr>
        <w:t>300738.00</w:t>
      </w:r>
      <w:r>
        <w:rPr>
          <w:rFonts w:ascii="仿宋_GB2312" w:eastAsia="仿宋_GB2312" w:hint="eastAsia"/>
          <w:sz w:val="32"/>
          <w:szCs w:val="32"/>
        </w:rPr>
        <w:t>元。其中：因公出国（境）费0元；公务用车购置及运维费27</w:t>
      </w:r>
      <w:r>
        <w:rPr>
          <w:rFonts w:ascii="仿宋_GB2312" w:eastAsia="仿宋_GB2312" w:hint="eastAsia"/>
          <w:sz w:val="32"/>
          <w:szCs w:val="32"/>
          <w:lang w:eastAsia="zh-CN"/>
        </w:rPr>
        <w:t>0000.00</w:t>
      </w:r>
      <w:r>
        <w:rPr>
          <w:rFonts w:ascii="仿宋_GB2312" w:eastAsia="仿宋_GB2312" w:hint="eastAsia"/>
          <w:sz w:val="32"/>
          <w:szCs w:val="32"/>
        </w:rPr>
        <w:t>元（其中：公务用车购置费为0元，公务用车运行维护费27</w:t>
      </w:r>
      <w:r>
        <w:rPr>
          <w:rFonts w:ascii="仿宋_GB2312" w:eastAsia="仿宋_GB2312" w:hint="eastAsia"/>
          <w:sz w:val="32"/>
          <w:szCs w:val="32"/>
          <w:lang w:eastAsia="zh-CN"/>
        </w:rPr>
        <w:t>0000.00</w:t>
      </w:r>
      <w:r>
        <w:rPr>
          <w:rFonts w:ascii="仿宋_GB2312" w:eastAsia="仿宋_GB2312" w:hint="eastAsia"/>
          <w:sz w:val="32"/>
          <w:szCs w:val="32"/>
        </w:rPr>
        <w:t>元）；公务接待费</w:t>
      </w:r>
      <w:r>
        <w:rPr>
          <w:rFonts w:ascii="仿宋_GB2312" w:eastAsia="仿宋_GB2312" w:hint="eastAsia"/>
          <w:sz w:val="32"/>
          <w:szCs w:val="32"/>
          <w:lang w:eastAsia="zh-CN"/>
        </w:rPr>
        <w:t>30738.00</w:t>
      </w:r>
      <w:r>
        <w:rPr>
          <w:rFonts w:ascii="仿宋_GB2312" w:eastAsia="仿宋_GB2312" w:hint="eastAsia"/>
          <w:sz w:val="32"/>
          <w:szCs w:val="32"/>
        </w:rPr>
        <w:t>元。与202</w:t>
      </w:r>
      <w:r>
        <w:rPr>
          <w:rFonts w:ascii="仿宋_GB2312" w:eastAsia="仿宋_GB2312" w:hint="eastAsia"/>
          <w:sz w:val="32"/>
          <w:szCs w:val="32"/>
          <w:lang w:eastAsia="zh-CN"/>
        </w:rPr>
        <w:t>0</w:t>
      </w:r>
      <w:r>
        <w:rPr>
          <w:rFonts w:ascii="仿宋_GB2312" w:eastAsia="仿宋_GB2312" w:hint="eastAsia"/>
          <w:sz w:val="32"/>
          <w:szCs w:val="32"/>
        </w:rPr>
        <w:t>年相比减少</w:t>
      </w:r>
      <w:r>
        <w:rPr>
          <w:rFonts w:ascii="仿宋_GB2312" w:eastAsia="仿宋_GB2312" w:hint="eastAsia"/>
          <w:sz w:val="32"/>
          <w:szCs w:val="32"/>
          <w:lang w:eastAsia="zh-CN"/>
        </w:rPr>
        <w:t>41.50</w:t>
      </w:r>
      <w:r>
        <w:rPr>
          <w:rFonts w:ascii="仿宋_GB2312" w:eastAsia="仿宋_GB2312" w:hint="eastAsia"/>
          <w:sz w:val="32"/>
          <w:szCs w:val="32"/>
        </w:rPr>
        <w:t>元，减少的主要原因是</w:t>
      </w:r>
      <w:r>
        <w:rPr>
          <w:rFonts w:ascii="仿宋_GB2312" w:eastAsia="仿宋_GB2312" w:hint="eastAsia"/>
          <w:sz w:val="32"/>
          <w:szCs w:val="32"/>
          <w:lang w:eastAsia="zh-CN"/>
        </w:rPr>
        <w:t>按照</w:t>
      </w:r>
      <w:r>
        <w:rPr>
          <w:rFonts w:ascii="仿宋_GB2312" w:eastAsia="仿宋_GB2312" w:hint="eastAsia"/>
          <w:sz w:val="32"/>
          <w:szCs w:val="32"/>
        </w:rPr>
        <w:t>“过紧日子”要求，勤俭节约</w:t>
      </w:r>
      <w:r>
        <w:rPr>
          <w:rFonts w:ascii="仿宋_GB2312" w:eastAsia="仿宋_GB2312" w:hint="eastAsia"/>
          <w:sz w:val="32"/>
          <w:szCs w:val="32"/>
          <w:lang w:eastAsia="zh-CN"/>
        </w:rPr>
        <w:t>，</w:t>
      </w:r>
      <w:r>
        <w:rPr>
          <w:rFonts w:ascii="仿宋_GB2312" w:eastAsia="仿宋_GB2312" w:hint="eastAsia"/>
          <w:sz w:val="32"/>
          <w:szCs w:val="32"/>
        </w:rPr>
        <w:t>大力压缩三公经费支出。</w:t>
      </w:r>
    </w:p>
    <w:p w:rsidR="00685E2D" w:rsidRDefault="00683E54">
      <w:pPr>
        <w:widowControl w:val="0"/>
        <w:ind w:firstLineChars="200" w:firstLine="640"/>
        <w:rPr>
          <w:rFonts w:ascii="黑体" w:eastAsia="黑体" w:hAnsi="黑体"/>
          <w:sz w:val="32"/>
        </w:rPr>
      </w:pPr>
      <w:r>
        <w:rPr>
          <w:rFonts w:ascii="黑体" w:eastAsia="黑体" w:hAnsi="黑体"/>
          <w:sz w:val="32"/>
        </w:rPr>
        <w:t>五、预算绩效信息</w:t>
      </w:r>
    </w:p>
    <w:p w:rsidR="00685E2D" w:rsidRDefault="00685E2D">
      <w:pPr>
        <w:ind w:firstLineChars="200" w:firstLine="560"/>
        <w:outlineLvl w:val="3"/>
        <w:rPr>
          <w:rFonts w:ascii="方正仿宋_GBK" w:eastAsia="方正仿宋_GBK"/>
          <w:b/>
          <w:sz w:val="28"/>
          <w:lang w:eastAsia="zh-CN"/>
        </w:rPr>
      </w:pPr>
      <w:bookmarkStart w:id="1" w:name="_Toc61518769"/>
    </w:p>
    <w:p w:rsidR="00685E2D" w:rsidRDefault="00685E2D">
      <w:pPr>
        <w:ind w:firstLineChars="200" w:firstLine="560"/>
        <w:outlineLvl w:val="3"/>
        <w:rPr>
          <w:rFonts w:ascii="方正仿宋_GBK" w:eastAsia="方正仿宋_GBK"/>
          <w:b/>
          <w:sz w:val="28"/>
          <w:lang w:eastAsia="zh-CN"/>
        </w:rPr>
      </w:pPr>
    </w:p>
    <w:p w:rsidR="00685E2D" w:rsidRDefault="00685E2D">
      <w:pPr>
        <w:ind w:firstLineChars="200" w:firstLine="560"/>
        <w:outlineLvl w:val="3"/>
        <w:rPr>
          <w:rFonts w:ascii="方正仿宋_GBK" w:eastAsia="方正仿宋_GBK"/>
          <w:b/>
          <w:sz w:val="28"/>
          <w:lang w:eastAsia="zh-CN"/>
        </w:rPr>
      </w:pPr>
    </w:p>
    <w:p w:rsidR="00685E2D" w:rsidRDefault="00685E2D">
      <w:pPr>
        <w:ind w:firstLineChars="200" w:firstLine="560"/>
        <w:outlineLvl w:val="3"/>
        <w:rPr>
          <w:rFonts w:ascii="方正仿宋_GBK" w:eastAsia="方正仿宋_GBK"/>
          <w:b/>
          <w:sz w:val="28"/>
          <w:lang w:eastAsia="zh-CN"/>
        </w:rPr>
      </w:pPr>
    </w:p>
    <w:p w:rsidR="00685E2D" w:rsidRDefault="00685E2D">
      <w:pPr>
        <w:ind w:firstLineChars="200" w:firstLine="560"/>
        <w:outlineLvl w:val="3"/>
        <w:rPr>
          <w:rFonts w:ascii="方正仿宋_GBK" w:eastAsia="方正仿宋_GBK"/>
          <w:b/>
          <w:sz w:val="28"/>
          <w:lang w:eastAsia="zh-CN"/>
        </w:rPr>
      </w:pPr>
    </w:p>
    <w:p w:rsidR="00685E2D" w:rsidRDefault="00685E2D">
      <w:pPr>
        <w:ind w:firstLineChars="200" w:firstLine="560"/>
        <w:outlineLvl w:val="3"/>
        <w:rPr>
          <w:rFonts w:ascii="方正仿宋_GBK" w:eastAsia="方正仿宋_GBK"/>
          <w:b/>
          <w:sz w:val="28"/>
          <w:lang w:eastAsia="zh-CN"/>
        </w:rPr>
      </w:pPr>
    </w:p>
    <w:p w:rsidR="00685E2D" w:rsidRDefault="00685E2D">
      <w:pPr>
        <w:ind w:firstLineChars="200" w:firstLine="560"/>
        <w:outlineLvl w:val="3"/>
        <w:rPr>
          <w:rFonts w:ascii="方正仿宋_GBK" w:eastAsia="方正仿宋_GBK"/>
          <w:b/>
          <w:sz w:val="28"/>
          <w:lang w:eastAsia="zh-CN"/>
        </w:rPr>
      </w:pPr>
    </w:p>
    <w:p w:rsidR="00685E2D" w:rsidRDefault="00685E2D">
      <w:pPr>
        <w:ind w:firstLineChars="200" w:firstLine="560"/>
        <w:outlineLvl w:val="3"/>
        <w:rPr>
          <w:rFonts w:ascii="方正仿宋_GBK" w:eastAsia="方正仿宋_GBK"/>
          <w:b/>
          <w:sz w:val="28"/>
          <w:lang w:eastAsia="zh-CN"/>
        </w:rPr>
      </w:pPr>
    </w:p>
    <w:p w:rsidR="00685E2D" w:rsidRDefault="00685E2D">
      <w:pPr>
        <w:ind w:firstLineChars="200" w:firstLine="560"/>
        <w:outlineLvl w:val="3"/>
        <w:rPr>
          <w:rFonts w:ascii="方正仿宋_GBK" w:eastAsia="方正仿宋_GBK"/>
          <w:b/>
          <w:sz w:val="28"/>
          <w:lang w:eastAsia="zh-CN"/>
        </w:rPr>
      </w:pPr>
    </w:p>
    <w:p w:rsidR="00685E2D" w:rsidRDefault="00685E2D">
      <w:pPr>
        <w:ind w:firstLineChars="200" w:firstLine="560"/>
        <w:outlineLvl w:val="3"/>
        <w:rPr>
          <w:rFonts w:ascii="方正仿宋_GBK" w:eastAsia="方正仿宋_GBK"/>
          <w:b/>
          <w:sz w:val="28"/>
          <w:lang w:eastAsia="zh-CN"/>
        </w:rPr>
      </w:pPr>
    </w:p>
    <w:p w:rsidR="00685E2D" w:rsidRDefault="00685E2D">
      <w:pPr>
        <w:ind w:firstLineChars="200" w:firstLine="560"/>
        <w:outlineLvl w:val="3"/>
        <w:rPr>
          <w:rFonts w:ascii="方正仿宋_GBK" w:eastAsia="方正仿宋_GBK"/>
          <w:b/>
          <w:sz w:val="28"/>
          <w:lang w:eastAsia="zh-CN"/>
        </w:rPr>
      </w:pPr>
    </w:p>
    <w:p w:rsidR="00685E2D" w:rsidRDefault="00683E54">
      <w:pPr>
        <w:ind w:firstLineChars="200" w:firstLine="560"/>
        <w:outlineLvl w:val="3"/>
        <w:rPr>
          <w:rFonts w:hAnsi="宋体"/>
          <w:b/>
          <w:sz w:val="28"/>
        </w:rPr>
      </w:pPr>
      <w:r>
        <w:rPr>
          <w:rFonts w:ascii="方正仿宋_GBK" w:eastAsia="方正仿宋_GBK" w:hint="eastAsia"/>
          <w:b/>
          <w:sz w:val="28"/>
        </w:rPr>
        <w:t>1.办公楼租金绩效目标表</w:t>
      </w:r>
      <w:bookmarkEnd w:id="1"/>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1"/>
        <w:gridCol w:w="2005"/>
        <w:gridCol w:w="2493"/>
        <w:gridCol w:w="2049"/>
        <w:gridCol w:w="2005"/>
        <w:gridCol w:w="2673"/>
      </w:tblGrid>
      <w:tr w:rsidR="00685E2D">
        <w:trPr>
          <w:trHeight w:val="397"/>
          <w:jc w:val="center"/>
        </w:trPr>
        <w:tc>
          <w:tcPr>
            <w:tcW w:w="4096" w:type="pct"/>
            <w:gridSpan w:val="6"/>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rPr>
                <w:rFonts w:ascii="方正书宋_GBK" w:eastAsia="方正书宋_GBK"/>
                <w:b/>
              </w:rPr>
            </w:pPr>
            <w:r>
              <w:rPr>
                <w:rFonts w:ascii="方正书宋_GBK" w:eastAsia="方正书宋_GBK"/>
                <w:b/>
              </w:rPr>
              <w:t>334001</w:t>
            </w:r>
            <w:r>
              <w:rPr>
                <w:rFonts w:ascii="方正书宋_GBK" w:eastAsia="方正书宋_GBK" w:hint="eastAsia"/>
                <w:b/>
              </w:rPr>
              <w:t>秦皇岛市山海关区城市管理综合行政执法局本级</w:t>
            </w:r>
          </w:p>
        </w:tc>
        <w:tc>
          <w:tcPr>
            <w:tcW w:w="904" w:type="pct"/>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jc w:val="right"/>
              <w:rPr>
                <w:rFonts w:ascii="方正书宋_GBK" w:eastAsia="方正书宋_GBK"/>
              </w:rPr>
            </w:pPr>
            <w:r>
              <w:rPr>
                <w:rFonts w:ascii="方正书宋_GBK" w:eastAsia="方正书宋_GBK" w:hint="eastAsia"/>
              </w:rPr>
              <w:t>单位：元</w:t>
            </w:r>
          </w:p>
        </w:tc>
      </w:tr>
      <w:tr w:rsidR="00685E2D">
        <w:trPr>
          <w:trHeight w:val="369"/>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项目编码</w:t>
            </w:r>
          </w:p>
        </w:tc>
        <w:tc>
          <w:tcPr>
            <w:tcW w:w="1280"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130303217PO8NX7KHIX69</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项目名称</w:t>
            </w:r>
          </w:p>
        </w:tc>
        <w:tc>
          <w:tcPr>
            <w:tcW w:w="2274" w:type="pct"/>
            <w:gridSpan w:val="3"/>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办公楼租金</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预算规模及资金用途</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预算数</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100000.00</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其中：财政资金</w:t>
            </w:r>
          </w:p>
        </w:tc>
        <w:tc>
          <w:tcPr>
            <w:tcW w:w="693"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100000.00</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其他资金</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0</w:t>
            </w:r>
          </w:p>
        </w:tc>
      </w:tr>
      <w:tr w:rsidR="00685E2D">
        <w:trPr>
          <w:trHeight w:val="369"/>
          <w:jc w:val="center"/>
        </w:trPr>
        <w:tc>
          <w:tcPr>
            <w:tcW w:w="602" w:type="pct"/>
            <w:vMerge/>
            <w:shd w:val="clear" w:color="auto" w:fill="auto"/>
            <w:vAlign w:val="center"/>
          </w:tcPr>
          <w:p w:rsidR="00685E2D" w:rsidRDefault="00685E2D">
            <w:pPr>
              <w:spacing w:line="300" w:lineRule="exact"/>
              <w:outlineLvl w:val="3"/>
            </w:pPr>
          </w:p>
        </w:tc>
        <w:tc>
          <w:tcPr>
            <w:tcW w:w="4398" w:type="pct"/>
            <w:gridSpan w:val="6"/>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办公楼租金</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1280"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69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1581"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85E2D">
        <w:trPr>
          <w:trHeight w:val="369"/>
          <w:jc w:val="center"/>
        </w:trPr>
        <w:tc>
          <w:tcPr>
            <w:tcW w:w="602" w:type="pct"/>
            <w:vMerge/>
            <w:tcBorders>
              <w:bottom w:val="single" w:sz="6" w:space="0" w:color="000000"/>
            </w:tcBorders>
            <w:shd w:val="clear" w:color="auto" w:fill="auto"/>
            <w:vAlign w:val="center"/>
          </w:tcPr>
          <w:p w:rsidR="00685E2D" w:rsidRDefault="00685E2D">
            <w:pPr>
              <w:spacing w:line="300" w:lineRule="exact"/>
              <w:outlineLvl w:val="3"/>
            </w:pPr>
          </w:p>
        </w:tc>
        <w:tc>
          <w:tcPr>
            <w:tcW w:w="1280"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25.00%</w:t>
            </w:r>
          </w:p>
        </w:tc>
        <w:tc>
          <w:tcPr>
            <w:tcW w:w="84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50.00%</w:t>
            </w:r>
          </w:p>
        </w:tc>
        <w:tc>
          <w:tcPr>
            <w:tcW w:w="69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90.00%</w:t>
            </w:r>
          </w:p>
        </w:tc>
        <w:tc>
          <w:tcPr>
            <w:tcW w:w="1581"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r>
      <w:tr w:rsidR="00685E2D">
        <w:trPr>
          <w:trHeight w:val="369"/>
          <w:jc w:val="center"/>
        </w:trPr>
        <w:tc>
          <w:tcPr>
            <w:tcW w:w="602" w:type="pct"/>
            <w:tcBorders>
              <w:bottom w:val="nil"/>
            </w:tcBorders>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绩效目标</w:t>
            </w:r>
          </w:p>
        </w:tc>
        <w:tc>
          <w:tcPr>
            <w:tcW w:w="4398" w:type="pct"/>
            <w:gridSpan w:val="6"/>
            <w:tcBorders>
              <w:bottom w:val="nil"/>
            </w:tcBorders>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w:t>
            </w:r>
            <w:r>
              <w:rPr>
                <w:rFonts w:ascii="方正书宋_GBK" w:eastAsia="方正书宋_GBK" w:hint="eastAsia"/>
              </w:rPr>
              <w:t>租金及时支付</w:t>
            </w:r>
          </w:p>
          <w:p w:rsidR="00685E2D" w:rsidRDefault="00683E54">
            <w:pPr>
              <w:spacing w:line="300" w:lineRule="exact"/>
              <w:rPr>
                <w:rFonts w:ascii="方正书宋_GBK" w:eastAsia="方正书宋_GBK"/>
              </w:rPr>
            </w:pPr>
            <w:r>
              <w:rPr>
                <w:rFonts w:ascii="方正书宋_GBK" w:eastAsia="方正书宋_GBK"/>
              </w:rPr>
              <w:t>2.</w:t>
            </w:r>
            <w:r>
              <w:rPr>
                <w:rFonts w:ascii="方正书宋_GBK" w:eastAsia="方正书宋_GBK" w:hint="eastAsia"/>
              </w:rPr>
              <w:t>保证日常工作顺利进行</w:t>
            </w:r>
          </w:p>
        </w:tc>
      </w:tr>
    </w:tbl>
    <w:p w:rsidR="00685E2D" w:rsidRDefault="00685E2D">
      <w:pPr>
        <w:spacing w:line="14" w:lineRule="exact"/>
        <w:ind w:firstLineChars="200" w:firstLine="480"/>
        <w:jc w:val="center"/>
        <w:rPr>
          <w:rFonts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0"/>
        <w:gridCol w:w="2005"/>
        <w:gridCol w:w="4543"/>
        <w:gridCol w:w="2005"/>
        <w:gridCol w:w="2673"/>
      </w:tblGrid>
      <w:tr w:rsidR="00685E2D">
        <w:trPr>
          <w:cantSplit/>
          <w:trHeight w:val="397"/>
          <w:tblHeader/>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一级指标</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二级指标</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三级指标</w:t>
            </w:r>
          </w:p>
        </w:tc>
        <w:tc>
          <w:tcPr>
            <w:tcW w:w="1536"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绩效指标描述</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w:t>
            </w:r>
          </w:p>
        </w:tc>
        <w:tc>
          <w:tcPr>
            <w:tcW w:w="904"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指标值确定依据</w:t>
            </w:r>
          </w:p>
        </w:tc>
      </w:tr>
      <w:tr w:rsidR="00685E2D">
        <w:trPr>
          <w:cantSplit/>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产出指标</w:t>
            </w: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数量指标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合格率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按规定支付租金</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年度工作计划</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质量指标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完成率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租金支付完成</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年度工作计划</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时效指标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及时率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及时支付租金</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年度工作计划</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成本指标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预算控制数</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预算控制数</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年度工作计划</w:t>
            </w:r>
          </w:p>
        </w:tc>
      </w:tr>
      <w:tr w:rsidR="00685E2D">
        <w:trPr>
          <w:cantSplit/>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效益指标</w:t>
            </w: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经济效益指标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合格率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按规定要求支付</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年度工作计划</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社会效益指标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及时率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及时支付完成</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年度工作计划</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生态效益指标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保障能力</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保障工作顺利开展</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年度工作计划</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可持续影响指标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完成率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完成租金支付</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年度工作计划</w:t>
            </w:r>
          </w:p>
        </w:tc>
      </w:tr>
      <w:tr w:rsidR="00685E2D">
        <w:trPr>
          <w:cantSplit/>
          <w:trHeight w:val="369"/>
          <w:jc w:val="center"/>
        </w:trPr>
        <w:tc>
          <w:tcPr>
            <w:tcW w:w="602" w:type="pc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满意度指标</w:t>
            </w: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服务对象满意度指标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服务对象满意度</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服务对象满意度</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年度工作计划</w:t>
            </w:r>
          </w:p>
        </w:tc>
      </w:tr>
    </w:tbl>
    <w:p w:rsidR="00685E2D" w:rsidRDefault="00685E2D">
      <w:pPr>
        <w:spacing w:line="300" w:lineRule="exact"/>
        <w:ind w:firstLineChars="200" w:firstLine="480"/>
        <w:sectPr w:rsidR="00685E2D">
          <w:pgSz w:w="16839" w:h="11907" w:orient="landscape"/>
          <w:pgMar w:top="1134" w:right="1134" w:bottom="1134" w:left="1134" w:header="720" w:footer="720" w:gutter="0"/>
          <w:cols w:space="425"/>
          <w:docGrid w:linePitch="326"/>
        </w:sectPr>
      </w:pPr>
    </w:p>
    <w:p w:rsidR="00685E2D" w:rsidRDefault="00685E2D">
      <w:pPr>
        <w:spacing w:line="300" w:lineRule="exact"/>
        <w:rPr>
          <w:rFonts w:eastAsiaTheme="minorEastAsia"/>
          <w:lang w:eastAsia="zh-CN"/>
        </w:rPr>
      </w:pPr>
    </w:p>
    <w:p w:rsidR="00685E2D" w:rsidRDefault="00683E54">
      <w:pPr>
        <w:ind w:firstLineChars="200" w:firstLine="560"/>
        <w:outlineLvl w:val="3"/>
        <w:rPr>
          <w:rFonts w:hAnsi="宋体"/>
          <w:b/>
          <w:sz w:val="28"/>
        </w:rPr>
      </w:pPr>
      <w:bookmarkStart w:id="2" w:name="_Toc61518770"/>
      <w:r>
        <w:rPr>
          <w:rFonts w:ascii="方正仿宋_GBK" w:eastAsia="方正仿宋_GBK" w:hint="eastAsia"/>
          <w:b/>
          <w:sz w:val="28"/>
        </w:rPr>
        <w:t>2.2020年第三季度城市管理考评资金绩效目标表</w:t>
      </w:r>
      <w:bookmarkEnd w:id="2"/>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1"/>
        <w:gridCol w:w="2005"/>
        <w:gridCol w:w="2493"/>
        <w:gridCol w:w="2049"/>
        <w:gridCol w:w="2005"/>
        <w:gridCol w:w="2673"/>
      </w:tblGrid>
      <w:tr w:rsidR="00685E2D">
        <w:trPr>
          <w:trHeight w:val="397"/>
          <w:jc w:val="center"/>
        </w:trPr>
        <w:tc>
          <w:tcPr>
            <w:tcW w:w="4096" w:type="pct"/>
            <w:gridSpan w:val="6"/>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rPr>
                <w:rFonts w:ascii="方正书宋_GBK" w:eastAsia="方正书宋_GBK"/>
                <w:b/>
              </w:rPr>
            </w:pPr>
            <w:r>
              <w:rPr>
                <w:rFonts w:ascii="方正书宋_GBK" w:eastAsia="方正书宋_GBK"/>
                <w:b/>
              </w:rPr>
              <w:t>334001</w:t>
            </w:r>
            <w:r>
              <w:rPr>
                <w:rFonts w:ascii="方正书宋_GBK" w:eastAsia="方正书宋_GBK" w:hint="eastAsia"/>
                <w:b/>
              </w:rPr>
              <w:t>秦皇岛市山海关区城市管理综合行政执法局本级</w:t>
            </w:r>
          </w:p>
        </w:tc>
        <w:tc>
          <w:tcPr>
            <w:tcW w:w="904" w:type="pct"/>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jc w:val="right"/>
              <w:rPr>
                <w:rFonts w:ascii="方正书宋_GBK" w:eastAsia="方正书宋_GBK"/>
              </w:rPr>
            </w:pPr>
            <w:r>
              <w:rPr>
                <w:rFonts w:ascii="方正书宋_GBK" w:eastAsia="方正书宋_GBK" w:hint="eastAsia"/>
              </w:rPr>
              <w:t>单位：元</w:t>
            </w:r>
          </w:p>
        </w:tc>
      </w:tr>
      <w:tr w:rsidR="00685E2D">
        <w:trPr>
          <w:trHeight w:val="369"/>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项目编码</w:t>
            </w:r>
          </w:p>
        </w:tc>
        <w:tc>
          <w:tcPr>
            <w:tcW w:w="1280"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13030321AGA2SK2MBZGEP</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项目名称</w:t>
            </w:r>
          </w:p>
        </w:tc>
        <w:tc>
          <w:tcPr>
            <w:tcW w:w="2274" w:type="pct"/>
            <w:gridSpan w:val="3"/>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2020</w:t>
            </w:r>
            <w:r>
              <w:rPr>
                <w:rFonts w:ascii="方正书宋_GBK" w:eastAsia="方正书宋_GBK" w:hint="eastAsia"/>
              </w:rPr>
              <w:t>年第三季度城市管理考评资金</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预算规模及资金用途</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预算数</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305000.00</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其中：财政资金</w:t>
            </w:r>
          </w:p>
        </w:tc>
        <w:tc>
          <w:tcPr>
            <w:tcW w:w="693"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305000.00</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其他资金</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0</w:t>
            </w:r>
          </w:p>
        </w:tc>
      </w:tr>
      <w:tr w:rsidR="00685E2D">
        <w:trPr>
          <w:trHeight w:val="369"/>
          <w:jc w:val="center"/>
        </w:trPr>
        <w:tc>
          <w:tcPr>
            <w:tcW w:w="602" w:type="pct"/>
            <w:vMerge/>
            <w:shd w:val="clear" w:color="auto" w:fill="auto"/>
            <w:vAlign w:val="center"/>
          </w:tcPr>
          <w:p w:rsidR="00685E2D" w:rsidRDefault="00685E2D">
            <w:pPr>
              <w:spacing w:line="300" w:lineRule="exact"/>
              <w:outlineLvl w:val="3"/>
            </w:pPr>
          </w:p>
        </w:tc>
        <w:tc>
          <w:tcPr>
            <w:tcW w:w="4398" w:type="pct"/>
            <w:gridSpan w:val="6"/>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2020</w:t>
            </w:r>
            <w:r>
              <w:rPr>
                <w:rFonts w:ascii="方正书宋_GBK" w:eastAsia="方正书宋_GBK" w:hint="eastAsia"/>
              </w:rPr>
              <w:t>年第三季度城市管理考评</w:t>
            </w:r>
            <w:r w:rsidR="00F543B0">
              <w:rPr>
                <w:rFonts w:asciiTheme="minorEastAsia" w:eastAsiaTheme="minorEastAsia" w:hAnsiTheme="minorEastAsia" w:hint="eastAsia"/>
                <w:lang w:eastAsia="zh-CN"/>
              </w:rPr>
              <w:t>费用</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1280"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69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1581"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85E2D">
        <w:trPr>
          <w:trHeight w:val="369"/>
          <w:jc w:val="center"/>
        </w:trPr>
        <w:tc>
          <w:tcPr>
            <w:tcW w:w="602" w:type="pct"/>
            <w:vMerge/>
            <w:tcBorders>
              <w:bottom w:val="single" w:sz="6" w:space="0" w:color="000000"/>
            </w:tcBorders>
            <w:shd w:val="clear" w:color="auto" w:fill="auto"/>
            <w:vAlign w:val="center"/>
          </w:tcPr>
          <w:p w:rsidR="00685E2D" w:rsidRDefault="00685E2D">
            <w:pPr>
              <w:spacing w:line="300" w:lineRule="exact"/>
              <w:outlineLvl w:val="3"/>
            </w:pPr>
          </w:p>
        </w:tc>
        <w:tc>
          <w:tcPr>
            <w:tcW w:w="1280"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c>
          <w:tcPr>
            <w:tcW w:w="84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c>
          <w:tcPr>
            <w:tcW w:w="69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c>
          <w:tcPr>
            <w:tcW w:w="1581"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r>
      <w:tr w:rsidR="00685E2D">
        <w:trPr>
          <w:trHeight w:val="369"/>
          <w:jc w:val="center"/>
        </w:trPr>
        <w:tc>
          <w:tcPr>
            <w:tcW w:w="602" w:type="pct"/>
            <w:tcBorders>
              <w:bottom w:val="nil"/>
            </w:tcBorders>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绩效目标</w:t>
            </w:r>
          </w:p>
        </w:tc>
        <w:tc>
          <w:tcPr>
            <w:tcW w:w="4398" w:type="pct"/>
            <w:gridSpan w:val="6"/>
            <w:tcBorders>
              <w:bottom w:val="nil"/>
            </w:tcBorders>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w:t>
            </w:r>
            <w:r>
              <w:rPr>
                <w:rFonts w:ascii="方正书宋_GBK" w:eastAsia="方正书宋_GBK" w:hint="eastAsia"/>
              </w:rPr>
              <w:t>进一步提升城市管理执法水平</w:t>
            </w:r>
          </w:p>
          <w:p w:rsidR="00685E2D" w:rsidRDefault="00683E54">
            <w:pPr>
              <w:spacing w:line="300" w:lineRule="exact"/>
              <w:rPr>
                <w:rFonts w:ascii="方正书宋_GBK" w:eastAsia="方正书宋_GBK"/>
              </w:rPr>
            </w:pPr>
            <w:r>
              <w:rPr>
                <w:rFonts w:ascii="方正书宋_GBK" w:eastAsia="方正书宋_GBK"/>
              </w:rPr>
              <w:t>2.</w:t>
            </w:r>
            <w:r>
              <w:rPr>
                <w:rFonts w:ascii="方正书宋_GBK" w:eastAsia="方正书宋_GBK" w:hint="eastAsia"/>
              </w:rPr>
              <w:t>圆满完成城市管理各项工作</w:t>
            </w:r>
          </w:p>
        </w:tc>
      </w:tr>
    </w:tbl>
    <w:p w:rsidR="00685E2D" w:rsidRDefault="00685E2D">
      <w:pPr>
        <w:spacing w:line="14" w:lineRule="exact"/>
        <w:ind w:firstLineChars="200" w:firstLine="480"/>
        <w:jc w:val="center"/>
        <w:rPr>
          <w:rFonts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0"/>
        <w:gridCol w:w="2005"/>
        <w:gridCol w:w="4543"/>
        <w:gridCol w:w="2005"/>
        <w:gridCol w:w="2673"/>
      </w:tblGrid>
      <w:tr w:rsidR="00685E2D">
        <w:trPr>
          <w:cantSplit/>
          <w:trHeight w:val="397"/>
          <w:tblHeader/>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一级指标</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二级指标</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三级指标</w:t>
            </w:r>
          </w:p>
        </w:tc>
        <w:tc>
          <w:tcPr>
            <w:tcW w:w="1536"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绩效指标描述</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w:t>
            </w:r>
          </w:p>
        </w:tc>
        <w:tc>
          <w:tcPr>
            <w:tcW w:w="904"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指标值确定依据</w:t>
            </w:r>
          </w:p>
        </w:tc>
      </w:tr>
      <w:tr w:rsidR="00685E2D">
        <w:trPr>
          <w:cantSplit/>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产出指标</w:t>
            </w: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数量指标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准确率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经费支付准确无误</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sz w:val="21"/>
                <w:szCs w:val="21"/>
              </w:rPr>
            </w:pPr>
            <w:r>
              <w:rPr>
                <w:rFonts w:ascii="方正书宋_GBK" w:eastAsia="方正书宋_GBK" w:hint="eastAsia"/>
                <w:sz w:val="21"/>
                <w:szCs w:val="21"/>
              </w:rPr>
              <w:t>秦财城建【</w:t>
            </w:r>
            <w:r>
              <w:rPr>
                <w:rFonts w:ascii="方正书宋_GBK" w:eastAsia="方正书宋_GBK"/>
                <w:sz w:val="21"/>
                <w:szCs w:val="21"/>
              </w:rPr>
              <w:t>2020</w:t>
            </w:r>
            <w:r>
              <w:rPr>
                <w:rFonts w:ascii="方正书宋_GBK" w:eastAsia="方正书宋_GBK" w:hint="eastAsia"/>
                <w:sz w:val="21"/>
                <w:szCs w:val="21"/>
              </w:rPr>
              <w:t>】</w:t>
            </w:r>
            <w:r>
              <w:rPr>
                <w:rFonts w:ascii="方正书宋_GBK" w:eastAsia="方正书宋_GBK"/>
                <w:sz w:val="21"/>
                <w:szCs w:val="21"/>
              </w:rPr>
              <w:t>722</w:t>
            </w:r>
            <w:r>
              <w:rPr>
                <w:rFonts w:ascii="方正书宋_GBK" w:eastAsia="方正书宋_GBK" w:hint="eastAsia"/>
                <w:sz w:val="21"/>
                <w:szCs w:val="21"/>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质量指标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有序率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城市容貌有序</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sz w:val="21"/>
                <w:szCs w:val="21"/>
              </w:rPr>
            </w:pPr>
            <w:r>
              <w:rPr>
                <w:rFonts w:ascii="方正书宋_GBK" w:eastAsia="方正书宋_GBK" w:hint="eastAsia"/>
                <w:sz w:val="21"/>
                <w:szCs w:val="21"/>
              </w:rPr>
              <w:t>秦财城建【</w:t>
            </w:r>
            <w:r>
              <w:rPr>
                <w:rFonts w:ascii="方正书宋_GBK" w:eastAsia="方正书宋_GBK"/>
                <w:sz w:val="21"/>
                <w:szCs w:val="21"/>
              </w:rPr>
              <w:t>2020</w:t>
            </w:r>
            <w:r>
              <w:rPr>
                <w:rFonts w:ascii="方正书宋_GBK" w:eastAsia="方正书宋_GBK" w:hint="eastAsia"/>
                <w:sz w:val="21"/>
                <w:szCs w:val="21"/>
              </w:rPr>
              <w:t>】</w:t>
            </w:r>
            <w:r>
              <w:rPr>
                <w:rFonts w:ascii="方正书宋_GBK" w:eastAsia="方正书宋_GBK"/>
                <w:sz w:val="21"/>
                <w:szCs w:val="21"/>
              </w:rPr>
              <w:t>722</w:t>
            </w:r>
            <w:r>
              <w:rPr>
                <w:rFonts w:ascii="方正书宋_GBK" w:eastAsia="方正书宋_GBK" w:hint="eastAsia"/>
                <w:sz w:val="21"/>
                <w:szCs w:val="21"/>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时效指标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及时率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按计划完成</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sz w:val="21"/>
                <w:szCs w:val="21"/>
              </w:rPr>
            </w:pPr>
            <w:r>
              <w:rPr>
                <w:rFonts w:ascii="方正书宋_GBK" w:eastAsia="方正书宋_GBK" w:hint="eastAsia"/>
                <w:sz w:val="21"/>
                <w:szCs w:val="21"/>
              </w:rPr>
              <w:t>秦财城建【</w:t>
            </w:r>
            <w:r>
              <w:rPr>
                <w:rFonts w:ascii="方正书宋_GBK" w:eastAsia="方正书宋_GBK"/>
                <w:sz w:val="21"/>
                <w:szCs w:val="21"/>
              </w:rPr>
              <w:t>2020</w:t>
            </w:r>
            <w:r>
              <w:rPr>
                <w:rFonts w:ascii="方正书宋_GBK" w:eastAsia="方正书宋_GBK" w:hint="eastAsia"/>
                <w:sz w:val="21"/>
                <w:szCs w:val="21"/>
              </w:rPr>
              <w:t>】</w:t>
            </w:r>
            <w:r>
              <w:rPr>
                <w:rFonts w:ascii="方正书宋_GBK" w:eastAsia="方正书宋_GBK"/>
                <w:sz w:val="21"/>
                <w:szCs w:val="21"/>
              </w:rPr>
              <w:t>722</w:t>
            </w:r>
            <w:r>
              <w:rPr>
                <w:rFonts w:ascii="方正书宋_GBK" w:eastAsia="方正书宋_GBK" w:hint="eastAsia"/>
                <w:sz w:val="21"/>
                <w:szCs w:val="21"/>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成本指标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预算控制数</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预算控制数</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sz w:val="21"/>
                <w:szCs w:val="21"/>
              </w:rPr>
            </w:pPr>
            <w:r>
              <w:rPr>
                <w:rFonts w:ascii="方正书宋_GBK" w:eastAsia="方正书宋_GBK" w:hint="eastAsia"/>
                <w:sz w:val="21"/>
                <w:szCs w:val="21"/>
              </w:rPr>
              <w:t>秦财城建【</w:t>
            </w:r>
            <w:r>
              <w:rPr>
                <w:rFonts w:ascii="方正书宋_GBK" w:eastAsia="方正书宋_GBK"/>
                <w:sz w:val="21"/>
                <w:szCs w:val="21"/>
              </w:rPr>
              <w:t>2020</w:t>
            </w:r>
            <w:r>
              <w:rPr>
                <w:rFonts w:ascii="方正书宋_GBK" w:eastAsia="方正书宋_GBK" w:hint="eastAsia"/>
                <w:sz w:val="21"/>
                <w:szCs w:val="21"/>
              </w:rPr>
              <w:t>】</w:t>
            </w:r>
            <w:r>
              <w:rPr>
                <w:rFonts w:ascii="方正书宋_GBK" w:eastAsia="方正书宋_GBK"/>
                <w:sz w:val="21"/>
                <w:szCs w:val="21"/>
              </w:rPr>
              <w:t>722</w:t>
            </w:r>
            <w:r>
              <w:rPr>
                <w:rFonts w:ascii="方正书宋_GBK" w:eastAsia="方正书宋_GBK" w:hint="eastAsia"/>
                <w:sz w:val="21"/>
                <w:szCs w:val="21"/>
              </w:rPr>
              <w:t>号文件</w:t>
            </w:r>
          </w:p>
        </w:tc>
      </w:tr>
      <w:tr w:rsidR="00685E2D">
        <w:trPr>
          <w:cantSplit/>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效益指标</w:t>
            </w: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经济效益指标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完成率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按要求完成</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sz w:val="21"/>
                <w:szCs w:val="21"/>
              </w:rPr>
            </w:pPr>
            <w:r>
              <w:rPr>
                <w:rFonts w:ascii="方正书宋_GBK" w:eastAsia="方正书宋_GBK" w:hint="eastAsia"/>
                <w:sz w:val="21"/>
                <w:szCs w:val="21"/>
              </w:rPr>
              <w:t>秦财城建【</w:t>
            </w:r>
            <w:r>
              <w:rPr>
                <w:rFonts w:ascii="方正书宋_GBK" w:eastAsia="方正书宋_GBK"/>
                <w:sz w:val="21"/>
                <w:szCs w:val="21"/>
              </w:rPr>
              <w:t>2020</w:t>
            </w:r>
            <w:r>
              <w:rPr>
                <w:rFonts w:ascii="方正书宋_GBK" w:eastAsia="方正书宋_GBK" w:hint="eastAsia"/>
                <w:sz w:val="21"/>
                <w:szCs w:val="21"/>
              </w:rPr>
              <w:t>】</w:t>
            </w:r>
            <w:r>
              <w:rPr>
                <w:rFonts w:ascii="方正书宋_GBK" w:eastAsia="方正书宋_GBK"/>
                <w:sz w:val="21"/>
                <w:szCs w:val="21"/>
              </w:rPr>
              <w:t>722</w:t>
            </w:r>
            <w:r>
              <w:rPr>
                <w:rFonts w:ascii="方正书宋_GBK" w:eastAsia="方正书宋_GBK" w:hint="eastAsia"/>
                <w:sz w:val="21"/>
                <w:szCs w:val="21"/>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社会效益指标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提高率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执法水平提高</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sz w:val="21"/>
                <w:szCs w:val="21"/>
              </w:rPr>
            </w:pPr>
            <w:r>
              <w:rPr>
                <w:rFonts w:ascii="方正书宋_GBK" w:eastAsia="方正书宋_GBK" w:hint="eastAsia"/>
                <w:sz w:val="21"/>
                <w:szCs w:val="21"/>
              </w:rPr>
              <w:t>秦财城建【</w:t>
            </w:r>
            <w:r>
              <w:rPr>
                <w:rFonts w:ascii="方正书宋_GBK" w:eastAsia="方正书宋_GBK"/>
                <w:sz w:val="21"/>
                <w:szCs w:val="21"/>
              </w:rPr>
              <w:t>2020</w:t>
            </w:r>
            <w:r>
              <w:rPr>
                <w:rFonts w:ascii="方正书宋_GBK" w:eastAsia="方正书宋_GBK" w:hint="eastAsia"/>
                <w:sz w:val="21"/>
                <w:szCs w:val="21"/>
              </w:rPr>
              <w:t>】</w:t>
            </w:r>
            <w:r>
              <w:rPr>
                <w:rFonts w:ascii="方正书宋_GBK" w:eastAsia="方正书宋_GBK"/>
                <w:sz w:val="21"/>
                <w:szCs w:val="21"/>
              </w:rPr>
              <w:t>722</w:t>
            </w:r>
            <w:r>
              <w:rPr>
                <w:rFonts w:ascii="方正书宋_GBK" w:eastAsia="方正书宋_GBK" w:hint="eastAsia"/>
                <w:sz w:val="21"/>
                <w:szCs w:val="21"/>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生态效益指标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市容整洁率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城市市容整洁</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sz w:val="21"/>
                <w:szCs w:val="21"/>
              </w:rPr>
            </w:pPr>
            <w:r>
              <w:rPr>
                <w:rFonts w:ascii="方正书宋_GBK" w:eastAsia="方正书宋_GBK" w:hint="eastAsia"/>
                <w:sz w:val="21"/>
                <w:szCs w:val="21"/>
              </w:rPr>
              <w:t>秦财城建【</w:t>
            </w:r>
            <w:r>
              <w:rPr>
                <w:rFonts w:ascii="方正书宋_GBK" w:eastAsia="方正书宋_GBK"/>
                <w:sz w:val="21"/>
                <w:szCs w:val="21"/>
              </w:rPr>
              <w:t>2020</w:t>
            </w:r>
            <w:r>
              <w:rPr>
                <w:rFonts w:ascii="方正书宋_GBK" w:eastAsia="方正书宋_GBK" w:hint="eastAsia"/>
                <w:sz w:val="21"/>
                <w:szCs w:val="21"/>
              </w:rPr>
              <w:t>】</w:t>
            </w:r>
            <w:r>
              <w:rPr>
                <w:rFonts w:ascii="方正书宋_GBK" w:eastAsia="方正书宋_GBK"/>
                <w:sz w:val="21"/>
                <w:szCs w:val="21"/>
              </w:rPr>
              <w:t>722</w:t>
            </w:r>
            <w:r>
              <w:rPr>
                <w:rFonts w:ascii="方正书宋_GBK" w:eastAsia="方正书宋_GBK" w:hint="eastAsia"/>
                <w:sz w:val="21"/>
                <w:szCs w:val="21"/>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可持续影响指标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长期性</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能够满足长期工作需要</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sz w:val="21"/>
                <w:szCs w:val="21"/>
              </w:rPr>
            </w:pPr>
            <w:r>
              <w:rPr>
                <w:rFonts w:ascii="方正书宋_GBK" w:eastAsia="方正书宋_GBK" w:hint="eastAsia"/>
                <w:sz w:val="21"/>
                <w:szCs w:val="21"/>
              </w:rPr>
              <w:t>秦财城建【</w:t>
            </w:r>
            <w:r>
              <w:rPr>
                <w:rFonts w:ascii="方正书宋_GBK" w:eastAsia="方正书宋_GBK"/>
                <w:sz w:val="21"/>
                <w:szCs w:val="21"/>
              </w:rPr>
              <w:t>2020</w:t>
            </w:r>
            <w:r>
              <w:rPr>
                <w:rFonts w:ascii="方正书宋_GBK" w:eastAsia="方正书宋_GBK" w:hint="eastAsia"/>
                <w:sz w:val="21"/>
                <w:szCs w:val="21"/>
              </w:rPr>
              <w:t>】</w:t>
            </w:r>
            <w:r>
              <w:rPr>
                <w:rFonts w:ascii="方正书宋_GBK" w:eastAsia="方正书宋_GBK"/>
                <w:sz w:val="21"/>
                <w:szCs w:val="21"/>
              </w:rPr>
              <w:t>722</w:t>
            </w:r>
            <w:r>
              <w:rPr>
                <w:rFonts w:ascii="方正书宋_GBK" w:eastAsia="方正书宋_GBK" w:hint="eastAsia"/>
                <w:sz w:val="21"/>
                <w:szCs w:val="21"/>
              </w:rPr>
              <w:t>号文件</w:t>
            </w:r>
          </w:p>
        </w:tc>
      </w:tr>
      <w:tr w:rsidR="00685E2D">
        <w:trPr>
          <w:cantSplit/>
          <w:jc w:val="center"/>
        </w:trPr>
        <w:tc>
          <w:tcPr>
            <w:tcW w:w="602" w:type="pc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满意度指标</w:t>
            </w: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服务对象满意度指标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服务对象满意度</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服务对象满意度</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sz w:val="21"/>
                <w:szCs w:val="21"/>
              </w:rPr>
            </w:pPr>
            <w:r>
              <w:rPr>
                <w:rFonts w:ascii="方正书宋_GBK" w:eastAsia="方正书宋_GBK" w:hint="eastAsia"/>
                <w:sz w:val="21"/>
                <w:szCs w:val="21"/>
              </w:rPr>
              <w:t>秦财城建【</w:t>
            </w:r>
            <w:r>
              <w:rPr>
                <w:rFonts w:ascii="方正书宋_GBK" w:eastAsia="方正书宋_GBK"/>
                <w:sz w:val="21"/>
                <w:szCs w:val="21"/>
              </w:rPr>
              <w:t>2020</w:t>
            </w:r>
            <w:r>
              <w:rPr>
                <w:rFonts w:ascii="方正书宋_GBK" w:eastAsia="方正书宋_GBK" w:hint="eastAsia"/>
                <w:sz w:val="21"/>
                <w:szCs w:val="21"/>
              </w:rPr>
              <w:t>】</w:t>
            </w:r>
            <w:r>
              <w:rPr>
                <w:rFonts w:ascii="方正书宋_GBK" w:eastAsia="方正书宋_GBK"/>
                <w:sz w:val="21"/>
                <w:szCs w:val="21"/>
              </w:rPr>
              <w:t>722</w:t>
            </w:r>
            <w:r>
              <w:rPr>
                <w:rFonts w:ascii="方正书宋_GBK" w:eastAsia="方正书宋_GBK" w:hint="eastAsia"/>
                <w:sz w:val="21"/>
                <w:szCs w:val="21"/>
              </w:rPr>
              <w:t>号文件</w:t>
            </w:r>
          </w:p>
        </w:tc>
      </w:tr>
    </w:tbl>
    <w:p w:rsidR="00685E2D" w:rsidRDefault="00685E2D">
      <w:pPr>
        <w:spacing w:line="300" w:lineRule="exact"/>
        <w:ind w:firstLineChars="200" w:firstLine="480"/>
        <w:rPr>
          <w:rFonts w:eastAsiaTheme="minorEastAsia"/>
          <w:lang w:eastAsia="zh-CN"/>
        </w:rPr>
        <w:sectPr w:rsidR="00685E2D">
          <w:type w:val="nextColumn"/>
          <w:pgSz w:w="16839" w:h="11907" w:orient="landscape"/>
          <w:pgMar w:top="1134" w:right="1134" w:bottom="1134" w:left="1134" w:header="720" w:footer="720" w:gutter="0"/>
          <w:cols w:space="425"/>
          <w:docGrid w:linePitch="326"/>
        </w:sectPr>
      </w:pPr>
    </w:p>
    <w:p w:rsidR="00685E2D" w:rsidRDefault="00685E2D">
      <w:pPr>
        <w:spacing w:line="300" w:lineRule="exact"/>
        <w:rPr>
          <w:rFonts w:eastAsiaTheme="minorEastAsia"/>
          <w:lang w:eastAsia="zh-CN"/>
        </w:rPr>
      </w:pPr>
    </w:p>
    <w:p w:rsidR="00685E2D" w:rsidRDefault="00683E54">
      <w:pPr>
        <w:ind w:firstLineChars="200" w:firstLine="560"/>
        <w:outlineLvl w:val="3"/>
        <w:rPr>
          <w:rFonts w:hAnsi="宋体"/>
          <w:b/>
          <w:sz w:val="28"/>
        </w:rPr>
      </w:pPr>
      <w:bookmarkStart w:id="3" w:name="_Toc61518771"/>
      <w:r>
        <w:rPr>
          <w:rFonts w:ascii="方正仿宋_GBK" w:eastAsia="方正仿宋_GBK" w:hint="eastAsia"/>
          <w:b/>
          <w:sz w:val="28"/>
        </w:rPr>
        <w:t>3.和顺园（众馨片区）热力公司供热工作临时接管期间垫付资金绩效目标表</w:t>
      </w:r>
      <w:bookmarkEnd w:id="3"/>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1"/>
        <w:gridCol w:w="2005"/>
        <w:gridCol w:w="2493"/>
        <w:gridCol w:w="2049"/>
        <w:gridCol w:w="2005"/>
        <w:gridCol w:w="2673"/>
      </w:tblGrid>
      <w:tr w:rsidR="00685E2D">
        <w:trPr>
          <w:trHeight w:val="397"/>
          <w:jc w:val="center"/>
        </w:trPr>
        <w:tc>
          <w:tcPr>
            <w:tcW w:w="4096" w:type="pct"/>
            <w:gridSpan w:val="6"/>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rPr>
                <w:rFonts w:ascii="方正书宋_GBK" w:eastAsia="方正书宋_GBK"/>
                <w:b/>
              </w:rPr>
            </w:pPr>
            <w:r>
              <w:rPr>
                <w:rFonts w:ascii="方正书宋_GBK" w:eastAsia="方正书宋_GBK"/>
                <w:b/>
              </w:rPr>
              <w:t>334001</w:t>
            </w:r>
            <w:r>
              <w:rPr>
                <w:rFonts w:ascii="方正书宋_GBK" w:eastAsia="方正书宋_GBK" w:hint="eastAsia"/>
                <w:b/>
              </w:rPr>
              <w:t>秦皇岛市山海关区城市管理综合行政执法局本级</w:t>
            </w:r>
          </w:p>
        </w:tc>
        <w:tc>
          <w:tcPr>
            <w:tcW w:w="904" w:type="pct"/>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jc w:val="right"/>
              <w:rPr>
                <w:rFonts w:ascii="方正书宋_GBK" w:eastAsia="方正书宋_GBK"/>
              </w:rPr>
            </w:pPr>
            <w:r>
              <w:rPr>
                <w:rFonts w:ascii="方正书宋_GBK" w:eastAsia="方正书宋_GBK" w:hint="eastAsia"/>
              </w:rPr>
              <w:t>单位：元</w:t>
            </w:r>
          </w:p>
        </w:tc>
      </w:tr>
      <w:tr w:rsidR="00685E2D">
        <w:trPr>
          <w:trHeight w:val="369"/>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项目编码</w:t>
            </w:r>
          </w:p>
        </w:tc>
        <w:tc>
          <w:tcPr>
            <w:tcW w:w="1280"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13030321EOFI7UB6D8YD5</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项目名称</w:t>
            </w:r>
          </w:p>
        </w:tc>
        <w:tc>
          <w:tcPr>
            <w:tcW w:w="2274" w:type="pct"/>
            <w:gridSpan w:val="3"/>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和顺园（众馨片区）热力公司供热工作临时接管期间垫付资金</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预算规模及资金用途</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预算数</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16000000.00</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其中：财政资金</w:t>
            </w:r>
          </w:p>
        </w:tc>
        <w:tc>
          <w:tcPr>
            <w:tcW w:w="693"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16000000.00</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其他资金</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0</w:t>
            </w:r>
          </w:p>
        </w:tc>
      </w:tr>
      <w:tr w:rsidR="00685E2D">
        <w:trPr>
          <w:trHeight w:val="369"/>
          <w:jc w:val="center"/>
        </w:trPr>
        <w:tc>
          <w:tcPr>
            <w:tcW w:w="602" w:type="pct"/>
            <w:vMerge/>
            <w:shd w:val="clear" w:color="auto" w:fill="auto"/>
            <w:vAlign w:val="center"/>
          </w:tcPr>
          <w:p w:rsidR="00685E2D" w:rsidRDefault="00685E2D">
            <w:pPr>
              <w:spacing w:line="300" w:lineRule="exact"/>
              <w:outlineLvl w:val="3"/>
            </w:pPr>
          </w:p>
        </w:tc>
        <w:tc>
          <w:tcPr>
            <w:tcW w:w="4398" w:type="pct"/>
            <w:gridSpan w:val="6"/>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和顺园（众馨片区）热力公司供热工作临时接管期间垫付</w:t>
            </w:r>
            <w:r w:rsidR="00FD6CE4">
              <w:rPr>
                <w:rFonts w:asciiTheme="minorEastAsia" w:eastAsiaTheme="minorEastAsia" w:hAnsiTheme="minorEastAsia" w:hint="eastAsia"/>
                <w:lang w:eastAsia="zh-CN"/>
              </w:rPr>
              <w:t>费</w:t>
            </w:r>
            <w:r w:rsidR="00FD6CE4">
              <w:rPr>
                <w:rFonts w:ascii="方正书宋_GBK" w:eastAsia="方正书宋_GBK" w:hint="eastAsia"/>
              </w:rPr>
              <w:t>用</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1280"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69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1581"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85E2D">
        <w:trPr>
          <w:trHeight w:val="369"/>
          <w:jc w:val="center"/>
        </w:trPr>
        <w:tc>
          <w:tcPr>
            <w:tcW w:w="602" w:type="pct"/>
            <w:vMerge/>
            <w:tcBorders>
              <w:bottom w:val="single" w:sz="6" w:space="0" w:color="000000"/>
            </w:tcBorders>
            <w:shd w:val="clear" w:color="auto" w:fill="auto"/>
            <w:vAlign w:val="center"/>
          </w:tcPr>
          <w:p w:rsidR="00685E2D" w:rsidRDefault="00685E2D">
            <w:pPr>
              <w:spacing w:line="300" w:lineRule="exact"/>
              <w:outlineLvl w:val="3"/>
            </w:pPr>
          </w:p>
        </w:tc>
        <w:tc>
          <w:tcPr>
            <w:tcW w:w="1280"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50.00%</w:t>
            </w:r>
          </w:p>
        </w:tc>
        <w:tc>
          <w:tcPr>
            <w:tcW w:w="84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c>
          <w:tcPr>
            <w:tcW w:w="69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c>
          <w:tcPr>
            <w:tcW w:w="1581"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r>
      <w:tr w:rsidR="00685E2D">
        <w:trPr>
          <w:trHeight w:val="369"/>
          <w:jc w:val="center"/>
        </w:trPr>
        <w:tc>
          <w:tcPr>
            <w:tcW w:w="602" w:type="pct"/>
            <w:tcBorders>
              <w:bottom w:val="nil"/>
            </w:tcBorders>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绩效目标</w:t>
            </w:r>
          </w:p>
        </w:tc>
        <w:tc>
          <w:tcPr>
            <w:tcW w:w="4398" w:type="pct"/>
            <w:gridSpan w:val="6"/>
            <w:tcBorders>
              <w:bottom w:val="nil"/>
            </w:tcBorders>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w:t>
            </w:r>
            <w:r>
              <w:rPr>
                <w:rFonts w:ascii="方正书宋_GBK" w:eastAsia="方正书宋_GBK" w:hint="eastAsia"/>
              </w:rPr>
              <w:t>保证片区供热工作顺利进行</w:t>
            </w:r>
          </w:p>
          <w:p w:rsidR="00685E2D" w:rsidRDefault="00683E54">
            <w:pPr>
              <w:spacing w:line="300" w:lineRule="exact"/>
              <w:rPr>
                <w:rFonts w:ascii="方正书宋_GBK" w:eastAsia="方正书宋_GBK"/>
              </w:rPr>
            </w:pPr>
            <w:r>
              <w:rPr>
                <w:rFonts w:ascii="方正书宋_GBK" w:eastAsia="方正书宋_GBK"/>
              </w:rPr>
              <w:t>2.</w:t>
            </w:r>
            <w:r>
              <w:rPr>
                <w:rFonts w:ascii="方正书宋_GBK" w:eastAsia="方正书宋_GBK" w:hint="eastAsia"/>
              </w:rPr>
              <w:t>按规定及时进行资金支付</w:t>
            </w:r>
          </w:p>
        </w:tc>
      </w:tr>
    </w:tbl>
    <w:p w:rsidR="00685E2D" w:rsidRDefault="00685E2D">
      <w:pPr>
        <w:spacing w:line="14" w:lineRule="exact"/>
        <w:ind w:firstLineChars="200" w:firstLine="480"/>
        <w:jc w:val="center"/>
        <w:rPr>
          <w:rFonts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0"/>
        <w:gridCol w:w="2005"/>
        <w:gridCol w:w="4543"/>
        <w:gridCol w:w="2005"/>
        <w:gridCol w:w="2673"/>
      </w:tblGrid>
      <w:tr w:rsidR="00685E2D">
        <w:trPr>
          <w:cantSplit/>
          <w:trHeight w:val="397"/>
          <w:tblHeader/>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一级指标</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二级指标</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三级指标</w:t>
            </w:r>
          </w:p>
        </w:tc>
        <w:tc>
          <w:tcPr>
            <w:tcW w:w="1536"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绩效指标描述</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w:t>
            </w:r>
          </w:p>
        </w:tc>
        <w:tc>
          <w:tcPr>
            <w:tcW w:w="904"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指标值确定依据</w:t>
            </w:r>
          </w:p>
        </w:tc>
      </w:tr>
      <w:tr w:rsidR="00685E2D">
        <w:trPr>
          <w:cantSplit/>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产出指标</w:t>
            </w: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数量指标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完成率</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足额支付资金</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rPr>
              <w:t>&lt;90%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山纪要【</w:t>
            </w:r>
            <w:r>
              <w:rPr>
                <w:rFonts w:ascii="方正书宋_GBK" w:eastAsia="方正书宋_GBK"/>
              </w:rPr>
              <w:t>2020</w:t>
            </w:r>
            <w:r>
              <w:rPr>
                <w:rFonts w:ascii="方正书宋_GBK" w:eastAsia="方正书宋_GBK" w:hint="eastAsia"/>
              </w:rPr>
              <w:t>】</w:t>
            </w:r>
            <w:r>
              <w:rPr>
                <w:rFonts w:ascii="方正书宋_GBK" w:eastAsia="方正书宋_GBK"/>
              </w:rPr>
              <w:t>24</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质量指标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合格率</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资金支付准确无误</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rPr>
              <w:t>&lt;90%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山纪要【</w:t>
            </w:r>
            <w:r>
              <w:rPr>
                <w:rFonts w:ascii="方正书宋_GBK" w:eastAsia="方正书宋_GBK"/>
              </w:rPr>
              <w:t>2020</w:t>
            </w:r>
            <w:r>
              <w:rPr>
                <w:rFonts w:ascii="方正书宋_GBK" w:eastAsia="方正书宋_GBK" w:hint="eastAsia"/>
              </w:rPr>
              <w:t>】</w:t>
            </w:r>
            <w:r>
              <w:rPr>
                <w:rFonts w:ascii="方正书宋_GBK" w:eastAsia="方正书宋_GBK"/>
              </w:rPr>
              <w:t>24</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时效指标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及时率</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及时支付资金</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山纪要【</w:t>
            </w:r>
            <w:r>
              <w:rPr>
                <w:rFonts w:ascii="方正书宋_GBK" w:eastAsia="方正书宋_GBK"/>
              </w:rPr>
              <w:t>2020</w:t>
            </w:r>
            <w:r>
              <w:rPr>
                <w:rFonts w:ascii="方正书宋_GBK" w:eastAsia="方正书宋_GBK" w:hint="eastAsia"/>
              </w:rPr>
              <w:t>】</w:t>
            </w:r>
            <w:r>
              <w:rPr>
                <w:rFonts w:ascii="方正书宋_GBK" w:eastAsia="方正书宋_GBK"/>
              </w:rPr>
              <w:t>24</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成本指标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预算控制数</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预算控制数</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w:t>
            </w:r>
            <w:r>
              <w:rPr>
                <w:rFonts w:ascii="方正书宋_GBK" w:eastAsia="方正书宋_GBK"/>
              </w:rPr>
              <w:t>100%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山纪要【</w:t>
            </w:r>
            <w:r>
              <w:rPr>
                <w:rFonts w:ascii="方正书宋_GBK" w:eastAsia="方正书宋_GBK"/>
              </w:rPr>
              <w:t>2020</w:t>
            </w:r>
            <w:r>
              <w:rPr>
                <w:rFonts w:ascii="方正书宋_GBK" w:eastAsia="方正书宋_GBK" w:hint="eastAsia"/>
              </w:rPr>
              <w:t>】</w:t>
            </w:r>
            <w:r>
              <w:rPr>
                <w:rFonts w:ascii="方正书宋_GBK" w:eastAsia="方正书宋_GBK"/>
              </w:rPr>
              <w:t>24</w:t>
            </w:r>
            <w:r>
              <w:rPr>
                <w:rFonts w:ascii="方正书宋_GBK" w:eastAsia="方正书宋_GBK" w:hint="eastAsia"/>
              </w:rPr>
              <w:t>号文件</w:t>
            </w:r>
          </w:p>
        </w:tc>
      </w:tr>
      <w:tr w:rsidR="00685E2D">
        <w:trPr>
          <w:cantSplit/>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效益指标</w:t>
            </w: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经济效益指标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支付率</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按规定支付资金</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山纪要【</w:t>
            </w:r>
            <w:r>
              <w:rPr>
                <w:rFonts w:ascii="方正书宋_GBK" w:eastAsia="方正书宋_GBK"/>
              </w:rPr>
              <w:t>2020</w:t>
            </w:r>
            <w:r>
              <w:rPr>
                <w:rFonts w:ascii="方正书宋_GBK" w:eastAsia="方正书宋_GBK" w:hint="eastAsia"/>
              </w:rPr>
              <w:t>】</w:t>
            </w:r>
            <w:r>
              <w:rPr>
                <w:rFonts w:ascii="方正书宋_GBK" w:eastAsia="方正书宋_GBK"/>
              </w:rPr>
              <w:t>24</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社会效益指标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社会影响力</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提高供热工作效率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山纪要【</w:t>
            </w:r>
            <w:r>
              <w:rPr>
                <w:rFonts w:ascii="方正书宋_GBK" w:eastAsia="方正书宋_GBK"/>
              </w:rPr>
              <w:t>2020</w:t>
            </w:r>
            <w:r>
              <w:rPr>
                <w:rFonts w:ascii="方正书宋_GBK" w:eastAsia="方正书宋_GBK" w:hint="eastAsia"/>
              </w:rPr>
              <w:t>】</w:t>
            </w:r>
            <w:r>
              <w:rPr>
                <w:rFonts w:ascii="方正书宋_GBK" w:eastAsia="方正书宋_GBK"/>
              </w:rPr>
              <w:t>24</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生态效益指标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环境改善率</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改善供热环境</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山纪要【</w:t>
            </w:r>
            <w:r>
              <w:rPr>
                <w:rFonts w:ascii="方正书宋_GBK" w:eastAsia="方正书宋_GBK"/>
              </w:rPr>
              <w:t>2020</w:t>
            </w:r>
            <w:r>
              <w:rPr>
                <w:rFonts w:ascii="方正书宋_GBK" w:eastAsia="方正书宋_GBK" w:hint="eastAsia"/>
              </w:rPr>
              <w:t>】</w:t>
            </w:r>
            <w:r>
              <w:rPr>
                <w:rFonts w:ascii="方正书宋_GBK" w:eastAsia="方正书宋_GBK"/>
              </w:rPr>
              <w:t>24</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可持续影响指标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保障供热工作</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保障供热工作顺利进行</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山纪要【</w:t>
            </w:r>
            <w:r>
              <w:rPr>
                <w:rFonts w:ascii="方正书宋_GBK" w:eastAsia="方正书宋_GBK"/>
              </w:rPr>
              <w:t>2020</w:t>
            </w:r>
            <w:r>
              <w:rPr>
                <w:rFonts w:ascii="方正书宋_GBK" w:eastAsia="方正书宋_GBK" w:hint="eastAsia"/>
              </w:rPr>
              <w:t>】</w:t>
            </w:r>
            <w:r>
              <w:rPr>
                <w:rFonts w:ascii="方正书宋_GBK" w:eastAsia="方正书宋_GBK"/>
              </w:rPr>
              <w:t>24</w:t>
            </w:r>
            <w:r>
              <w:rPr>
                <w:rFonts w:ascii="方正书宋_GBK" w:eastAsia="方正书宋_GBK" w:hint="eastAsia"/>
              </w:rPr>
              <w:t>号文件</w:t>
            </w:r>
          </w:p>
        </w:tc>
      </w:tr>
      <w:tr w:rsidR="00685E2D">
        <w:trPr>
          <w:cantSplit/>
          <w:jc w:val="center"/>
        </w:trPr>
        <w:tc>
          <w:tcPr>
            <w:tcW w:w="602" w:type="pc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满意度指标</w:t>
            </w: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服务对象满意度指标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服务对象满意度</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服务对象满意度</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山纪要【</w:t>
            </w:r>
            <w:r>
              <w:rPr>
                <w:rFonts w:ascii="方正书宋_GBK" w:eastAsia="方正书宋_GBK"/>
              </w:rPr>
              <w:t>2020</w:t>
            </w:r>
            <w:r>
              <w:rPr>
                <w:rFonts w:ascii="方正书宋_GBK" w:eastAsia="方正书宋_GBK" w:hint="eastAsia"/>
              </w:rPr>
              <w:t>】</w:t>
            </w:r>
            <w:r>
              <w:rPr>
                <w:rFonts w:ascii="方正书宋_GBK" w:eastAsia="方正书宋_GBK"/>
              </w:rPr>
              <w:t>24</w:t>
            </w:r>
            <w:r>
              <w:rPr>
                <w:rFonts w:ascii="方正书宋_GBK" w:eastAsia="方正书宋_GBK" w:hint="eastAsia"/>
              </w:rPr>
              <w:t>号文件</w:t>
            </w:r>
          </w:p>
        </w:tc>
      </w:tr>
    </w:tbl>
    <w:p w:rsidR="00685E2D" w:rsidRDefault="00685E2D">
      <w:pPr>
        <w:spacing w:line="300" w:lineRule="exact"/>
        <w:ind w:firstLineChars="200" w:firstLine="480"/>
        <w:sectPr w:rsidR="00685E2D">
          <w:type w:val="nextColumn"/>
          <w:pgSz w:w="16839" w:h="11907" w:orient="landscape"/>
          <w:pgMar w:top="1134" w:right="1134" w:bottom="1134" w:left="1134" w:header="720" w:footer="720" w:gutter="0"/>
          <w:cols w:space="425"/>
          <w:docGrid w:linePitch="326"/>
        </w:sectPr>
      </w:pPr>
    </w:p>
    <w:p w:rsidR="00685E2D" w:rsidRDefault="00685E2D">
      <w:pPr>
        <w:spacing w:line="300" w:lineRule="exact"/>
        <w:ind w:firstLineChars="200" w:firstLine="480"/>
      </w:pPr>
    </w:p>
    <w:p w:rsidR="00685E2D" w:rsidRDefault="00683E54">
      <w:pPr>
        <w:ind w:firstLineChars="200" w:firstLine="560"/>
        <w:outlineLvl w:val="3"/>
        <w:rPr>
          <w:rFonts w:hAnsi="宋体"/>
          <w:b/>
          <w:sz w:val="28"/>
        </w:rPr>
      </w:pPr>
      <w:bookmarkStart w:id="4" w:name="_Toc61518772"/>
      <w:r>
        <w:rPr>
          <w:rFonts w:ascii="方正仿宋_GBK" w:eastAsia="方正仿宋_GBK" w:hint="eastAsia"/>
          <w:b/>
          <w:sz w:val="28"/>
        </w:rPr>
        <w:t>4.车辆保险费绩效目标表</w:t>
      </w:r>
      <w:bookmarkEnd w:id="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1"/>
        <w:gridCol w:w="2005"/>
        <w:gridCol w:w="2493"/>
        <w:gridCol w:w="2049"/>
        <w:gridCol w:w="2005"/>
        <w:gridCol w:w="2673"/>
      </w:tblGrid>
      <w:tr w:rsidR="00685E2D">
        <w:trPr>
          <w:trHeight w:val="397"/>
          <w:jc w:val="center"/>
        </w:trPr>
        <w:tc>
          <w:tcPr>
            <w:tcW w:w="4096" w:type="pct"/>
            <w:gridSpan w:val="6"/>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rPr>
                <w:rFonts w:ascii="方正书宋_GBK" w:eastAsia="方正书宋_GBK"/>
                <w:b/>
              </w:rPr>
            </w:pPr>
            <w:r>
              <w:rPr>
                <w:rFonts w:ascii="方正书宋_GBK" w:eastAsia="方正书宋_GBK"/>
                <w:b/>
              </w:rPr>
              <w:t>334001</w:t>
            </w:r>
            <w:r>
              <w:rPr>
                <w:rFonts w:ascii="方正书宋_GBK" w:eastAsia="方正书宋_GBK" w:hint="eastAsia"/>
                <w:b/>
              </w:rPr>
              <w:t>秦皇岛市山海关区城市管理综合行政执法局本级</w:t>
            </w:r>
          </w:p>
        </w:tc>
        <w:tc>
          <w:tcPr>
            <w:tcW w:w="904" w:type="pct"/>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jc w:val="right"/>
              <w:rPr>
                <w:rFonts w:ascii="方正书宋_GBK" w:eastAsia="方正书宋_GBK"/>
              </w:rPr>
            </w:pPr>
            <w:r>
              <w:rPr>
                <w:rFonts w:ascii="方正书宋_GBK" w:eastAsia="方正书宋_GBK" w:hint="eastAsia"/>
              </w:rPr>
              <w:t>单位：元</w:t>
            </w:r>
          </w:p>
        </w:tc>
      </w:tr>
      <w:tr w:rsidR="00685E2D">
        <w:trPr>
          <w:trHeight w:val="369"/>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项目编码</w:t>
            </w:r>
          </w:p>
        </w:tc>
        <w:tc>
          <w:tcPr>
            <w:tcW w:w="1280"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13030321I27SMVI7NGEUZ</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项目名称</w:t>
            </w:r>
          </w:p>
        </w:tc>
        <w:tc>
          <w:tcPr>
            <w:tcW w:w="2274" w:type="pct"/>
            <w:gridSpan w:val="3"/>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车辆保险费</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预算规模及资金用途</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预算数</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8000.00</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其中：财政资金</w:t>
            </w:r>
          </w:p>
        </w:tc>
        <w:tc>
          <w:tcPr>
            <w:tcW w:w="693"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8000.00</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其他资金</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0</w:t>
            </w:r>
          </w:p>
        </w:tc>
      </w:tr>
      <w:tr w:rsidR="00685E2D">
        <w:trPr>
          <w:trHeight w:val="369"/>
          <w:jc w:val="center"/>
        </w:trPr>
        <w:tc>
          <w:tcPr>
            <w:tcW w:w="602" w:type="pct"/>
            <w:vMerge/>
            <w:shd w:val="clear" w:color="auto" w:fill="auto"/>
            <w:vAlign w:val="center"/>
          </w:tcPr>
          <w:p w:rsidR="00685E2D" w:rsidRDefault="00685E2D">
            <w:pPr>
              <w:spacing w:line="300" w:lineRule="exact"/>
              <w:outlineLvl w:val="3"/>
            </w:pPr>
          </w:p>
        </w:tc>
        <w:tc>
          <w:tcPr>
            <w:tcW w:w="4398" w:type="pct"/>
            <w:gridSpan w:val="6"/>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公务用车保险</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1280"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69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1581"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85E2D">
        <w:trPr>
          <w:trHeight w:val="369"/>
          <w:jc w:val="center"/>
        </w:trPr>
        <w:tc>
          <w:tcPr>
            <w:tcW w:w="602" w:type="pct"/>
            <w:vMerge/>
            <w:tcBorders>
              <w:bottom w:val="single" w:sz="6" w:space="0" w:color="000000"/>
            </w:tcBorders>
            <w:shd w:val="clear" w:color="auto" w:fill="auto"/>
            <w:vAlign w:val="center"/>
          </w:tcPr>
          <w:p w:rsidR="00685E2D" w:rsidRDefault="00685E2D">
            <w:pPr>
              <w:spacing w:line="300" w:lineRule="exact"/>
              <w:outlineLvl w:val="3"/>
            </w:pPr>
          </w:p>
        </w:tc>
        <w:tc>
          <w:tcPr>
            <w:tcW w:w="1280"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25.00%</w:t>
            </w:r>
          </w:p>
        </w:tc>
        <w:tc>
          <w:tcPr>
            <w:tcW w:w="84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50.00%</w:t>
            </w:r>
          </w:p>
        </w:tc>
        <w:tc>
          <w:tcPr>
            <w:tcW w:w="69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90.00%</w:t>
            </w:r>
          </w:p>
        </w:tc>
        <w:tc>
          <w:tcPr>
            <w:tcW w:w="1581"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r>
      <w:tr w:rsidR="00685E2D">
        <w:trPr>
          <w:trHeight w:val="369"/>
          <w:jc w:val="center"/>
        </w:trPr>
        <w:tc>
          <w:tcPr>
            <w:tcW w:w="602" w:type="pct"/>
            <w:tcBorders>
              <w:bottom w:val="nil"/>
            </w:tcBorders>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绩效目标</w:t>
            </w:r>
          </w:p>
        </w:tc>
        <w:tc>
          <w:tcPr>
            <w:tcW w:w="4398" w:type="pct"/>
            <w:gridSpan w:val="6"/>
            <w:tcBorders>
              <w:bottom w:val="nil"/>
            </w:tcBorders>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w:t>
            </w:r>
            <w:r>
              <w:rPr>
                <w:rFonts w:ascii="方正书宋_GBK" w:eastAsia="方正书宋_GBK" w:hint="eastAsia"/>
              </w:rPr>
              <w:t>保证公务用车安全使用</w:t>
            </w:r>
          </w:p>
          <w:p w:rsidR="00685E2D" w:rsidRDefault="00683E54">
            <w:pPr>
              <w:spacing w:line="300" w:lineRule="exact"/>
              <w:rPr>
                <w:rFonts w:ascii="方正书宋_GBK" w:eastAsia="方正书宋_GBK"/>
              </w:rPr>
            </w:pPr>
            <w:r>
              <w:rPr>
                <w:rFonts w:ascii="方正书宋_GBK" w:eastAsia="方正书宋_GBK"/>
              </w:rPr>
              <w:t>2.</w:t>
            </w:r>
            <w:r>
              <w:rPr>
                <w:rFonts w:ascii="方正书宋_GBK" w:eastAsia="方正书宋_GBK" w:hint="eastAsia"/>
              </w:rPr>
              <w:t>保证公务用车合法上路</w:t>
            </w:r>
          </w:p>
        </w:tc>
      </w:tr>
    </w:tbl>
    <w:p w:rsidR="00685E2D" w:rsidRDefault="00685E2D">
      <w:pPr>
        <w:spacing w:line="14" w:lineRule="exact"/>
        <w:ind w:firstLineChars="200" w:firstLine="480"/>
        <w:jc w:val="center"/>
        <w:rPr>
          <w:rFonts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0"/>
        <w:gridCol w:w="2005"/>
        <w:gridCol w:w="4543"/>
        <w:gridCol w:w="2005"/>
        <w:gridCol w:w="2673"/>
      </w:tblGrid>
      <w:tr w:rsidR="00685E2D">
        <w:trPr>
          <w:cantSplit/>
          <w:trHeight w:val="397"/>
          <w:tblHeader/>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一级指标</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二级指标</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三级指标</w:t>
            </w:r>
          </w:p>
        </w:tc>
        <w:tc>
          <w:tcPr>
            <w:tcW w:w="1536"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绩效指标描述</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w:t>
            </w:r>
          </w:p>
        </w:tc>
        <w:tc>
          <w:tcPr>
            <w:tcW w:w="904"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指标值确定依据</w:t>
            </w:r>
          </w:p>
        </w:tc>
      </w:tr>
      <w:tr w:rsidR="00685E2D">
        <w:trPr>
          <w:cantSplit/>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产出指标</w:t>
            </w: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数量指标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支付保险数量</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编制内公务用车数量</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《党政机关公务用车管理办法》</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质量指标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保险覆盖率</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覆盖率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《党政机关公务用车管理办法》</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时效指标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及时率</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及时缴纳保险</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《党政机关公务用车管理办法》</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成本指标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预算控制数</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预算控制数</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《党政机关公务用车管理办法》</w:t>
            </w:r>
          </w:p>
        </w:tc>
      </w:tr>
      <w:tr w:rsidR="00685E2D">
        <w:trPr>
          <w:cantSplit/>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效益指标</w:t>
            </w: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经济效益指标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完成率</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能够完成工作需要</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《党政机关公务用车管理办法》</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社会效益指标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社会影响</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公务用车安全使用</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《党政机关公务用车管理办法》</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生态效益指标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合法使用</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公务用车合法上路</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《党政机关公务用车管理办法》</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可持续影响指标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长期使用性</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能够长期满足工作需要</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《党政机关公务用车管理办法》</w:t>
            </w:r>
          </w:p>
        </w:tc>
      </w:tr>
      <w:tr w:rsidR="00685E2D">
        <w:trPr>
          <w:cantSplit/>
          <w:jc w:val="center"/>
        </w:trPr>
        <w:tc>
          <w:tcPr>
            <w:tcW w:w="602" w:type="pc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满意度指标</w:t>
            </w:r>
          </w:p>
        </w:tc>
        <w:tc>
          <w:tcPr>
            <w:tcW w:w="602"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服务对象满意度指标</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服务对象满意度</w:t>
            </w:r>
          </w:p>
        </w:tc>
        <w:tc>
          <w:tcPr>
            <w:tcW w:w="1536"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满意度</w:t>
            </w:r>
          </w:p>
        </w:tc>
        <w:tc>
          <w:tcPr>
            <w:tcW w:w="678"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60" w:lineRule="exact"/>
              <w:rPr>
                <w:rFonts w:ascii="方正书宋_GBK" w:eastAsia="方正书宋_GBK"/>
              </w:rPr>
            </w:pPr>
            <w:r>
              <w:rPr>
                <w:rFonts w:ascii="方正书宋_GBK" w:eastAsia="方正书宋_GBK" w:hint="eastAsia"/>
              </w:rPr>
              <w:t>《党政机关公务用车管理办法》</w:t>
            </w:r>
          </w:p>
        </w:tc>
      </w:tr>
    </w:tbl>
    <w:p w:rsidR="00685E2D" w:rsidRDefault="00685E2D">
      <w:pPr>
        <w:spacing w:line="300" w:lineRule="exact"/>
        <w:ind w:firstLineChars="200" w:firstLine="480"/>
        <w:sectPr w:rsidR="00685E2D">
          <w:type w:val="nextColumn"/>
          <w:pgSz w:w="16839" w:h="11907" w:orient="landscape"/>
          <w:pgMar w:top="1134" w:right="1134" w:bottom="1134" w:left="1134" w:header="720" w:footer="720" w:gutter="0"/>
          <w:cols w:space="425"/>
          <w:docGrid w:linePitch="326"/>
        </w:sectPr>
      </w:pPr>
    </w:p>
    <w:p w:rsidR="00685E2D" w:rsidRDefault="00685E2D">
      <w:pPr>
        <w:spacing w:line="300" w:lineRule="exact"/>
        <w:ind w:firstLineChars="200" w:firstLine="480"/>
      </w:pPr>
    </w:p>
    <w:p w:rsidR="00685E2D" w:rsidRDefault="00683E54">
      <w:pPr>
        <w:ind w:firstLineChars="200" w:firstLine="560"/>
        <w:outlineLvl w:val="3"/>
        <w:rPr>
          <w:rFonts w:hAnsi="宋体"/>
          <w:b/>
          <w:sz w:val="28"/>
        </w:rPr>
      </w:pPr>
      <w:bookmarkStart w:id="5" w:name="_Toc61518773"/>
      <w:r>
        <w:rPr>
          <w:rFonts w:ascii="方正仿宋_GBK" w:eastAsia="方正仿宋_GBK" w:hint="eastAsia"/>
          <w:b/>
          <w:sz w:val="28"/>
        </w:rPr>
        <w:t>5.市容综合整治经费绩效目标表</w:t>
      </w:r>
      <w:bookmarkEnd w:id="5"/>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1"/>
        <w:gridCol w:w="2005"/>
        <w:gridCol w:w="2493"/>
        <w:gridCol w:w="2049"/>
        <w:gridCol w:w="2005"/>
        <w:gridCol w:w="2673"/>
      </w:tblGrid>
      <w:tr w:rsidR="00685E2D">
        <w:trPr>
          <w:trHeight w:val="397"/>
          <w:jc w:val="center"/>
        </w:trPr>
        <w:tc>
          <w:tcPr>
            <w:tcW w:w="4096" w:type="pct"/>
            <w:gridSpan w:val="6"/>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rPr>
                <w:rFonts w:ascii="方正书宋_GBK" w:eastAsia="方正书宋_GBK"/>
                <w:b/>
              </w:rPr>
            </w:pPr>
            <w:r>
              <w:rPr>
                <w:rFonts w:ascii="方正书宋_GBK" w:eastAsia="方正书宋_GBK"/>
                <w:b/>
              </w:rPr>
              <w:t>334001</w:t>
            </w:r>
            <w:r>
              <w:rPr>
                <w:rFonts w:ascii="方正书宋_GBK" w:eastAsia="方正书宋_GBK" w:hint="eastAsia"/>
                <w:b/>
              </w:rPr>
              <w:t>秦皇岛市山海关区城市管理综合行政执法局本级</w:t>
            </w:r>
          </w:p>
        </w:tc>
        <w:tc>
          <w:tcPr>
            <w:tcW w:w="904" w:type="pct"/>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jc w:val="right"/>
              <w:rPr>
                <w:rFonts w:ascii="方正书宋_GBK" w:eastAsia="方正书宋_GBK"/>
              </w:rPr>
            </w:pPr>
            <w:r>
              <w:rPr>
                <w:rFonts w:ascii="方正书宋_GBK" w:eastAsia="方正书宋_GBK" w:hint="eastAsia"/>
              </w:rPr>
              <w:t>单位：元</w:t>
            </w:r>
          </w:p>
        </w:tc>
      </w:tr>
      <w:tr w:rsidR="00685E2D">
        <w:trPr>
          <w:trHeight w:val="369"/>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项目编码</w:t>
            </w:r>
          </w:p>
        </w:tc>
        <w:tc>
          <w:tcPr>
            <w:tcW w:w="1280"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13030321KGYEFLF7BM3TD</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项目名称</w:t>
            </w:r>
          </w:p>
        </w:tc>
        <w:tc>
          <w:tcPr>
            <w:tcW w:w="2274" w:type="pct"/>
            <w:gridSpan w:val="3"/>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市容综合整治经费</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预算规模及资金用途</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预算数</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450000.00</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其中：财政资金</w:t>
            </w:r>
          </w:p>
        </w:tc>
        <w:tc>
          <w:tcPr>
            <w:tcW w:w="693"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450000.00</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其他资金</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0</w:t>
            </w:r>
          </w:p>
        </w:tc>
      </w:tr>
      <w:tr w:rsidR="00685E2D">
        <w:trPr>
          <w:trHeight w:val="369"/>
          <w:jc w:val="center"/>
        </w:trPr>
        <w:tc>
          <w:tcPr>
            <w:tcW w:w="602" w:type="pct"/>
            <w:vMerge/>
            <w:shd w:val="clear" w:color="auto" w:fill="auto"/>
            <w:vAlign w:val="center"/>
          </w:tcPr>
          <w:p w:rsidR="00685E2D" w:rsidRDefault="00685E2D">
            <w:pPr>
              <w:spacing w:line="300" w:lineRule="exact"/>
              <w:outlineLvl w:val="3"/>
            </w:pPr>
          </w:p>
        </w:tc>
        <w:tc>
          <w:tcPr>
            <w:tcW w:w="4398" w:type="pct"/>
            <w:gridSpan w:val="6"/>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市容综合整治经费</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1280"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69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1581"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85E2D">
        <w:trPr>
          <w:trHeight w:val="369"/>
          <w:jc w:val="center"/>
        </w:trPr>
        <w:tc>
          <w:tcPr>
            <w:tcW w:w="602" w:type="pct"/>
            <w:vMerge/>
            <w:tcBorders>
              <w:bottom w:val="single" w:sz="6" w:space="0" w:color="000000"/>
            </w:tcBorders>
            <w:shd w:val="clear" w:color="auto" w:fill="auto"/>
            <w:vAlign w:val="center"/>
          </w:tcPr>
          <w:p w:rsidR="00685E2D" w:rsidRDefault="00685E2D">
            <w:pPr>
              <w:spacing w:line="300" w:lineRule="exact"/>
              <w:outlineLvl w:val="3"/>
            </w:pPr>
          </w:p>
        </w:tc>
        <w:tc>
          <w:tcPr>
            <w:tcW w:w="1280"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30.00%</w:t>
            </w:r>
          </w:p>
        </w:tc>
        <w:tc>
          <w:tcPr>
            <w:tcW w:w="84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60.00%</w:t>
            </w:r>
          </w:p>
        </w:tc>
        <w:tc>
          <w:tcPr>
            <w:tcW w:w="69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90.00%</w:t>
            </w:r>
          </w:p>
        </w:tc>
        <w:tc>
          <w:tcPr>
            <w:tcW w:w="1581"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r>
      <w:tr w:rsidR="00685E2D">
        <w:trPr>
          <w:trHeight w:val="369"/>
          <w:jc w:val="center"/>
        </w:trPr>
        <w:tc>
          <w:tcPr>
            <w:tcW w:w="602" w:type="pct"/>
            <w:tcBorders>
              <w:bottom w:val="nil"/>
            </w:tcBorders>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绩效目标</w:t>
            </w:r>
          </w:p>
        </w:tc>
        <w:tc>
          <w:tcPr>
            <w:tcW w:w="4398" w:type="pct"/>
            <w:gridSpan w:val="6"/>
            <w:tcBorders>
              <w:bottom w:val="nil"/>
            </w:tcBorders>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w:t>
            </w:r>
            <w:r>
              <w:rPr>
                <w:rFonts w:ascii="方正书宋_GBK" w:eastAsia="方正书宋_GBK" w:hint="eastAsia"/>
              </w:rPr>
              <w:t>市容整洁</w:t>
            </w:r>
          </w:p>
          <w:p w:rsidR="00685E2D" w:rsidRDefault="00683E54">
            <w:pPr>
              <w:spacing w:line="300" w:lineRule="exact"/>
              <w:rPr>
                <w:rFonts w:ascii="方正书宋_GBK" w:eastAsia="方正书宋_GBK"/>
              </w:rPr>
            </w:pPr>
            <w:r>
              <w:rPr>
                <w:rFonts w:ascii="方正书宋_GBK" w:eastAsia="方正书宋_GBK"/>
              </w:rPr>
              <w:t>2.</w:t>
            </w:r>
            <w:r>
              <w:rPr>
                <w:rFonts w:ascii="方正书宋_GBK" w:eastAsia="方正书宋_GBK" w:hint="eastAsia"/>
              </w:rPr>
              <w:t>市貌整洁</w:t>
            </w:r>
          </w:p>
        </w:tc>
      </w:tr>
    </w:tbl>
    <w:p w:rsidR="00685E2D" w:rsidRDefault="00685E2D">
      <w:pPr>
        <w:spacing w:line="14" w:lineRule="exact"/>
        <w:ind w:firstLineChars="200" w:firstLine="480"/>
        <w:jc w:val="center"/>
        <w:rPr>
          <w:rFonts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0"/>
        <w:gridCol w:w="2005"/>
        <w:gridCol w:w="4543"/>
        <w:gridCol w:w="1890"/>
        <w:gridCol w:w="115"/>
        <w:gridCol w:w="2673"/>
      </w:tblGrid>
      <w:tr w:rsidR="00685E2D">
        <w:trPr>
          <w:cantSplit/>
          <w:trHeight w:val="397"/>
          <w:tblHeader/>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一级指标</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二级指标</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三级指标</w:t>
            </w:r>
          </w:p>
        </w:tc>
        <w:tc>
          <w:tcPr>
            <w:tcW w:w="1536"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绩效指标描述</w:t>
            </w:r>
          </w:p>
        </w:tc>
        <w:tc>
          <w:tcPr>
            <w:tcW w:w="678"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w:t>
            </w:r>
          </w:p>
        </w:tc>
        <w:tc>
          <w:tcPr>
            <w:tcW w:w="904"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指标值确定依据</w:t>
            </w:r>
          </w:p>
        </w:tc>
      </w:tr>
      <w:tr w:rsidR="00685E2D">
        <w:trPr>
          <w:cantSplit/>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产出指标</w:t>
            </w: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数量指标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完成项目数量</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完成项目数量</w:t>
            </w:r>
          </w:p>
        </w:tc>
        <w:tc>
          <w:tcPr>
            <w:tcW w:w="639"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44"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秦皇岛市市容管理条例</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质量指标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正常使用率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正常使用率</w:t>
            </w:r>
          </w:p>
        </w:tc>
        <w:tc>
          <w:tcPr>
            <w:tcW w:w="639"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44"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秦皇岛市市容管理条例</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时效指标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各项任务完成及时率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各项任务完成及时率</w:t>
            </w:r>
          </w:p>
        </w:tc>
        <w:tc>
          <w:tcPr>
            <w:tcW w:w="639"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44"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秦皇岛市市容管理条例</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成本指标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预算控制数</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预算控制数</w:t>
            </w:r>
          </w:p>
        </w:tc>
        <w:tc>
          <w:tcPr>
            <w:tcW w:w="639"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44"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秦皇岛市市容管理条例</w:t>
            </w:r>
          </w:p>
        </w:tc>
      </w:tr>
      <w:tr w:rsidR="00685E2D">
        <w:trPr>
          <w:cantSplit/>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效益指标</w:t>
            </w: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经济效益指标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提高工作效率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提高工作效率</w:t>
            </w:r>
          </w:p>
        </w:tc>
        <w:tc>
          <w:tcPr>
            <w:tcW w:w="639"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44"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秦皇岛市市容管理条例</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社会效益指标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做好日常维护</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做好日常维护</w:t>
            </w:r>
          </w:p>
        </w:tc>
        <w:tc>
          <w:tcPr>
            <w:tcW w:w="639"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44"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秦皇岛市市容管理条例</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生态效益指标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业务保障能力</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业务保障能力</w:t>
            </w:r>
          </w:p>
        </w:tc>
        <w:tc>
          <w:tcPr>
            <w:tcW w:w="639"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44"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秦皇岛市市容管理条例</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可持续影响指标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任务计划完成率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任务计划完成率</w:t>
            </w:r>
          </w:p>
        </w:tc>
        <w:tc>
          <w:tcPr>
            <w:tcW w:w="639"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44"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秦皇岛市市容管理条例</w:t>
            </w:r>
          </w:p>
        </w:tc>
      </w:tr>
      <w:tr w:rsidR="00685E2D">
        <w:trPr>
          <w:cantSplit/>
          <w:jc w:val="center"/>
        </w:trPr>
        <w:tc>
          <w:tcPr>
            <w:tcW w:w="602" w:type="pc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满意度指标</w:t>
            </w: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服务对象满意度指标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满意率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满意率</w:t>
            </w:r>
          </w:p>
        </w:tc>
        <w:tc>
          <w:tcPr>
            <w:tcW w:w="639"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44"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秦皇岛市市容管理条例</w:t>
            </w:r>
          </w:p>
        </w:tc>
      </w:tr>
    </w:tbl>
    <w:p w:rsidR="00685E2D" w:rsidRDefault="00685E2D">
      <w:pPr>
        <w:spacing w:line="300" w:lineRule="exact"/>
        <w:ind w:firstLineChars="200" w:firstLine="480"/>
        <w:sectPr w:rsidR="00685E2D">
          <w:type w:val="nextColumn"/>
          <w:pgSz w:w="16839" w:h="11907" w:orient="landscape"/>
          <w:pgMar w:top="1134" w:right="1134" w:bottom="1134" w:left="1134" w:header="720" w:footer="720" w:gutter="0"/>
          <w:cols w:space="425"/>
          <w:docGrid w:linePitch="326"/>
        </w:sectPr>
      </w:pPr>
    </w:p>
    <w:p w:rsidR="00685E2D" w:rsidRDefault="00685E2D">
      <w:pPr>
        <w:spacing w:line="300" w:lineRule="exact"/>
        <w:ind w:firstLineChars="200" w:firstLine="480"/>
      </w:pPr>
    </w:p>
    <w:p w:rsidR="00685E2D" w:rsidRDefault="00683E54">
      <w:pPr>
        <w:ind w:firstLineChars="200" w:firstLine="560"/>
        <w:outlineLvl w:val="3"/>
        <w:rPr>
          <w:rFonts w:hAnsi="宋体"/>
          <w:b/>
          <w:sz w:val="28"/>
        </w:rPr>
      </w:pPr>
      <w:bookmarkStart w:id="6" w:name="_Toc61518774"/>
      <w:r>
        <w:rPr>
          <w:rFonts w:ascii="方正仿宋_GBK" w:eastAsia="方正仿宋_GBK" w:hint="eastAsia"/>
          <w:b/>
          <w:sz w:val="28"/>
        </w:rPr>
        <w:t>6.城管执法业务费绩效目标表</w:t>
      </w:r>
      <w:bookmarkEnd w:id="6"/>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1"/>
        <w:gridCol w:w="2005"/>
        <w:gridCol w:w="2493"/>
        <w:gridCol w:w="2049"/>
        <w:gridCol w:w="2005"/>
        <w:gridCol w:w="2673"/>
      </w:tblGrid>
      <w:tr w:rsidR="00685E2D">
        <w:trPr>
          <w:trHeight w:val="397"/>
          <w:jc w:val="center"/>
        </w:trPr>
        <w:tc>
          <w:tcPr>
            <w:tcW w:w="4096" w:type="pct"/>
            <w:gridSpan w:val="6"/>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rPr>
                <w:rFonts w:ascii="方正书宋_GBK" w:eastAsia="方正书宋_GBK"/>
                <w:b/>
              </w:rPr>
            </w:pPr>
            <w:r>
              <w:rPr>
                <w:rFonts w:ascii="方正书宋_GBK" w:eastAsia="方正书宋_GBK"/>
                <w:b/>
              </w:rPr>
              <w:t>334001</w:t>
            </w:r>
            <w:r>
              <w:rPr>
                <w:rFonts w:ascii="方正书宋_GBK" w:eastAsia="方正书宋_GBK" w:hint="eastAsia"/>
                <w:b/>
              </w:rPr>
              <w:t>秦皇岛市山海关区城市管理综合行政执法局本级</w:t>
            </w:r>
          </w:p>
        </w:tc>
        <w:tc>
          <w:tcPr>
            <w:tcW w:w="904" w:type="pct"/>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jc w:val="right"/>
              <w:rPr>
                <w:rFonts w:ascii="方正书宋_GBK" w:eastAsia="方正书宋_GBK"/>
              </w:rPr>
            </w:pPr>
            <w:r>
              <w:rPr>
                <w:rFonts w:ascii="方正书宋_GBK" w:eastAsia="方正书宋_GBK" w:hint="eastAsia"/>
              </w:rPr>
              <w:t>单位：元</w:t>
            </w:r>
          </w:p>
        </w:tc>
      </w:tr>
      <w:tr w:rsidR="00685E2D">
        <w:trPr>
          <w:trHeight w:val="369"/>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项目编码</w:t>
            </w:r>
          </w:p>
        </w:tc>
        <w:tc>
          <w:tcPr>
            <w:tcW w:w="1280"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13030321OMDAXL59YDT5M</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项目名称</w:t>
            </w:r>
          </w:p>
        </w:tc>
        <w:tc>
          <w:tcPr>
            <w:tcW w:w="2274" w:type="pct"/>
            <w:gridSpan w:val="3"/>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城管执法业务费</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预算规模及资金用途</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预算数</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3200000.00</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其中：财政资金</w:t>
            </w:r>
          </w:p>
        </w:tc>
        <w:tc>
          <w:tcPr>
            <w:tcW w:w="693"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3200000.00</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其他资金</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0</w:t>
            </w:r>
          </w:p>
        </w:tc>
      </w:tr>
      <w:tr w:rsidR="00685E2D">
        <w:trPr>
          <w:trHeight w:val="369"/>
          <w:jc w:val="center"/>
        </w:trPr>
        <w:tc>
          <w:tcPr>
            <w:tcW w:w="602" w:type="pct"/>
            <w:vMerge/>
            <w:shd w:val="clear" w:color="auto" w:fill="auto"/>
            <w:vAlign w:val="center"/>
          </w:tcPr>
          <w:p w:rsidR="00685E2D" w:rsidRDefault="00685E2D">
            <w:pPr>
              <w:spacing w:line="300" w:lineRule="exact"/>
              <w:outlineLvl w:val="3"/>
            </w:pPr>
          </w:p>
        </w:tc>
        <w:tc>
          <w:tcPr>
            <w:tcW w:w="4398" w:type="pct"/>
            <w:gridSpan w:val="6"/>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城管执法业务费</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1280"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69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1581"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85E2D">
        <w:trPr>
          <w:trHeight w:val="369"/>
          <w:jc w:val="center"/>
        </w:trPr>
        <w:tc>
          <w:tcPr>
            <w:tcW w:w="602" w:type="pct"/>
            <w:vMerge/>
            <w:tcBorders>
              <w:bottom w:val="single" w:sz="6" w:space="0" w:color="000000"/>
            </w:tcBorders>
            <w:shd w:val="clear" w:color="auto" w:fill="auto"/>
            <w:vAlign w:val="center"/>
          </w:tcPr>
          <w:p w:rsidR="00685E2D" w:rsidRDefault="00685E2D">
            <w:pPr>
              <w:spacing w:line="300" w:lineRule="exact"/>
              <w:outlineLvl w:val="3"/>
            </w:pPr>
          </w:p>
        </w:tc>
        <w:tc>
          <w:tcPr>
            <w:tcW w:w="1280"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25.00%</w:t>
            </w:r>
          </w:p>
        </w:tc>
        <w:tc>
          <w:tcPr>
            <w:tcW w:w="84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50.00%</w:t>
            </w:r>
          </w:p>
        </w:tc>
        <w:tc>
          <w:tcPr>
            <w:tcW w:w="69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90.00%</w:t>
            </w:r>
          </w:p>
        </w:tc>
        <w:tc>
          <w:tcPr>
            <w:tcW w:w="1581"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r>
      <w:tr w:rsidR="00685E2D">
        <w:trPr>
          <w:trHeight w:val="369"/>
          <w:jc w:val="center"/>
        </w:trPr>
        <w:tc>
          <w:tcPr>
            <w:tcW w:w="602" w:type="pct"/>
            <w:tcBorders>
              <w:bottom w:val="nil"/>
            </w:tcBorders>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绩效目标</w:t>
            </w:r>
          </w:p>
        </w:tc>
        <w:tc>
          <w:tcPr>
            <w:tcW w:w="4398" w:type="pct"/>
            <w:gridSpan w:val="6"/>
            <w:tcBorders>
              <w:bottom w:val="nil"/>
            </w:tcBorders>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w:t>
            </w:r>
            <w:r>
              <w:rPr>
                <w:rFonts w:ascii="方正书宋_GBK" w:eastAsia="方正书宋_GBK" w:hint="eastAsia"/>
              </w:rPr>
              <w:t>进一步提升城市管理执法水平</w:t>
            </w:r>
          </w:p>
          <w:p w:rsidR="00685E2D" w:rsidRDefault="00683E54">
            <w:pPr>
              <w:spacing w:line="300" w:lineRule="exact"/>
              <w:rPr>
                <w:rFonts w:ascii="方正书宋_GBK" w:eastAsia="方正书宋_GBK"/>
              </w:rPr>
            </w:pPr>
            <w:r>
              <w:rPr>
                <w:rFonts w:ascii="方正书宋_GBK" w:eastAsia="方正书宋_GBK"/>
              </w:rPr>
              <w:t>2.</w:t>
            </w:r>
            <w:r>
              <w:rPr>
                <w:rFonts w:ascii="方正书宋_GBK" w:eastAsia="方正书宋_GBK" w:hint="eastAsia"/>
              </w:rPr>
              <w:t>圆满完成管理各项工作</w:t>
            </w:r>
          </w:p>
        </w:tc>
      </w:tr>
    </w:tbl>
    <w:p w:rsidR="00685E2D" w:rsidRDefault="00685E2D">
      <w:pPr>
        <w:spacing w:line="14" w:lineRule="exact"/>
        <w:ind w:firstLineChars="200" w:firstLine="480"/>
        <w:jc w:val="center"/>
        <w:rPr>
          <w:rFonts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0"/>
        <w:gridCol w:w="2005"/>
        <w:gridCol w:w="4543"/>
        <w:gridCol w:w="2005"/>
        <w:gridCol w:w="2673"/>
      </w:tblGrid>
      <w:tr w:rsidR="00685E2D">
        <w:trPr>
          <w:cantSplit/>
          <w:trHeight w:val="397"/>
          <w:tblHeader/>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一级指标</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二级指标</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三级指标</w:t>
            </w:r>
          </w:p>
        </w:tc>
        <w:tc>
          <w:tcPr>
            <w:tcW w:w="1536"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绩效指标描述</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w:t>
            </w:r>
          </w:p>
        </w:tc>
        <w:tc>
          <w:tcPr>
            <w:tcW w:w="904"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指标值确定依据</w:t>
            </w:r>
          </w:p>
        </w:tc>
      </w:tr>
      <w:tr w:rsidR="00685E2D">
        <w:trPr>
          <w:cantSplit/>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产出指标</w:t>
            </w: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数量指标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准确率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经费支付准确无误</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山城管【</w:t>
            </w:r>
            <w:r>
              <w:rPr>
                <w:rFonts w:ascii="方正书宋_GBK" w:eastAsia="方正书宋_GBK"/>
              </w:rPr>
              <w:t>2020</w:t>
            </w:r>
            <w:r>
              <w:rPr>
                <w:rFonts w:ascii="方正书宋_GBK" w:eastAsia="方正书宋_GBK" w:hint="eastAsia"/>
              </w:rPr>
              <w:t>】</w:t>
            </w:r>
            <w:r>
              <w:rPr>
                <w:rFonts w:ascii="方正书宋_GBK" w:eastAsia="方正书宋_GBK"/>
              </w:rPr>
              <w:t>117</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质量指标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有序率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城市容貌有序</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山城管【</w:t>
            </w:r>
            <w:r>
              <w:rPr>
                <w:rFonts w:ascii="方正书宋_GBK" w:eastAsia="方正书宋_GBK"/>
              </w:rPr>
              <w:t>2020</w:t>
            </w:r>
            <w:r>
              <w:rPr>
                <w:rFonts w:ascii="方正书宋_GBK" w:eastAsia="方正书宋_GBK" w:hint="eastAsia"/>
              </w:rPr>
              <w:t>】</w:t>
            </w:r>
            <w:r>
              <w:rPr>
                <w:rFonts w:ascii="方正书宋_GBK" w:eastAsia="方正书宋_GBK"/>
              </w:rPr>
              <w:t>117</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时效指标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及时率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按计划完成</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山城管【</w:t>
            </w:r>
            <w:r>
              <w:rPr>
                <w:rFonts w:ascii="方正书宋_GBK" w:eastAsia="方正书宋_GBK"/>
              </w:rPr>
              <w:t>2020</w:t>
            </w:r>
            <w:r>
              <w:rPr>
                <w:rFonts w:ascii="方正书宋_GBK" w:eastAsia="方正书宋_GBK" w:hint="eastAsia"/>
              </w:rPr>
              <w:t>】</w:t>
            </w:r>
            <w:r>
              <w:rPr>
                <w:rFonts w:ascii="方正书宋_GBK" w:eastAsia="方正书宋_GBK"/>
              </w:rPr>
              <w:t>117</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成本指标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预算控制数</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预算控制数</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山城管【</w:t>
            </w:r>
            <w:r>
              <w:rPr>
                <w:rFonts w:ascii="方正书宋_GBK" w:eastAsia="方正书宋_GBK"/>
              </w:rPr>
              <w:t>2020</w:t>
            </w:r>
            <w:r>
              <w:rPr>
                <w:rFonts w:ascii="方正书宋_GBK" w:eastAsia="方正书宋_GBK" w:hint="eastAsia"/>
              </w:rPr>
              <w:t>】</w:t>
            </w:r>
            <w:r>
              <w:rPr>
                <w:rFonts w:ascii="方正书宋_GBK" w:eastAsia="方正书宋_GBK"/>
              </w:rPr>
              <w:t>117</w:t>
            </w:r>
            <w:r>
              <w:rPr>
                <w:rFonts w:ascii="方正书宋_GBK" w:eastAsia="方正书宋_GBK" w:hint="eastAsia"/>
              </w:rPr>
              <w:t>号文件</w:t>
            </w:r>
          </w:p>
        </w:tc>
      </w:tr>
      <w:tr w:rsidR="00685E2D">
        <w:trPr>
          <w:cantSplit/>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效益指标</w:t>
            </w: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经济效益指标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完成率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按要求完成</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山城管【</w:t>
            </w:r>
            <w:r>
              <w:rPr>
                <w:rFonts w:ascii="方正书宋_GBK" w:eastAsia="方正书宋_GBK"/>
              </w:rPr>
              <w:t>2020</w:t>
            </w:r>
            <w:r>
              <w:rPr>
                <w:rFonts w:ascii="方正书宋_GBK" w:eastAsia="方正书宋_GBK" w:hint="eastAsia"/>
              </w:rPr>
              <w:t>】</w:t>
            </w:r>
            <w:r>
              <w:rPr>
                <w:rFonts w:ascii="方正书宋_GBK" w:eastAsia="方正书宋_GBK"/>
              </w:rPr>
              <w:t>117</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社会效益指标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提高率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执法水平提高</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山城管【</w:t>
            </w:r>
            <w:r>
              <w:rPr>
                <w:rFonts w:ascii="方正书宋_GBK" w:eastAsia="方正书宋_GBK"/>
              </w:rPr>
              <w:t>2020</w:t>
            </w:r>
            <w:r>
              <w:rPr>
                <w:rFonts w:ascii="方正书宋_GBK" w:eastAsia="方正书宋_GBK" w:hint="eastAsia"/>
              </w:rPr>
              <w:t>】</w:t>
            </w:r>
            <w:r>
              <w:rPr>
                <w:rFonts w:ascii="方正书宋_GBK" w:eastAsia="方正书宋_GBK"/>
              </w:rPr>
              <w:t>117</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生态效益指标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市容整洁率</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城市市容整洁</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山城管【</w:t>
            </w:r>
            <w:r>
              <w:rPr>
                <w:rFonts w:ascii="方正书宋_GBK" w:eastAsia="方正书宋_GBK"/>
              </w:rPr>
              <w:t>2020</w:t>
            </w:r>
            <w:r>
              <w:rPr>
                <w:rFonts w:ascii="方正书宋_GBK" w:eastAsia="方正书宋_GBK" w:hint="eastAsia"/>
              </w:rPr>
              <w:t>】</w:t>
            </w:r>
            <w:r>
              <w:rPr>
                <w:rFonts w:ascii="方正书宋_GBK" w:eastAsia="方正书宋_GBK"/>
              </w:rPr>
              <w:t>117</w:t>
            </w:r>
            <w:r>
              <w:rPr>
                <w:rFonts w:ascii="方正书宋_GBK" w:eastAsia="方正书宋_GBK" w:hint="eastAsia"/>
              </w:rPr>
              <w:t>号文件</w:t>
            </w:r>
          </w:p>
        </w:tc>
      </w:tr>
      <w:tr w:rsidR="00685E2D">
        <w:trPr>
          <w:cantSplit/>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可持续影响指标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长期性</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能够满足长期工作需要</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山城管【</w:t>
            </w:r>
            <w:r>
              <w:rPr>
                <w:rFonts w:ascii="方正书宋_GBK" w:eastAsia="方正书宋_GBK"/>
              </w:rPr>
              <w:t>2020</w:t>
            </w:r>
            <w:r>
              <w:rPr>
                <w:rFonts w:ascii="方正书宋_GBK" w:eastAsia="方正书宋_GBK" w:hint="eastAsia"/>
              </w:rPr>
              <w:t>】</w:t>
            </w:r>
            <w:r>
              <w:rPr>
                <w:rFonts w:ascii="方正书宋_GBK" w:eastAsia="方正书宋_GBK"/>
              </w:rPr>
              <w:t>117</w:t>
            </w:r>
            <w:r>
              <w:rPr>
                <w:rFonts w:ascii="方正书宋_GBK" w:eastAsia="方正书宋_GBK" w:hint="eastAsia"/>
              </w:rPr>
              <w:t>号文件</w:t>
            </w:r>
          </w:p>
        </w:tc>
      </w:tr>
      <w:tr w:rsidR="00685E2D">
        <w:trPr>
          <w:cantSplit/>
          <w:jc w:val="center"/>
        </w:trPr>
        <w:tc>
          <w:tcPr>
            <w:tcW w:w="602" w:type="pc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满意度指标</w:t>
            </w:r>
          </w:p>
        </w:tc>
        <w:tc>
          <w:tcPr>
            <w:tcW w:w="602"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服务对象满意度指标</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服务对象满意度</w:t>
            </w:r>
          </w:p>
        </w:tc>
        <w:tc>
          <w:tcPr>
            <w:tcW w:w="1536"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服务对象满意度</w:t>
            </w:r>
          </w:p>
        </w:tc>
        <w:tc>
          <w:tcPr>
            <w:tcW w:w="678"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240" w:lineRule="exact"/>
              <w:rPr>
                <w:rFonts w:ascii="方正书宋_GBK" w:eastAsia="方正书宋_GBK"/>
              </w:rPr>
            </w:pPr>
            <w:r>
              <w:rPr>
                <w:rFonts w:ascii="方正书宋_GBK" w:eastAsia="方正书宋_GBK" w:hint="eastAsia"/>
              </w:rPr>
              <w:t>山城管【</w:t>
            </w:r>
            <w:r>
              <w:rPr>
                <w:rFonts w:ascii="方正书宋_GBK" w:eastAsia="方正书宋_GBK"/>
              </w:rPr>
              <w:t>2020</w:t>
            </w:r>
            <w:r>
              <w:rPr>
                <w:rFonts w:ascii="方正书宋_GBK" w:eastAsia="方正书宋_GBK" w:hint="eastAsia"/>
              </w:rPr>
              <w:t>】</w:t>
            </w:r>
            <w:r>
              <w:rPr>
                <w:rFonts w:ascii="方正书宋_GBK" w:eastAsia="方正书宋_GBK"/>
              </w:rPr>
              <w:t>117</w:t>
            </w:r>
            <w:r>
              <w:rPr>
                <w:rFonts w:ascii="方正书宋_GBK" w:eastAsia="方正书宋_GBK" w:hint="eastAsia"/>
              </w:rPr>
              <w:t>号文件</w:t>
            </w:r>
          </w:p>
        </w:tc>
      </w:tr>
    </w:tbl>
    <w:p w:rsidR="00685E2D" w:rsidRDefault="00685E2D">
      <w:pPr>
        <w:spacing w:line="300" w:lineRule="exact"/>
        <w:ind w:firstLineChars="200" w:firstLine="480"/>
        <w:sectPr w:rsidR="00685E2D">
          <w:type w:val="nextColumn"/>
          <w:pgSz w:w="16839" w:h="11907" w:orient="landscape"/>
          <w:pgMar w:top="1134" w:right="1134" w:bottom="1134" w:left="1134" w:header="720" w:footer="720" w:gutter="0"/>
          <w:cols w:space="425"/>
          <w:docGrid w:linePitch="326"/>
        </w:sectPr>
      </w:pPr>
    </w:p>
    <w:p w:rsidR="00685E2D" w:rsidRDefault="00685E2D">
      <w:pPr>
        <w:spacing w:line="300" w:lineRule="exact"/>
        <w:ind w:firstLineChars="200" w:firstLine="480"/>
      </w:pPr>
    </w:p>
    <w:p w:rsidR="00685E2D" w:rsidRDefault="00683E54">
      <w:pPr>
        <w:ind w:firstLineChars="200" w:firstLine="560"/>
        <w:outlineLvl w:val="3"/>
        <w:rPr>
          <w:rFonts w:hAnsi="宋体"/>
          <w:b/>
          <w:sz w:val="28"/>
        </w:rPr>
      </w:pPr>
      <w:bookmarkStart w:id="7" w:name="_Toc61518775"/>
      <w:r>
        <w:rPr>
          <w:rFonts w:ascii="方正仿宋_GBK" w:eastAsia="方正仿宋_GBK" w:hint="eastAsia"/>
          <w:b/>
          <w:sz w:val="28"/>
        </w:rPr>
        <w:t>7.城市管理经费绩效目标表</w:t>
      </w:r>
      <w:bookmarkEnd w:id="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1"/>
        <w:gridCol w:w="2005"/>
        <w:gridCol w:w="2493"/>
        <w:gridCol w:w="2049"/>
        <w:gridCol w:w="2005"/>
        <w:gridCol w:w="2673"/>
      </w:tblGrid>
      <w:tr w:rsidR="00685E2D">
        <w:trPr>
          <w:trHeight w:val="397"/>
          <w:jc w:val="center"/>
        </w:trPr>
        <w:tc>
          <w:tcPr>
            <w:tcW w:w="4096" w:type="pct"/>
            <w:gridSpan w:val="6"/>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rPr>
                <w:rFonts w:ascii="方正书宋_GBK" w:eastAsia="方正书宋_GBK"/>
                <w:b/>
              </w:rPr>
            </w:pPr>
            <w:r>
              <w:rPr>
                <w:rFonts w:ascii="方正书宋_GBK" w:eastAsia="方正书宋_GBK"/>
                <w:b/>
              </w:rPr>
              <w:t>334001</w:t>
            </w:r>
            <w:r>
              <w:rPr>
                <w:rFonts w:ascii="方正书宋_GBK" w:eastAsia="方正书宋_GBK" w:hint="eastAsia"/>
                <w:b/>
              </w:rPr>
              <w:t>秦皇岛市山海关区城市管理综合行政执法局本级</w:t>
            </w:r>
          </w:p>
        </w:tc>
        <w:tc>
          <w:tcPr>
            <w:tcW w:w="904" w:type="pct"/>
            <w:tcBorders>
              <w:top w:val="single" w:sz="6" w:space="0" w:color="FFFFFF"/>
              <w:left w:val="single" w:sz="6" w:space="0" w:color="FFFFFF"/>
              <w:right w:val="single" w:sz="6" w:space="0" w:color="FFFFFF"/>
            </w:tcBorders>
            <w:shd w:val="clear" w:color="auto" w:fill="auto"/>
            <w:vAlign w:val="center"/>
          </w:tcPr>
          <w:p w:rsidR="00685E2D" w:rsidRDefault="00683E54">
            <w:pPr>
              <w:spacing w:line="300" w:lineRule="exact"/>
              <w:jc w:val="right"/>
              <w:rPr>
                <w:rFonts w:ascii="方正书宋_GBK" w:eastAsia="方正书宋_GBK"/>
              </w:rPr>
            </w:pPr>
            <w:r>
              <w:rPr>
                <w:rFonts w:ascii="方正书宋_GBK" w:eastAsia="方正书宋_GBK" w:hint="eastAsia"/>
              </w:rPr>
              <w:t>单位：元</w:t>
            </w:r>
          </w:p>
        </w:tc>
      </w:tr>
      <w:tr w:rsidR="00685E2D">
        <w:trPr>
          <w:trHeight w:val="369"/>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项目编码</w:t>
            </w:r>
          </w:p>
        </w:tc>
        <w:tc>
          <w:tcPr>
            <w:tcW w:w="1280" w:type="pct"/>
            <w:gridSpan w:val="2"/>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13030321WFWP4LGR97K54</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项目名称</w:t>
            </w:r>
          </w:p>
        </w:tc>
        <w:tc>
          <w:tcPr>
            <w:tcW w:w="2274" w:type="pct"/>
            <w:gridSpan w:val="3"/>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城市管理经费</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预算规模及资金用途</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预算数</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250000.00</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其中：财政资金</w:t>
            </w:r>
          </w:p>
        </w:tc>
        <w:tc>
          <w:tcPr>
            <w:tcW w:w="693"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250000.00</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其他资金</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0</w:t>
            </w:r>
          </w:p>
        </w:tc>
      </w:tr>
      <w:tr w:rsidR="00685E2D">
        <w:trPr>
          <w:trHeight w:val="369"/>
          <w:jc w:val="center"/>
        </w:trPr>
        <w:tc>
          <w:tcPr>
            <w:tcW w:w="602" w:type="pct"/>
            <w:vMerge/>
            <w:shd w:val="clear" w:color="auto" w:fill="auto"/>
            <w:vAlign w:val="center"/>
          </w:tcPr>
          <w:p w:rsidR="00685E2D" w:rsidRDefault="00685E2D">
            <w:pPr>
              <w:spacing w:line="300" w:lineRule="exact"/>
              <w:outlineLvl w:val="3"/>
            </w:pPr>
          </w:p>
        </w:tc>
        <w:tc>
          <w:tcPr>
            <w:tcW w:w="4398" w:type="pct"/>
            <w:gridSpan w:val="6"/>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城市管理经费</w:t>
            </w:r>
          </w:p>
        </w:tc>
      </w:tr>
      <w:tr w:rsidR="00685E2D">
        <w:trPr>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1280"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84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693"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1581" w:type="pct"/>
            <w:gridSpan w:val="2"/>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85E2D">
        <w:trPr>
          <w:trHeight w:val="369"/>
          <w:jc w:val="center"/>
        </w:trPr>
        <w:tc>
          <w:tcPr>
            <w:tcW w:w="602" w:type="pct"/>
            <w:vMerge/>
            <w:tcBorders>
              <w:bottom w:val="single" w:sz="6" w:space="0" w:color="000000"/>
            </w:tcBorders>
            <w:shd w:val="clear" w:color="auto" w:fill="auto"/>
            <w:vAlign w:val="center"/>
          </w:tcPr>
          <w:p w:rsidR="00685E2D" w:rsidRDefault="00685E2D">
            <w:pPr>
              <w:spacing w:line="300" w:lineRule="exact"/>
              <w:outlineLvl w:val="3"/>
            </w:pPr>
          </w:p>
        </w:tc>
        <w:tc>
          <w:tcPr>
            <w:tcW w:w="1280"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25.00%</w:t>
            </w:r>
          </w:p>
        </w:tc>
        <w:tc>
          <w:tcPr>
            <w:tcW w:w="84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50.00%</w:t>
            </w:r>
          </w:p>
        </w:tc>
        <w:tc>
          <w:tcPr>
            <w:tcW w:w="693" w:type="pct"/>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90.00%</w:t>
            </w:r>
          </w:p>
        </w:tc>
        <w:tc>
          <w:tcPr>
            <w:tcW w:w="1581" w:type="pct"/>
            <w:gridSpan w:val="2"/>
            <w:tcBorders>
              <w:bottom w:val="single" w:sz="6" w:space="0" w:color="000000"/>
            </w:tcBorders>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rPr>
              <w:t>100.00%</w:t>
            </w:r>
          </w:p>
        </w:tc>
      </w:tr>
      <w:tr w:rsidR="00685E2D">
        <w:trPr>
          <w:trHeight w:val="369"/>
          <w:jc w:val="center"/>
        </w:trPr>
        <w:tc>
          <w:tcPr>
            <w:tcW w:w="602" w:type="pct"/>
            <w:tcBorders>
              <w:bottom w:val="nil"/>
            </w:tcBorders>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绩效目标</w:t>
            </w:r>
          </w:p>
        </w:tc>
        <w:tc>
          <w:tcPr>
            <w:tcW w:w="4398" w:type="pct"/>
            <w:gridSpan w:val="6"/>
            <w:tcBorders>
              <w:bottom w:val="nil"/>
            </w:tcBorders>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w:t>
            </w:r>
            <w:r>
              <w:rPr>
                <w:rFonts w:ascii="方正书宋_GBK" w:eastAsia="方正书宋_GBK" w:hint="eastAsia"/>
              </w:rPr>
              <w:t>保证公车安全使用</w:t>
            </w:r>
          </w:p>
          <w:p w:rsidR="00685E2D" w:rsidRDefault="00683E54">
            <w:pPr>
              <w:spacing w:line="300" w:lineRule="exact"/>
              <w:rPr>
                <w:rFonts w:ascii="方正书宋_GBK" w:eastAsia="方正书宋_GBK"/>
              </w:rPr>
            </w:pPr>
            <w:r>
              <w:rPr>
                <w:rFonts w:ascii="方正书宋_GBK" w:eastAsia="方正书宋_GBK"/>
              </w:rPr>
              <w:t>2.</w:t>
            </w:r>
            <w:r>
              <w:rPr>
                <w:rFonts w:ascii="方正书宋_GBK" w:eastAsia="方正书宋_GBK" w:hint="eastAsia"/>
              </w:rPr>
              <w:t>保证公车合法上路</w:t>
            </w:r>
          </w:p>
        </w:tc>
      </w:tr>
    </w:tbl>
    <w:p w:rsidR="00685E2D" w:rsidRDefault="00685E2D">
      <w:pPr>
        <w:spacing w:line="14" w:lineRule="exact"/>
        <w:ind w:firstLineChars="200" w:firstLine="480"/>
        <w:jc w:val="center"/>
        <w:rPr>
          <w:rFonts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1"/>
        <w:gridCol w:w="1780"/>
        <w:gridCol w:w="2005"/>
        <w:gridCol w:w="4543"/>
        <w:gridCol w:w="2005"/>
        <w:gridCol w:w="2673"/>
      </w:tblGrid>
      <w:tr w:rsidR="00685E2D">
        <w:trPr>
          <w:cantSplit/>
          <w:trHeight w:val="397"/>
          <w:tblHeader/>
          <w:jc w:val="center"/>
        </w:trPr>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一级指标</w:t>
            </w:r>
          </w:p>
        </w:tc>
        <w:tc>
          <w:tcPr>
            <w:tcW w:w="602"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二级指标</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三级指标</w:t>
            </w:r>
          </w:p>
        </w:tc>
        <w:tc>
          <w:tcPr>
            <w:tcW w:w="1536"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绩效指标描述</w:t>
            </w:r>
          </w:p>
        </w:tc>
        <w:tc>
          <w:tcPr>
            <w:tcW w:w="678"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w:t>
            </w:r>
          </w:p>
        </w:tc>
        <w:tc>
          <w:tcPr>
            <w:tcW w:w="904" w:type="pct"/>
            <w:shd w:val="clear" w:color="auto" w:fill="auto"/>
            <w:vAlign w:val="center"/>
          </w:tcPr>
          <w:p w:rsidR="00685E2D" w:rsidRDefault="00683E54">
            <w:pPr>
              <w:spacing w:line="300" w:lineRule="exact"/>
              <w:jc w:val="center"/>
              <w:rPr>
                <w:rFonts w:ascii="方正书宋_GBK" w:eastAsia="方正书宋_GBK"/>
                <w:b/>
              </w:rPr>
            </w:pPr>
            <w:r>
              <w:rPr>
                <w:rFonts w:ascii="方正书宋_GBK" w:eastAsia="方正书宋_GBK" w:hint="eastAsia"/>
                <w:b/>
              </w:rPr>
              <w:t>指标值确定依据</w:t>
            </w:r>
          </w:p>
        </w:tc>
      </w:tr>
      <w:tr w:rsidR="00685E2D">
        <w:trPr>
          <w:cantSplit/>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产出指标</w:t>
            </w: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数量指标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支付保险数量</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公车数量</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秦皇岛市容管理条例</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质量指标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覆盖率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保险覆盖率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秦皇岛市容管理条例</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时效指标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及时率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及时缴纳保险</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秦皇岛市容管理条例</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成本指标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预算控制数</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预算控制数</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秦皇岛市容管理条例</w:t>
            </w:r>
          </w:p>
        </w:tc>
      </w:tr>
      <w:tr w:rsidR="00685E2D">
        <w:trPr>
          <w:cantSplit/>
          <w:trHeight w:val="369"/>
          <w:jc w:val="center"/>
        </w:trPr>
        <w:tc>
          <w:tcPr>
            <w:tcW w:w="602" w:type="pct"/>
            <w:vMerge w:val="restar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效益指标</w:t>
            </w: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经济效益指标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完成率</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能够完成工作需要</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秦皇岛市容管理条例</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社会效益指标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社会影响</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公车安全使用</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秦皇岛市容管理条例</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生态效益指标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合法使用</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公车合法上路</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秦皇岛市容管理条例</w:t>
            </w:r>
          </w:p>
        </w:tc>
      </w:tr>
      <w:tr w:rsidR="00685E2D">
        <w:trPr>
          <w:cantSplit/>
          <w:trHeight w:val="369"/>
          <w:jc w:val="center"/>
        </w:trPr>
        <w:tc>
          <w:tcPr>
            <w:tcW w:w="602" w:type="pct"/>
            <w:vMerge/>
            <w:shd w:val="clear" w:color="auto" w:fill="auto"/>
            <w:vAlign w:val="center"/>
          </w:tcPr>
          <w:p w:rsidR="00685E2D" w:rsidRDefault="00685E2D">
            <w:pPr>
              <w:spacing w:line="300" w:lineRule="exact"/>
              <w:jc w:val="center"/>
              <w:rPr>
                <w:rFonts w:ascii="方正书宋_GBK" w:eastAsia="方正书宋_GBK"/>
              </w:rPr>
            </w:pP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可持续影响指标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长期使用性</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能够长期满足工作需要</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秦皇岛市容管理条例</w:t>
            </w:r>
          </w:p>
        </w:tc>
      </w:tr>
      <w:tr w:rsidR="00685E2D">
        <w:trPr>
          <w:cantSplit/>
          <w:trHeight w:val="369"/>
          <w:jc w:val="center"/>
        </w:trPr>
        <w:tc>
          <w:tcPr>
            <w:tcW w:w="602" w:type="pct"/>
            <w:shd w:val="clear" w:color="auto" w:fill="auto"/>
            <w:vAlign w:val="center"/>
          </w:tcPr>
          <w:p w:rsidR="00685E2D" w:rsidRDefault="00683E54">
            <w:pPr>
              <w:spacing w:line="300" w:lineRule="exact"/>
              <w:jc w:val="center"/>
              <w:rPr>
                <w:rFonts w:ascii="方正书宋_GBK" w:eastAsia="方正书宋_GBK"/>
              </w:rPr>
            </w:pPr>
            <w:r>
              <w:rPr>
                <w:rFonts w:ascii="方正书宋_GBK" w:eastAsia="方正书宋_GBK" w:hint="eastAsia"/>
              </w:rPr>
              <w:t>满意度指标</w:t>
            </w:r>
          </w:p>
        </w:tc>
        <w:tc>
          <w:tcPr>
            <w:tcW w:w="602"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服务对象满意度指标</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服务对象满意度</w:t>
            </w:r>
          </w:p>
        </w:tc>
        <w:tc>
          <w:tcPr>
            <w:tcW w:w="1536"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服务对象满意度</w:t>
            </w:r>
          </w:p>
        </w:tc>
        <w:tc>
          <w:tcPr>
            <w:tcW w:w="678"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904" w:type="pct"/>
            <w:shd w:val="clear" w:color="auto" w:fill="auto"/>
            <w:vAlign w:val="center"/>
          </w:tcPr>
          <w:p w:rsidR="00685E2D" w:rsidRDefault="00683E54">
            <w:pPr>
              <w:spacing w:line="300" w:lineRule="exact"/>
              <w:rPr>
                <w:rFonts w:ascii="方正书宋_GBK" w:eastAsia="方正书宋_GBK"/>
              </w:rPr>
            </w:pPr>
            <w:r>
              <w:rPr>
                <w:rFonts w:ascii="方正书宋_GBK" w:eastAsia="方正书宋_GBK" w:hint="eastAsia"/>
              </w:rPr>
              <w:t>秦皇岛市容管理条例</w:t>
            </w:r>
          </w:p>
        </w:tc>
      </w:tr>
    </w:tbl>
    <w:p w:rsidR="00685E2D" w:rsidRDefault="00685E2D">
      <w:pPr>
        <w:spacing w:line="300" w:lineRule="exact"/>
        <w:ind w:firstLineChars="200" w:firstLine="480"/>
        <w:sectPr w:rsidR="00685E2D">
          <w:type w:val="nextColumn"/>
          <w:pgSz w:w="16839" w:h="11907" w:orient="landscape"/>
          <w:pgMar w:top="1134" w:right="1134" w:bottom="1134" w:left="1134" w:header="720" w:footer="720" w:gutter="0"/>
          <w:cols w:space="425"/>
          <w:docGrid w:linePitch="326"/>
        </w:sectPr>
      </w:pPr>
    </w:p>
    <w:p w:rsidR="00685E2D" w:rsidRDefault="00685E2D">
      <w:pPr>
        <w:widowControl w:val="0"/>
        <w:ind w:firstLineChars="200" w:firstLine="640"/>
        <w:rPr>
          <w:rFonts w:ascii="黑体" w:eastAsia="黑体" w:hAnsi="黑体"/>
          <w:sz w:val="32"/>
          <w:lang w:eastAsia="zh-CN"/>
        </w:rPr>
      </w:pPr>
    </w:p>
    <w:p w:rsidR="00685E2D" w:rsidRDefault="00683E54">
      <w:pPr>
        <w:widowControl w:val="0"/>
        <w:ind w:firstLineChars="200" w:firstLine="640"/>
        <w:rPr>
          <w:rFonts w:ascii="楷体_GB2312" w:eastAsia="楷体_GB2312"/>
          <w:b/>
          <w:sz w:val="32"/>
          <w:szCs w:val="32"/>
        </w:rPr>
      </w:pPr>
      <w:r>
        <w:rPr>
          <w:rFonts w:ascii="黑体" w:eastAsia="黑体" w:hAnsi="黑体"/>
          <w:sz w:val="32"/>
        </w:rPr>
        <w:t>六、政府采购预算情况</w:t>
      </w:r>
    </w:p>
    <w:p w:rsidR="00685E2D" w:rsidRDefault="00683E54">
      <w:pPr>
        <w:widowControl w:val="0"/>
        <w:ind w:firstLine="640"/>
        <w:rPr>
          <w:rFonts w:ascii="仿宋_GB2312" w:eastAsia="仿宋_GB2312"/>
          <w:sz w:val="32"/>
          <w:szCs w:val="32"/>
        </w:rPr>
      </w:pPr>
      <w:bookmarkStart w:id="8" w:name="_Hlk95570407"/>
      <w:r>
        <w:rPr>
          <w:rFonts w:ascii="仿宋_GB2312" w:eastAsia="仿宋_GB2312" w:hint="eastAsia"/>
          <w:sz w:val="32"/>
          <w:szCs w:val="32"/>
        </w:rPr>
        <w:t>202</w:t>
      </w:r>
      <w:r>
        <w:rPr>
          <w:rFonts w:ascii="仿宋_GB2312" w:eastAsia="仿宋_GB2312" w:hint="eastAsia"/>
          <w:sz w:val="32"/>
          <w:szCs w:val="32"/>
          <w:lang w:eastAsia="zh-CN"/>
        </w:rPr>
        <w:t>1</w:t>
      </w:r>
      <w:r>
        <w:rPr>
          <w:rFonts w:ascii="仿宋_GB2312" w:eastAsia="仿宋_GB2312" w:hint="eastAsia"/>
          <w:sz w:val="32"/>
          <w:szCs w:val="32"/>
        </w:rPr>
        <w:t>年，我单位安排政府采购预算</w:t>
      </w:r>
      <w:r>
        <w:rPr>
          <w:rFonts w:ascii="仿宋_GB2312" w:eastAsia="仿宋_GB2312" w:hint="eastAsia"/>
          <w:sz w:val="32"/>
          <w:szCs w:val="32"/>
          <w:lang w:eastAsia="zh-CN"/>
        </w:rPr>
        <w:t>0</w:t>
      </w:r>
      <w:r>
        <w:rPr>
          <w:rFonts w:ascii="仿宋_GB2312" w:eastAsia="仿宋_GB2312" w:hint="eastAsia"/>
          <w:sz w:val="32"/>
          <w:szCs w:val="32"/>
        </w:rPr>
        <w:t>元，具体内容见下表。</w:t>
      </w:r>
    </w:p>
    <w:p w:rsidR="00685E2D" w:rsidRDefault="00683E54">
      <w:pPr>
        <w:widowControl w:val="0"/>
        <w:jc w:val="center"/>
        <w:outlineLvl w:val="0"/>
        <w:rPr>
          <w:rFonts w:ascii="仿宋_GB2312" w:eastAsia="仿宋_GB2312"/>
          <w:b/>
          <w:sz w:val="32"/>
          <w:szCs w:val="32"/>
        </w:rPr>
      </w:pPr>
      <w:r>
        <w:rPr>
          <w:rFonts w:ascii="仿宋_GB2312" w:eastAsia="仿宋_GB2312" w:hint="eastAsia"/>
          <w:b/>
          <w:sz w:val="32"/>
          <w:szCs w:val="32"/>
        </w:rPr>
        <w:t>单位政府采购预算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52"/>
        <w:gridCol w:w="1286"/>
        <w:gridCol w:w="1466"/>
        <w:gridCol w:w="772"/>
        <w:gridCol w:w="663"/>
        <w:gridCol w:w="558"/>
        <w:gridCol w:w="967"/>
        <w:gridCol w:w="820"/>
        <w:gridCol w:w="847"/>
        <w:gridCol w:w="992"/>
        <w:gridCol w:w="987"/>
        <w:gridCol w:w="861"/>
        <w:gridCol w:w="917"/>
        <w:gridCol w:w="850"/>
      </w:tblGrid>
      <w:tr w:rsidR="00685E2D">
        <w:trPr>
          <w:tblHeader/>
          <w:jc w:val="center"/>
        </w:trPr>
        <w:tc>
          <w:tcPr>
            <w:tcW w:w="2749" w:type="pct"/>
            <w:gridSpan w:val="7"/>
            <w:tcBorders>
              <w:top w:val="single" w:sz="6" w:space="0" w:color="FFFFFF"/>
              <w:left w:val="single" w:sz="6" w:space="0" w:color="FFFFFF"/>
              <w:right w:val="single" w:sz="6" w:space="0" w:color="FFFFFF"/>
            </w:tcBorders>
            <w:vAlign w:val="center"/>
          </w:tcPr>
          <w:p w:rsidR="00685E2D" w:rsidRDefault="00685E2D">
            <w:pPr>
              <w:widowControl w:val="0"/>
              <w:rPr>
                <w:rFonts w:ascii="仿宋" w:eastAsia="仿宋" w:hAnsi="仿宋" w:cs="仿宋"/>
              </w:rPr>
            </w:pPr>
          </w:p>
        </w:tc>
        <w:tc>
          <w:tcPr>
            <w:tcW w:w="2251" w:type="pct"/>
            <w:gridSpan w:val="7"/>
            <w:tcBorders>
              <w:top w:val="single" w:sz="6" w:space="0" w:color="FFFFFF"/>
              <w:left w:val="single" w:sz="6" w:space="0" w:color="FFFFFF"/>
              <w:right w:val="single" w:sz="6" w:space="0" w:color="FFFFFF"/>
            </w:tcBorders>
            <w:vAlign w:val="center"/>
          </w:tcPr>
          <w:p w:rsidR="00685E2D" w:rsidRDefault="00683E54">
            <w:pPr>
              <w:widowControl w:val="0"/>
              <w:jc w:val="right"/>
              <w:rPr>
                <w:rFonts w:ascii="仿宋" w:eastAsia="仿宋" w:hAnsi="仿宋" w:cs="仿宋"/>
              </w:rPr>
            </w:pPr>
            <w:r>
              <w:rPr>
                <w:rFonts w:ascii="仿宋" w:eastAsia="仿宋" w:hAnsi="仿宋" w:cs="仿宋" w:hint="eastAsia"/>
              </w:rPr>
              <w:t>单位：元</w:t>
            </w:r>
          </w:p>
        </w:tc>
      </w:tr>
      <w:tr w:rsidR="00685E2D">
        <w:trPr>
          <w:tblHeader/>
          <w:jc w:val="center"/>
        </w:trPr>
        <w:tc>
          <w:tcPr>
            <w:tcW w:w="1161" w:type="pct"/>
            <w:gridSpan w:val="2"/>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政府采购项目来源</w:t>
            </w:r>
          </w:p>
        </w:tc>
        <w:tc>
          <w:tcPr>
            <w:tcW w:w="526" w:type="pct"/>
            <w:vMerge w:val="restar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采购物品名称</w:t>
            </w:r>
          </w:p>
        </w:tc>
        <w:tc>
          <w:tcPr>
            <w:tcW w:w="277" w:type="pct"/>
            <w:vMerge w:val="restar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政府采购目录序号</w:t>
            </w:r>
          </w:p>
        </w:tc>
        <w:tc>
          <w:tcPr>
            <w:tcW w:w="238" w:type="pct"/>
            <w:vMerge w:val="restar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数量  单位</w:t>
            </w:r>
          </w:p>
        </w:tc>
        <w:tc>
          <w:tcPr>
            <w:tcW w:w="200" w:type="pct"/>
            <w:vMerge w:val="restar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数量</w:t>
            </w:r>
          </w:p>
        </w:tc>
        <w:tc>
          <w:tcPr>
            <w:tcW w:w="347" w:type="pct"/>
            <w:vMerge w:val="restar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单价</w:t>
            </w:r>
          </w:p>
        </w:tc>
        <w:tc>
          <w:tcPr>
            <w:tcW w:w="2251" w:type="pct"/>
            <w:gridSpan w:val="7"/>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政府采购金额</w:t>
            </w:r>
          </w:p>
        </w:tc>
      </w:tr>
      <w:tr w:rsidR="00685E2D">
        <w:trPr>
          <w:tblHeader/>
          <w:jc w:val="center"/>
        </w:trPr>
        <w:tc>
          <w:tcPr>
            <w:tcW w:w="700" w:type="pct"/>
            <w:vMerge w:val="restar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项目名称</w:t>
            </w:r>
          </w:p>
        </w:tc>
        <w:tc>
          <w:tcPr>
            <w:tcW w:w="461" w:type="pct"/>
            <w:vMerge w:val="restar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预算资金</w:t>
            </w:r>
          </w:p>
        </w:tc>
        <w:tc>
          <w:tcPr>
            <w:tcW w:w="526" w:type="pct"/>
            <w:vMerge/>
            <w:vAlign w:val="center"/>
          </w:tcPr>
          <w:p w:rsidR="00685E2D" w:rsidRDefault="00685E2D">
            <w:pPr>
              <w:widowControl w:val="0"/>
              <w:outlineLvl w:val="0"/>
              <w:rPr>
                <w:rFonts w:ascii="仿宋_GB2312" w:eastAsia="仿宋_GB2312" w:hAnsi="仿宋" w:cs="仿宋"/>
              </w:rPr>
            </w:pPr>
          </w:p>
        </w:tc>
        <w:tc>
          <w:tcPr>
            <w:tcW w:w="277" w:type="pct"/>
            <w:vMerge/>
            <w:vAlign w:val="center"/>
          </w:tcPr>
          <w:p w:rsidR="00685E2D" w:rsidRDefault="00685E2D">
            <w:pPr>
              <w:widowControl w:val="0"/>
              <w:outlineLvl w:val="0"/>
              <w:rPr>
                <w:rFonts w:ascii="仿宋_GB2312" w:eastAsia="仿宋_GB2312" w:hAnsi="仿宋" w:cs="仿宋"/>
              </w:rPr>
            </w:pPr>
          </w:p>
        </w:tc>
        <w:tc>
          <w:tcPr>
            <w:tcW w:w="238" w:type="pct"/>
            <w:vMerge/>
            <w:vAlign w:val="center"/>
          </w:tcPr>
          <w:p w:rsidR="00685E2D" w:rsidRDefault="00685E2D">
            <w:pPr>
              <w:widowControl w:val="0"/>
              <w:outlineLvl w:val="0"/>
              <w:rPr>
                <w:rFonts w:ascii="仿宋_GB2312" w:eastAsia="仿宋_GB2312" w:hAnsi="仿宋" w:cs="仿宋"/>
              </w:rPr>
            </w:pPr>
          </w:p>
        </w:tc>
        <w:tc>
          <w:tcPr>
            <w:tcW w:w="200" w:type="pct"/>
            <w:vMerge/>
            <w:vAlign w:val="center"/>
          </w:tcPr>
          <w:p w:rsidR="00685E2D" w:rsidRDefault="00685E2D">
            <w:pPr>
              <w:widowControl w:val="0"/>
              <w:outlineLvl w:val="0"/>
              <w:rPr>
                <w:rFonts w:ascii="仿宋_GB2312" w:eastAsia="仿宋_GB2312" w:hAnsi="仿宋" w:cs="仿宋"/>
              </w:rPr>
            </w:pPr>
          </w:p>
        </w:tc>
        <w:tc>
          <w:tcPr>
            <w:tcW w:w="347" w:type="pct"/>
            <w:vMerge/>
            <w:vAlign w:val="center"/>
          </w:tcPr>
          <w:p w:rsidR="00685E2D" w:rsidRDefault="00685E2D">
            <w:pPr>
              <w:widowControl w:val="0"/>
              <w:outlineLvl w:val="0"/>
              <w:rPr>
                <w:rFonts w:ascii="仿宋_GB2312" w:eastAsia="仿宋_GB2312" w:hAnsi="仿宋" w:cs="仿宋"/>
              </w:rPr>
            </w:pPr>
          </w:p>
        </w:tc>
        <w:tc>
          <w:tcPr>
            <w:tcW w:w="294" w:type="pct"/>
            <w:vMerge w:val="restar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总计</w:t>
            </w:r>
          </w:p>
        </w:tc>
        <w:tc>
          <w:tcPr>
            <w:tcW w:w="1652" w:type="pct"/>
            <w:gridSpan w:val="5"/>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当年部门预算安排资金</w:t>
            </w:r>
          </w:p>
        </w:tc>
        <w:tc>
          <w:tcPr>
            <w:tcW w:w="305" w:type="pct"/>
            <w:vMerge w:val="restar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其他渠道资金</w:t>
            </w:r>
          </w:p>
        </w:tc>
      </w:tr>
      <w:tr w:rsidR="00685E2D">
        <w:trPr>
          <w:tblHeader/>
          <w:jc w:val="center"/>
        </w:trPr>
        <w:tc>
          <w:tcPr>
            <w:tcW w:w="700" w:type="pct"/>
            <w:vMerge/>
            <w:vAlign w:val="center"/>
          </w:tcPr>
          <w:p w:rsidR="00685E2D" w:rsidRDefault="00685E2D">
            <w:pPr>
              <w:widowControl w:val="0"/>
              <w:outlineLvl w:val="0"/>
              <w:rPr>
                <w:rFonts w:ascii="仿宋_GB2312" w:eastAsia="仿宋_GB2312" w:hAnsi="仿宋" w:cs="仿宋"/>
              </w:rPr>
            </w:pPr>
          </w:p>
        </w:tc>
        <w:tc>
          <w:tcPr>
            <w:tcW w:w="461" w:type="pct"/>
            <w:vMerge/>
            <w:vAlign w:val="center"/>
          </w:tcPr>
          <w:p w:rsidR="00685E2D" w:rsidRDefault="00685E2D">
            <w:pPr>
              <w:widowControl w:val="0"/>
              <w:outlineLvl w:val="0"/>
              <w:rPr>
                <w:rFonts w:ascii="仿宋_GB2312" w:eastAsia="仿宋_GB2312" w:hAnsi="仿宋" w:cs="仿宋"/>
              </w:rPr>
            </w:pPr>
          </w:p>
        </w:tc>
        <w:tc>
          <w:tcPr>
            <w:tcW w:w="526" w:type="pct"/>
            <w:vMerge/>
            <w:vAlign w:val="center"/>
          </w:tcPr>
          <w:p w:rsidR="00685E2D" w:rsidRDefault="00685E2D">
            <w:pPr>
              <w:widowControl w:val="0"/>
              <w:outlineLvl w:val="0"/>
              <w:rPr>
                <w:rFonts w:ascii="仿宋_GB2312" w:eastAsia="仿宋_GB2312" w:hAnsi="仿宋" w:cs="仿宋"/>
              </w:rPr>
            </w:pPr>
          </w:p>
        </w:tc>
        <w:tc>
          <w:tcPr>
            <w:tcW w:w="277" w:type="pct"/>
            <w:vMerge/>
            <w:vAlign w:val="center"/>
          </w:tcPr>
          <w:p w:rsidR="00685E2D" w:rsidRDefault="00685E2D">
            <w:pPr>
              <w:widowControl w:val="0"/>
              <w:outlineLvl w:val="0"/>
              <w:rPr>
                <w:rFonts w:ascii="仿宋_GB2312" w:eastAsia="仿宋_GB2312" w:hAnsi="仿宋" w:cs="仿宋"/>
              </w:rPr>
            </w:pPr>
          </w:p>
        </w:tc>
        <w:tc>
          <w:tcPr>
            <w:tcW w:w="238" w:type="pct"/>
            <w:vMerge/>
            <w:vAlign w:val="center"/>
          </w:tcPr>
          <w:p w:rsidR="00685E2D" w:rsidRDefault="00685E2D">
            <w:pPr>
              <w:widowControl w:val="0"/>
              <w:outlineLvl w:val="0"/>
              <w:rPr>
                <w:rFonts w:ascii="仿宋_GB2312" w:eastAsia="仿宋_GB2312" w:hAnsi="仿宋" w:cs="仿宋"/>
              </w:rPr>
            </w:pPr>
          </w:p>
        </w:tc>
        <w:tc>
          <w:tcPr>
            <w:tcW w:w="200" w:type="pct"/>
            <w:vMerge/>
            <w:vAlign w:val="center"/>
          </w:tcPr>
          <w:p w:rsidR="00685E2D" w:rsidRDefault="00685E2D">
            <w:pPr>
              <w:widowControl w:val="0"/>
              <w:outlineLvl w:val="0"/>
              <w:rPr>
                <w:rFonts w:ascii="仿宋_GB2312" w:eastAsia="仿宋_GB2312" w:hAnsi="仿宋" w:cs="仿宋"/>
              </w:rPr>
            </w:pPr>
          </w:p>
        </w:tc>
        <w:tc>
          <w:tcPr>
            <w:tcW w:w="347" w:type="pct"/>
            <w:vMerge/>
            <w:vAlign w:val="center"/>
          </w:tcPr>
          <w:p w:rsidR="00685E2D" w:rsidRDefault="00685E2D">
            <w:pPr>
              <w:widowControl w:val="0"/>
              <w:outlineLvl w:val="0"/>
              <w:rPr>
                <w:rFonts w:ascii="仿宋_GB2312" w:eastAsia="仿宋_GB2312" w:hAnsi="仿宋" w:cs="仿宋"/>
              </w:rPr>
            </w:pPr>
          </w:p>
        </w:tc>
        <w:tc>
          <w:tcPr>
            <w:tcW w:w="294" w:type="pct"/>
            <w:vMerge/>
            <w:vAlign w:val="center"/>
          </w:tcPr>
          <w:p w:rsidR="00685E2D" w:rsidRDefault="00685E2D">
            <w:pPr>
              <w:widowControl w:val="0"/>
              <w:outlineLvl w:val="0"/>
              <w:rPr>
                <w:rFonts w:ascii="仿宋_GB2312" w:eastAsia="仿宋_GB2312" w:hAnsi="仿宋" w:cs="仿宋"/>
              </w:rPr>
            </w:pPr>
          </w:p>
        </w:tc>
        <w:tc>
          <w:tcPr>
            <w:tcW w:w="304" w:type="pc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合计</w:t>
            </w:r>
          </w:p>
        </w:tc>
        <w:tc>
          <w:tcPr>
            <w:tcW w:w="356" w:type="pc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一般公共预算拨款</w:t>
            </w:r>
          </w:p>
        </w:tc>
        <w:tc>
          <w:tcPr>
            <w:tcW w:w="354" w:type="pc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基金预算拨款</w:t>
            </w:r>
          </w:p>
        </w:tc>
        <w:tc>
          <w:tcPr>
            <w:tcW w:w="309" w:type="pc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财政专户核拨</w:t>
            </w:r>
          </w:p>
        </w:tc>
        <w:tc>
          <w:tcPr>
            <w:tcW w:w="329" w:type="pct"/>
            <w:vAlign w:val="center"/>
          </w:tcPr>
          <w:p w:rsidR="00685E2D" w:rsidRDefault="00683E54">
            <w:pPr>
              <w:widowControl w:val="0"/>
              <w:jc w:val="center"/>
              <w:rPr>
                <w:rFonts w:ascii="仿宋_GB2312" w:eastAsia="仿宋_GB2312" w:hAnsi="仿宋" w:cs="仿宋"/>
                <w:b/>
              </w:rPr>
            </w:pPr>
            <w:r>
              <w:rPr>
                <w:rFonts w:ascii="仿宋_GB2312" w:eastAsia="仿宋_GB2312" w:hAnsi="仿宋" w:cs="仿宋" w:hint="eastAsia"/>
                <w:b/>
              </w:rPr>
              <w:t>其他来源收入</w:t>
            </w:r>
          </w:p>
        </w:tc>
        <w:tc>
          <w:tcPr>
            <w:tcW w:w="305" w:type="pct"/>
            <w:vMerge/>
            <w:vAlign w:val="center"/>
          </w:tcPr>
          <w:p w:rsidR="00685E2D" w:rsidRDefault="00685E2D">
            <w:pPr>
              <w:widowControl w:val="0"/>
              <w:outlineLvl w:val="0"/>
              <w:rPr>
                <w:rFonts w:ascii="仿宋_GB2312" w:eastAsia="仿宋_GB2312" w:hAnsi="仿宋" w:cs="仿宋"/>
              </w:rPr>
            </w:pPr>
          </w:p>
        </w:tc>
      </w:tr>
      <w:tr w:rsidR="00685E2D">
        <w:trPr>
          <w:tblHeader/>
          <w:jc w:val="center"/>
        </w:trPr>
        <w:tc>
          <w:tcPr>
            <w:tcW w:w="700" w:type="pct"/>
            <w:vAlign w:val="center"/>
          </w:tcPr>
          <w:p w:rsidR="00685E2D" w:rsidRDefault="00685E2D">
            <w:pPr>
              <w:widowControl w:val="0"/>
              <w:outlineLvl w:val="0"/>
              <w:rPr>
                <w:rFonts w:ascii="仿宋_GB2312" w:eastAsia="仿宋_GB2312" w:hAnsi="仿宋" w:cs="仿宋"/>
              </w:rPr>
            </w:pPr>
          </w:p>
        </w:tc>
        <w:tc>
          <w:tcPr>
            <w:tcW w:w="461" w:type="pct"/>
            <w:vAlign w:val="center"/>
          </w:tcPr>
          <w:p w:rsidR="00685E2D" w:rsidRDefault="00685E2D">
            <w:pPr>
              <w:widowControl w:val="0"/>
              <w:outlineLvl w:val="0"/>
              <w:rPr>
                <w:rFonts w:ascii="仿宋_GB2312" w:eastAsia="仿宋_GB2312" w:hAnsi="仿宋" w:cs="仿宋"/>
              </w:rPr>
            </w:pPr>
          </w:p>
        </w:tc>
        <w:tc>
          <w:tcPr>
            <w:tcW w:w="526" w:type="pct"/>
            <w:vAlign w:val="center"/>
          </w:tcPr>
          <w:p w:rsidR="00685E2D" w:rsidRDefault="00685E2D">
            <w:pPr>
              <w:widowControl w:val="0"/>
              <w:outlineLvl w:val="0"/>
              <w:rPr>
                <w:rFonts w:ascii="仿宋_GB2312" w:eastAsia="仿宋_GB2312" w:hAnsi="仿宋" w:cs="仿宋"/>
              </w:rPr>
            </w:pPr>
          </w:p>
        </w:tc>
        <w:tc>
          <w:tcPr>
            <w:tcW w:w="277" w:type="pct"/>
            <w:vAlign w:val="center"/>
          </w:tcPr>
          <w:p w:rsidR="00685E2D" w:rsidRDefault="00685E2D">
            <w:pPr>
              <w:widowControl w:val="0"/>
              <w:outlineLvl w:val="0"/>
              <w:rPr>
                <w:rFonts w:ascii="仿宋_GB2312" w:eastAsia="仿宋_GB2312" w:hAnsi="仿宋" w:cs="仿宋"/>
              </w:rPr>
            </w:pPr>
          </w:p>
        </w:tc>
        <w:tc>
          <w:tcPr>
            <w:tcW w:w="238" w:type="pct"/>
            <w:vAlign w:val="center"/>
          </w:tcPr>
          <w:p w:rsidR="00685E2D" w:rsidRDefault="00685E2D">
            <w:pPr>
              <w:widowControl w:val="0"/>
              <w:outlineLvl w:val="0"/>
              <w:rPr>
                <w:rFonts w:ascii="仿宋_GB2312" w:eastAsia="仿宋_GB2312" w:hAnsi="仿宋" w:cs="仿宋"/>
              </w:rPr>
            </w:pPr>
          </w:p>
        </w:tc>
        <w:tc>
          <w:tcPr>
            <w:tcW w:w="200" w:type="pct"/>
            <w:vAlign w:val="center"/>
          </w:tcPr>
          <w:p w:rsidR="00685E2D" w:rsidRDefault="00685E2D">
            <w:pPr>
              <w:widowControl w:val="0"/>
              <w:outlineLvl w:val="0"/>
              <w:rPr>
                <w:rFonts w:ascii="仿宋_GB2312" w:eastAsia="仿宋_GB2312" w:hAnsi="仿宋" w:cs="仿宋"/>
              </w:rPr>
            </w:pPr>
          </w:p>
        </w:tc>
        <w:tc>
          <w:tcPr>
            <w:tcW w:w="347" w:type="pct"/>
            <w:vAlign w:val="center"/>
          </w:tcPr>
          <w:p w:rsidR="00685E2D" w:rsidRDefault="00685E2D">
            <w:pPr>
              <w:widowControl w:val="0"/>
              <w:outlineLvl w:val="0"/>
              <w:rPr>
                <w:rFonts w:ascii="仿宋_GB2312" w:eastAsia="仿宋_GB2312" w:hAnsi="仿宋" w:cs="仿宋"/>
              </w:rPr>
            </w:pPr>
          </w:p>
        </w:tc>
        <w:tc>
          <w:tcPr>
            <w:tcW w:w="294" w:type="pct"/>
            <w:vAlign w:val="center"/>
          </w:tcPr>
          <w:p w:rsidR="00685E2D" w:rsidRDefault="00685E2D">
            <w:pPr>
              <w:widowControl w:val="0"/>
              <w:outlineLvl w:val="0"/>
              <w:rPr>
                <w:rFonts w:ascii="仿宋_GB2312" w:eastAsia="仿宋_GB2312" w:hAnsi="仿宋" w:cs="仿宋"/>
              </w:rPr>
            </w:pPr>
          </w:p>
        </w:tc>
        <w:tc>
          <w:tcPr>
            <w:tcW w:w="304" w:type="pct"/>
            <w:vAlign w:val="center"/>
          </w:tcPr>
          <w:p w:rsidR="00685E2D" w:rsidRDefault="00685E2D">
            <w:pPr>
              <w:widowControl w:val="0"/>
              <w:jc w:val="center"/>
              <w:rPr>
                <w:rFonts w:ascii="仿宋_GB2312" w:eastAsia="仿宋_GB2312" w:hAnsi="仿宋" w:cs="仿宋"/>
                <w:bCs/>
              </w:rPr>
            </w:pPr>
          </w:p>
        </w:tc>
        <w:tc>
          <w:tcPr>
            <w:tcW w:w="356" w:type="pct"/>
            <w:vAlign w:val="center"/>
          </w:tcPr>
          <w:p w:rsidR="00685E2D" w:rsidRDefault="00685E2D">
            <w:pPr>
              <w:widowControl w:val="0"/>
              <w:jc w:val="center"/>
              <w:rPr>
                <w:rFonts w:ascii="仿宋_GB2312" w:eastAsia="仿宋_GB2312" w:hAnsi="仿宋" w:cs="仿宋"/>
                <w:bCs/>
              </w:rPr>
            </w:pPr>
          </w:p>
        </w:tc>
        <w:tc>
          <w:tcPr>
            <w:tcW w:w="354" w:type="pct"/>
            <w:vAlign w:val="center"/>
          </w:tcPr>
          <w:p w:rsidR="00685E2D" w:rsidRDefault="00685E2D">
            <w:pPr>
              <w:widowControl w:val="0"/>
              <w:jc w:val="center"/>
              <w:rPr>
                <w:rFonts w:ascii="仿宋_GB2312" w:eastAsia="仿宋_GB2312" w:hAnsi="仿宋" w:cs="仿宋"/>
                <w:bCs/>
              </w:rPr>
            </w:pPr>
          </w:p>
        </w:tc>
        <w:tc>
          <w:tcPr>
            <w:tcW w:w="309" w:type="pct"/>
            <w:vAlign w:val="center"/>
          </w:tcPr>
          <w:p w:rsidR="00685E2D" w:rsidRDefault="00685E2D">
            <w:pPr>
              <w:widowControl w:val="0"/>
              <w:jc w:val="center"/>
              <w:rPr>
                <w:rFonts w:ascii="仿宋_GB2312" w:eastAsia="仿宋_GB2312" w:hAnsi="仿宋" w:cs="仿宋"/>
                <w:bCs/>
              </w:rPr>
            </w:pPr>
          </w:p>
        </w:tc>
        <w:tc>
          <w:tcPr>
            <w:tcW w:w="329" w:type="pct"/>
            <w:vAlign w:val="center"/>
          </w:tcPr>
          <w:p w:rsidR="00685E2D" w:rsidRDefault="00685E2D">
            <w:pPr>
              <w:widowControl w:val="0"/>
              <w:jc w:val="center"/>
              <w:rPr>
                <w:rFonts w:ascii="仿宋_GB2312" w:eastAsia="仿宋_GB2312" w:hAnsi="仿宋" w:cs="仿宋"/>
                <w:bCs/>
              </w:rPr>
            </w:pPr>
          </w:p>
        </w:tc>
        <w:tc>
          <w:tcPr>
            <w:tcW w:w="305" w:type="pct"/>
            <w:vAlign w:val="center"/>
          </w:tcPr>
          <w:p w:rsidR="00685E2D" w:rsidRDefault="00685E2D">
            <w:pPr>
              <w:widowControl w:val="0"/>
              <w:outlineLvl w:val="0"/>
              <w:rPr>
                <w:rFonts w:ascii="仿宋_GB2312" w:eastAsia="仿宋_GB2312" w:hAnsi="仿宋" w:cs="仿宋"/>
                <w:bCs/>
              </w:rPr>
            </w:pPr>
          </w:p>
        </w:tc>
      </w:tr>
    </w:tbl>
    <w:p w:rsidR="00685E2D" w:rsidRDefault="00683E54">
      <w:pPr>
        <w:widowControl w:val="0"/>
        <w:ind w:firstLineChars="200" w:firstLine="480"/>
        <w:rPr>
          <w:rFonts w:ascii="仿宋_GB2312" w:eastAsia="仿宋_GB2312" w:hAnsi="黑体"/>
          <w:bCs/>
          <w:sz w:val="21"/>
          <w:szCs w:val="21"/>
          <w:lang w:eastAsia="zh-CN"/>
        </w:rPr>
      </w:pPr>
      <w:bookmarkStart w:id="9" w:name="_Hlk95570540"/>
      <w:bookmarkEnd w:id="8"/>
      <w:r>
        <w:rPr>
          <w:rFonts w:ascii="方正书宋_GBK" w:eastAsia="方正书宋_GBK" w:hAnsi="方正书宋_GBK" w:cs="方正书宋_GBK"/>
        </w:rPr>
        <w:t>注：无国有资本经营预算财政拨款预算，空表列示。</w:t>
      </w:r>
    </w:p>
    <w:p w:rsidR="00685E2D" w:rsidRDefault="00685E2D">
      <w:pPr>
        <w:widowControl w:val="0"/>
        <w:ind w:firstLineChars="200" w:firstLine="640"/>
        <w:rPr>
          <w:rFonts w:ascii="黑体" w:eastAsia="黑体" w:hAnsi="黑体"/>
          <w:bCs/>
          <w:sz w:val="32"/>
          <w:lang w:eastAsia="zh-CN"/>
        </w:rPr>
      </w:pPr>
    </w:p>
    <w:p w:rsidR="00685E2D" w:rsidRDefault="00683E54">
      <w:pPr>
        <w:widowControl w:val="0"/>
        <w:ind w:firstLineChars="200" w:firstLine="640"/>
        <w:rPr>
          <w:rFonts w:ascii="黑体" w:eastAsia="黑体" w:hAnsi="黑体"/>
          <w:bCs/>
          <w:sz w:val="32"/>
        </w:rPr>
      </w:pPr>
      <w:r>
        <w:rPr>
          <w:rFonts w:ascii="黑体" w:eastAsia="黑体" w:hAnsi="黑体" w:hint="eastAsia"/>
          <w:bCs/>
          <w:sz w:val="32"/>
        </w:rPr>
        <w:t>七</w:t>
      </w:r>
      <w:r>
        <w:rPr>
          <w:rFonts w:ascii="黑体" w:eastAsia="黑体" w:hAnsi="黑体"/>
          <w:bCs/>
          <w:sz w:val="32"/>
        </w:rPr>
        <w:t>、国有资产信息</w:t>
      </w:r>
    </w:p>
    <w:p w:rsidR="00685E2D" w:rsidRDefault="00683E54">
      <w:pPr>
        <w:widowControl w:val="0"/>
        <w:ind w:firstLineChars="200" w:firstLine="640"/>
        <w:rPr>
          <w:rFonts w:ascii="仿宋_GB2312" w:eastAsia="仿宋_GB2312"/>
          <w:bCs/>
          <w:sz w:val="32"/>
          <w:szCs w:val="32"/>
        </w:rPr>
      </w:pPr>
      <w:r>
        <w:rPr>
          <w:rFonts w:ascii="仿宋_GB2312" w:eastAsia="仿宋_GB2312" w:hint="eastAsia"/>
          <w:bCs/>
          <w:sz w:val="32"/>
          <w:szCs w:val="32"/>
        </w:rPr>
        <w:t>截至上年末，我单位固定资产总额</w:t>
      </w:r>
      <w:r>
        <w:rPr>
          <w:rFonts w:ascii="仿宋_GB2312" w:eastAsia="仿宋_GB2312" w:hAnsiTheme="minorEastAsia" w:cs="Arial" w:hint="eastAsia"/>
          <w:color w:val="000000"/>
          <w:sz w:val="32"/>
          <w:szCs w:val="32"/>
        </w:rPr>
        <w:t>2134043.20</w:t>
      </w:r>
      <w:r>
        <w:rPr>
          <w:rFonts w:ascii="仿宋_GB2312" w:eastAsia="仿宋_GB2312" w:hint="eastAsia"/>
          <w:bCs/>
          <w:sz w:val="32"/>
          <w:szCs w:val="32"/>
        </w:rPr>
        <w:t>元，本年度无新增固定资产预算。</w:t>
      </w:r>
    </w:p>
    <w:tbl>
      <w:tblPr>
        <w:tblW w:w="5000" w:type="pct"/>
        <w:tblLook w:val="04A0"/>
      </w:tblPr>
      <w:tblGrid>
        <w:gridCol w:w="5400"/>
        <w:gridCol w:w="3261"/>
        <w:gridCol w:w="5277"/>
      </w:tblGrid>
      <w:tr w:rsidR="00685E2D">
        <w:trPr>
          <w:trHeight w:val="705"/>
        </w:trPr>
        <w:tc>
          <w:tcPr>
            <w:tcW w:w="5000" w:type="pct"/>
            <w:gridSpan w:val="3"/>
            <w:tcBorders>
              <w:top w:val="nil"/>
              <w:left w:val="nil"/>
              <w:bottom w:val="nil"/>
              <w:right w:val="nil"/>
            </w:tcBorders>
            <w:vAlign w:val="center"/>
          </w:tcPr>
          <w:p w:rsidR="00685E2D" w:rsidRDefault="00683E54">
            <w:pPr>
              <w:widowControl w:val="0"/>
              <w:jc w:val="center"/>
              <w:rPr>
                <w:rFonts w:ascii="仿宋_GB2312" w:eastAsia="仿宋_GB2312"/>
                <w:b/>
                <w:bCs/>
                <w:sz w:val="32"/>
                <w:szCs w:val="32"/>
              </w:rPr>
            </w:pPr>
            <w:r>
              <w:rPr>
                <w:rFonts w:ascii="仿宋_GB2312" w:eastAsia="仿宋_GB2312" w:hint="eastAsia"/>
                <w:b/>
                <w:bCs/>
                <w:sz w:val="32"/>
                <w:szCs w:val="32"/>
              </w:rPr>
              <w:t>单位固定资产占用情况表</w:t>
            </w:r>
          </w:p>
        </w:tc>
      </w:tr>
      <w:tr w:rsidR="00685E2D">
        <w:trPr>
          <w:trHeight w:val="510"/>
        </w:trPr>
        <w:tc>
          <w:tcPr>
            <w:tcW w:w="3107" w:type="pct"/>
            <w:gridSpan w:val="2"/>
            <w:tcBorders>
              <w:top w:val="nil"/>
              <w:left w:val="nil"/>
              <w:bottom w:val="nil"/>
              <w:right w:val="nil"/>
            </w:tcBorders>
            <w:vAlign w:val="center"/>
          </w:tcPr>
          <w:p w:rsidR="00685E2D" w:rsidRDefault="00683E54">
            <w:pPr>
              <w:widowControl w:val="0"/>
              <w:rPr>
                <w:rFonts w:ascii="宋体" w:hAnsi="宋体" w:cs="宋体"/>
                <w:b/>
                <w:bCs/>
                <w:sz w:val="22"/>
              </w:rPr>
            </w:pPr>
            <w:r>
              <w:rPr>
                <w:rFonts w:ascii="宋体" w:hAnsi="宋体" w:cs="宋体" w:hint="eastAsia"/>
                <w:b/>
                <w:bCs/>
                <w:sz w:val="22"/>
              </w:rPr>
              <w:t>编制部门：秦皇岛市山海关区城市管理综合行政执法局</w:t>
            </w:r>
          </w:p>
        </w:tc>
        <w:tc>
          <w:tcPr>
            <w:tcW w:w="1893" w:type="pct"/>
            <w:tcBorders>
              <w:top w:val="nil"/>
              <w:left w:val="nil"/>
              <w:bottom w:val="nil"/>
              <w:right w:val="nil"/>
            </w:tcBorders>
            <w:vAlign w:val="center"/>
          </w:tcPr>
          <w:p w:rsidR="00685E2D" w:rsidRDefault="00683E54" w:rsidP="00FD6CE4">
            <w:pPr>
              <w:widowControl w:val="0"/>
              <w:ind w:firstLineChars="800" w:firstLine="1767"/>
              <w:rPr>
                <w:rFonts w:ascii="宋体" w:hAnsi="宋体" w:cs="宋体"/>
                <w:b/>
                <w:bCs/>
                <w:sz w:val="22"/>
              </w:rPr>
            </w:pPr>
            <w:r>
              <w:rPr>
                <w:rFonts w:ascii="宋体" w:hAnsi="宋体" w:cs="宋体" w:hint="eastAsia"/>
                <w:b/>
                <w:bCs/>
                <w:sz w:val="22"/>
              </w:rPr>
              <w:t>截止时间：202</w:t>
            </w:r>
            <w:r>
              <w:rPr>
                <w:rFonts w:ascii="宋体" w:eastAsiaTheme="minorEastAsia" w:hAnsi="宋体" w:cs="宋体" w:hint="eastAsia"/>
                <w:b/>
                <w:bCs/>
                <w:sz w:val="22"/>
                <w:lang w:eastAsia="zh-CN"/>
              </w:rPr>
              <w:t>0</w:t>
            </w:r>
            <w:r>
              <w:rPr>
                <w:rFonts w:ascii="宋体" w:hAnsi="宋体" w:cs="宋体" w:hint="eastAsia"/>
                <w:b/>
                <w:bCs/>
                <w:sz w:val="22"/>
              </w:rPr>
              <w:t xml:space="preserve">年12月31日  </w:t>
            </w:r>
          </w:p>
        </w:tc>
      </w:tr>
      <w:tr w:rsidR="00685E2D">
        <w:trPr>
          <w:trHeight w:hRule="exact" w:val="454"/>
        </w:trPr>
        <w:tc>
          <w:tcPr>
            <w:tcW w:w="1937" w:type="pct"/>
            <w:tcBorders>
              <w:top w:val="single" w:sz="4" w:space="0" w:color="auto"/>
              <w:left w:val="single" w:sz="4" w:space="0" w:color="auto"/>
              <w:bottom w:val="single" w:sz="4" w:space="0" w:color="auto"/>
              <w:right w:val="single" w:sz="4" w:space="0" w:color="auto"/>
            </w:tcBorders>
            <w:vAlign w:val="center"/>
          </w:tcPr>
          <w:p w:rsidR="00685E2D" w:rsidRDefault="00683E54">
            <w:pPr>
              <w:widowControl w:val="0"/>
              <w:jc w:val="center"/>
              <w:rPr>
                <w:rFonts w:ascii="宋体" w:hAnsi="宋体" w:cs="宋体"/>
                <w:b/>
                <w:bCs/>
                <w:sz w:val="22"/>
              </w:rPr>
            </w:pPr>
            <w:r>
              <w:rPr>
                <w:rFonts w:ascii="宋体" w:hAnsi="宋体" w:cs="宋体" w:hint="eastAsia"/>
                <w:b/>
                <w:bCs/>
                <w:sz w:val="22"/>
              </w:rPr>
              <w:t>项   目</w:t>
            </w:r>
          </w:p>
        </w:tc>
        <w:tc>
          <w:tcPr>
            <w:tcW w:w="1170" w:type="pct"/>
            <w:tcBorders>
              <w:top w:val="single" w:sz="4" w:space="0" w:color="auto"/>
              <w:left w:val="nil"/>
              <w:bottom w:val="single" w:sz="4" w:space="0" w:color="auto"/>
              <w:right w:val="single" w:sz="4" w:space="0" w:color="auto"/>
            </w:tcBorders>
            <w:vAlign w:val="center"/>
          </w:tcPr>
          <w:p w:rsidR="00685E2D" w:rsidRDefault="00683E54">
            <w:pPr>
              <w:widowControl w:val="0"/>
              <w:jc w:val="center"/>
              <w:rPr>
                <w:rFonts w:ascii="宋体" w:hAnsi="宋体" w:cs="宋体"/>
                <w:b/>
                <w:bCs/>
                <w:sz w:val="22"/>
              </w:rPr>
            </w:pPr>
            <w:r>
              <w:rPr>
                <w:rFonts w:ascii="宋体" w:hAnsi="宋体" w:cs="宋体" w:hint="eastAsia"/>
                <w:b/>
                <w:bCs/>
                <w:sz w:val="22"/>
              </w:rPr>
              <w:t>数量</w:t>
            </w:r>
          </w:p>
        </w:tc>
        <w:tc>
          <w:tcPr>
            <w:tcW w:w="1893" w:type="pct"/>
            <w:tcBorders>
              <w:top w:val="single" w:sz="4" w:space="0" w:color="auto"/>
              <w:left w:val="nil"/>
              <w:bottom w:val="single" w:sz="4" w:space="0" w:color="auto"/>
              <w:right w:val="single" w:sz="4" w:space="0" w:color="auto"/>
            </w:tcBorders>
            <w:vAlign w:val="center"/>
          </w:tcPr>
          <w:p w:rsidR="00685E2D" w:rsidRDefault="00683E54">
            <w:pPr>
              <w:widowControl w:val="0"/>
              <w:jc w:val="center"/>
              <w:rPr>
                <w:rFonts w:ascii="宋体" w:hAnsi="宋体" w:cs="宋体"/>
                <w:b/>
                <w:bCs/>
                <w:sz w:val="22"/>
              </w:rPr>
            </w:pPr>
            <w:r>
              <w:rPr>
                <w:rFonts w:ascii="宋体" w:hAnsi="宋体" w:cs="宋体" w:hint="eastAsia"/>
                <w:b/>
                <w:bCs/>
                <w:sz w:val="22"/>
              </w:rPr>
              <w:t>价值（金额单位：元）</w:t>
            </w:r>
          </w:p>
        </w:tc>
      </w:tr>
      <w:tr w:rsidR="00685E2D">
        <w:trPr>
          <w:trHeight w:hRule="exact" w:val="454"/>
        </w:trPr>
        <w:tc>
          <w:tcPr>
            <w:tcW w:w="1937" w:type="pct"/>
            <w:tcBorders>
              <w:top w:val="nil"/>
              <w:left w:val="single" w:sz="4" w:space="0" w:color="auto"/>
              <w:bottom w:val="single" w:sz="4" w:space="0" w:color="auto"/>
              <w:right w:val="single" w:sz="4" w:space="0" w:color="auto"/>
            </w:tcBorders>
            <w:vAlign w:val="center"/>
          </w:tcPr>
          <w:p w:rsidR="00685E2D" w:rsidRDefault="00683E54">
            <w:pPr>
              <w:widowControl w:val="0"/>
              <w:jc w:val="center"/>
              <w:rPr>
                <w:rFonts w:ascii="宋体" w:hAnsi="宋体" w:cs="宋体"/>
                <w:b/>
                <w:bCs/>
                <w:sz w:val="22"/>
              </w:rPr>
            </w:pPr>
            <w:r>
              <w:rPr>
                <w:rFonts w:ascii="宋体" w:hAnsi="宋体" w:cs="宋体" w:hint="eastAsia"/>
                <w:b/>
                <w:bCs/>
                <w:sz w:val="22"/>
              </w:rPr>
              <w:t>资产总额</w:t>
            </w:r>
          </w:p>
        </w:tc>
        <w:tc>
          <w:tcPr>
            <w:tcW w:w="1170" w:type="pct"/>
            <w:tcBorders>
              <w:top w:val="nil"/>
              <w:left w:val="nil"/>
              <w:bottom w:val="single" w:sz="4" w:space="0" w:color="auto"/>
              <w:right w:val="single" w:sz="4" w:space="0" w:color="auto"/>
            </w:tcBorders>
            <w:vAlign w:val="center"/>
          </w:tcPr>
          <w:p w:rsidR="00685E2D" w:rsidRDefault="00685E2D">
            <w:pPr>
              <w:widowControl w:val="0"/>
              <w:jc w:val="center"/>
              <w:rPr>
                <w:rFonts w:ascii="宋体" w:hAnsi="宋体" w:cs="宋体"/>
                <w:b/>
                <w:bCs/>
                <w:sz w:val="22"/>
              </w:rPr>
            </w:pPr>
          </w:p>
        </w:tc>
        <w:tc>
          <w:tcPr>
            <w:tcW w:w="1893" w:type="pct"/>
            <w:tcBorders>
              <w:top w:val="nil"/>
              <w:left w:val="nil"/>
              <w:bottom w:val="single" w:sz="4" w:space="0" w:color="auto"/>
              <w:right w:val="single" w:sz="4" w:space="0" w:color="auto"/>
            </w:tcBorders>
            <w:vAlign w:val="center"/>
          </w:tcPr>
          <w:p w:rsidR="00685E2D" w:rsidRDefault="00683E54">
            <w:pPr>
              <w:jc w:val="center"/>
              <w:rPr>
                <w:rFonts w:asciiTheme="minorEastAsia" w:eastAsiaTheme="minorEastAsia" w:hAnsiTheme="minorEastAsia" w:cs="Arial"/>
                <w:color w:val="000000"/>
                <w:sz w:val="22"/>
                <w:szCs w:val="22"/>
                <w:lang w:eastAsia="zh-CN"/>
              </w:rPr>
            </w:pPr>
            <w:r>
              <w:rPr>
                <w:rFonts w:asciiTheme="minorEastAsia" w:eastAsiaTheme="minorEastAsia" w:hAnsiTheme="minorEastAsia" w:cs="Arial" w:hint="eastAsia"/>
                <w:color w:val="000000"/>
                <w:sz w:val="22"/>
                <w:szCs w:val="22"/>
              </w:rPr>
              <w:t xml:space="preserve">2134043.20 </w:t>
            </w:r>
          </w:p>
        </w:tc>
      </w:tr>
      <w:tr w:rsidR="00685E2D">
        <w:trPr>
          <w:trHeight w:hRule="exact" w:val="454"/>
        </w:trPr>
        <w:tc>
          <w:tcPr>
            <w:tcW w:w="1937" w:type="pct"/>
            <w:tcBorders>
              <w:top w:val="nil"/>
              <w:left w:val="single" w:sz="4" w:space="0" w:color="auto"/>
              <w:bottom w:val="single" w:sz="4" w:space="0" w:color="auto"/>
              <w:right w:val="single" w:sz="4" w:space="0" w:color="auto"/>
            </w:tcBorders>
            <w:vAlign w:val="center"/>
          </w:tcPr>
          <w:p w:rsidR="00685E2D" w:rsidRDefault="00683E54">
            <w:pPr>
              <w:widowControl w:val="0"/>
              <w:rPr>
                <w:rFonts w:ascii="宋体" w:hAnsi="宋体" w:cs="宋体"/>
                <w:b/>
                <w:bCs/>
                <w:sz w:val="22"/>
              </w:rPr>
            </w:pPr>
            <w:r>
              <w:rPr>
                <w:rFonts w:ascii="宋体" w:hAnsi="宋体" w:cs="宋体" w:hint="eastAsia"/>
                <w:b/>
                <w:bCs/>
                <w:sz w:val="22"/>
              </w:rPr>
              <w:t>1、房屋（平方米）</w:t>
            </w:r>
          </w:p>
        </w:tc>
        <w:tc>
          <w:tcPr>
            <w:tcW w:w="1170" w:type="pct"/>
            <w:tcBorders>
              <w:top w:val="nil"/>
              <w:left w:val="nil"/>
              <w:bottom w:val="single" w:sz="4" w:space="0" w:color="auto"/>
              <w:right w:val="single" w:sz="4" w:space="0" w:color="auto"/>
            </w:tcBorders>
            <w:vAlign w:val="center"/>
          </w:tcPr>
          <w:p w:rsidR="00685E2D" w:rsidRDefault="00685E2D">
            <w:pPr>
              <w:widowControl w:val="0"/>
              <w:jc w:val="center"/>
              <w:rPr>
                <w:rFonts w:ascii="等线" w:eastAsia="等线" w:hAnsi="等线"/>
                <w:sz w:val="22"/>
                <w:szCs w:val="22"/>
              </w:rPr>
            </w:pPr>
          </w:p>
        </w:tc>
        <w:tc>
          <w:tcPr>
            <w:tcW w:w="1893" w:type="pct"/>
            <w:tcBorders>
              <w:top w:val="nil"/>
              <w:left w:val="nil"/>
              <w:bottom w:val="single" w:sz="4" w:space="0" w:color="auto"/>
              <w:right w:val="single" w:sz="4" w:space="0" w:color="auto"/>
            </w:tcBorders>
            <w:vAlign w:val="center"/>
          </w:tcPr>
          <w:p w:rsidR="00685E2D" w:rsidRDefault="00685E2D">
            <w:pPr>
              <w:widowControl w:val="0"/>
              <w:jc w:val="center"/>
              <w:rPr>
                <w:rFonts w:asciiTheme="minorEastAsia" w:eastAsiaTheme="minorEastAsia" w:hAnsiTheme="minorEastAsia"/>
                <w:sz w:val="22"/>
                <w:szCs w:val="22"/>
              </w:rPr>
            </w:pPr>
          </w:p>
        </w:tc>
      </w:tr>
      <w:tr w:rsidR="00685E2D">
        <w:trPr>
          <w:trHeight w:hRule="exact" w:val="454"/>
        </w:trPr>
        <w:tc>
          <w:tcPr>
            <w:tcW w:w="1937" w:type="pct"/>
            <w:tcBorders>
              <w:top w:val="nil"/>
              <w:left w:val="single" w:sz="4" w:space="0" w:color="auto"/>
              <w:bottom w:val="single" w:sz="4" w:space="0" w:color="auto"/>
              <w:right w:val="single" w:sz="4" w:space="0" w:color="auto"/>
            </w:tcBorders>
            <w:vAlign w:val="center"/>
          </w:tcPr>
          <w:p w:rsidR="00685E2D" w:rsidRDefault="00683E54">
            <w:pPr>
              <w:widowControl w:val="0"/>
              <w:rPr>
                <w:rFonts w:ascii="宋体" w:hAnsi="宋体" w:cs="宋体"/>
                <w:b/>
                <w:bCs/>
                <w:sz w:val="22"/>
              </w:rPr>
            </w:pPr>
            <w:r>
              <w:rPr>
                <w:rFonts w:ascii="宋体" w:hAnsi="宋体" w:cs="宋体" w:hint="eastAsia"/>
                <w:b/>
                <w:bCs/>
                <w:sz w:val="22"/>
              </w:rPr>
              <w:t>2、车辆（台、辆）</w:t>
            </w:r>
          </w:p>
        </w:tc>
        <w:tc>
          <w:tcPr>
            <w:tcW w:w="1170" w:type="pct"/>
            <w:tcBorders>
              <w:top w:val="nil"/>
              <w:left w:val="nil"/>
              <w:bottom w:val="single" w:sz="4" w:space="0" w:color="auto"/>
              <w:right w:val="single" w:sz="4" w:space="0" w:color="auto"/>
            </w:tcBorders>
            <w:vAlign w:val="center"/>
          </w:tcPr>
          <w:p w:rsidR="00685E2D" w:rsidRDefault="00683E54">
            <w:pPr>
              <w:widowControl w:val="0"/>
              <w:jc w:val="center"/>
              <w:rPr>
                <w:rFonts w:ascii="宋体" w:hAnsi="宋体" w:cs="宋体"/>
                <w:sz w:val="22"/>
              </w:rPr>
            </w:pPr>
            <w:r>
              <w:rPr>
                <w:rFonts w:ascii="宋体" w:hAnsi="宋体" w:cs="宋体" w:hint="eastAsia"/>
                <w:sz w:val="22"/>
              </w:rPr>
              <w:t>9</w:t>
            </w:r>
          </w:p>
        </w:tc>
        <w:tc>
          <w:tcPr>
            <w:tcW w:w="1893" w:type="pct"/>
            <w:tcBorders>
              <w:top w:val="nil"/>
              <w:left w:val="nil"/>
              <w:bottom w:val="single" w:sz="4" w:space="0" w:color="auto"/>
              <w:right w:val="single" w:sz="4" w:space="0" w:color="auto"/>
            </w:tcBorders>
            <w:vAlign w:val="center"/>
          </w:tcPr>
          <w:p w:rsidR="00685E2D" w:rsidRDefault="00683E54">
            <w:pPr>
              <w:widowControl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963030.20</w:t>
            </w:r>
          </w:p>
        </w:tc>
      </w:tr>
      <w:tr w:rsidR="00685E2D">
        <w:trPr>
          <w:trHeight w:hRule="exact" w:val="454"/>
        </w:trPr>
        <w:tc>
          <w:tcPr>
            <w:tcW w:w="1937" w:type="pct"/>
            <w:tcBorders>
              <w:top w:val="nil"/>
              <w:left w:val="single" w:sz="4" w:space="0" w:color="auto"/>
              <w:bottom w:val="single" w:sz="4" w:space="0" w:color="auto"/>
              <w:right w:val="single" w:sz="4" w:space="0" w:color="auto"/>
            </w:tcBorders>
            <w:vAlign w:val="center"/>
          </w:tcPr>
          <w:p w:rsidR="00685E2D" w:rsidRDefault="00683E54">
            <w:pPr>
              <w:widowControl w:val="0"/>
              <w:rPr>
                <w:rFonts w:ascii="宋体" w:hAnsi="宋体" w:cs="宋体"/>
                <w:b/>
                <w:bCs/>
                <w:sz w:val="22"/>
              </w:rPr>
            </w:pPr>
            <w:r>
              <w:rPr>
                <w:rFonts w:ascii="宋体" w:hAnsi="宋体" w:cs="宋体" w:hint="eastAsia"/>
                <w:b/>
                <w:bCs/>
                <w:sz w:val="22"/>
              </w:rPr>
              <w:t>3、单价在20万元以上设备</w:t>
            </w:r>
          </w:p>
        </w:tc>
        <w:tc>
          <w:tcPr>
            <w:tcW w:w="1170" w:type="pct"/>
            <w:tcBorders>
              <w:top w:val="nil"/>
              <w:left w:val="nil"/>
              <w:bottom w:val="single" w:sz="4" w:space="0" w:color="auto"/>
              <w:right w:val="single" w:sz="4" w:space="0" w:color="auto"/>
            </w:tcBorders>
            <w:vAlign w:val="center"/>
          </w:tcPr>
          <w:p w:rsidR="00685E2D" w:rsidRDefault="00685E2D">
            <w:pPr>
              <w:widowControl w:val="0"/>
              <w:jc w:val="center"/>
              <w:rPr>
                <w:rFonts w:ascii="宋体" w:hAnsi="宋体" w:cs="宋体"/>
                <w:sz w:val="22"/>
              </w:rPr>
            </w:pPr>
          </w:p>
        </w:tc>
        <w:tc>
          <w:tcPr>
            <w:tcW w:w="1893" w:type="pct"/>
            <w:tcBorders>
              <w:top w:val="nil"/>
              <w:left w:val="nil"/>
              <w:bottom w:val="single" w:sz="4" w:space="0" w:color="auto"/>
              <w:right w:val="single" w:sz="4" w:space="0" w:color="auto"/>
            </w:tcBorders>
            <w:vAlign w:val="center"/>
          </w:tcPr>
          <w:p w:rsidR="00685E2D" w:rsidRDefault="00685E2D">
            <w:pPr>
              <w:widowControl w:val="0"/>
              <w:jc w:val="center"/>
              <w:rPr>
                <w:rFonts w:asciiTheme="minorEastAsia" w:eastAsiaTheme="minorEastAsia" w:hAnsiTheme="minorEastAsia" w:cs="宋体"/>
                <w:sz w:val="22"/>
                <w:szCs w:val="22"/>
              </w:rPr>
            </w:pPr>
          </w:p>
        </w:tc>
      </w:tr>
      <w:tr w:rsidR="00685E2D">
        <w:trPr>
          <w:trHeight w:hRule="exact" w:val="454"/>
        </w:trPr>
        <w:tc>
          <w:tcPr>
            <w:tcW w:w="1937" w:type="pct"/>
            <w:tcBorders>
              <w:top w:val="nil"/>
              <w:left w:val="single" w:sz="4" w:space="0" w:color="auto"/>
              <w:bottom w:val="single" w:sz="4" w:space="0" w:color="auto"/>
              <w:right w:val="single" w:sz="4" w:space="0" w:color="auto"/>
            </w:tcBorders>
            <w:vAlign w:val="center"/>
          </w:tcPr>
          <w:p w:rsidR="00685E2D" w:rsidRDefault="00683E54">
            <w:pPr>
              <w:widowControl w:val="0"/>
              <w:rPr>
                <w:rFonts w:ascii="宋体" w:hAnsi="宋体" w:cs="宋体"/>
                <w:b/>
                <w:bCs/>
                <w:sz w:val="22"/>
              </w:rPr>
            </w:pPr>
            <w:r>
              <w:rPr>
                <w:rFonts w:ascii="宋体" w:hAnsi="宋体" w:cs="宋体" w:hint="eastAsia"/>
                <w:b/>
                <w:bCs/>
                <w:sz w:val="22"/>
              </w:rPr>
              <w:t>4、其他固定资产</w:t>
            </w:r>
          </w:p>
        </w:tc>
        <w:tc>
          <w:tcPr>
            <w:tcW w:w="1170" w:type="pct"/>
            <w:tcBorders>
              <w:top w:val="nil"/>
              <w:left w:val="nil"/>
              <w:bottom w:val="single" w:sz="4" w:space="0" w:color="auto"/>
              <w:right w:val="single" w:sz="4" w:space="0" w:color="auto"/>
            </w:tcBorders>
            <w:vAlign w:val="center"/>
          </w:tcPr>
          <w:p w:rsidR="00685E2D" w:rsidRDefault="00685E2D">
            <w:pPr>
              <w:widowControl w:val="0"/>
              <w:jc w:val="center"/>
              <w:rPr>
                <w:rFonts w:ascii="宋体" w:hAnsi="宋体" w:cs="宋体"/>
                <w:sz w:val="22"/>
              </w:rPr>
            </w:pPr>
          </w:p>
        </w:tc>
        <w:tc>
          <w:tcPr>
            <w:tcW w:w="1893" w:type="pct"/>
            <w:tcBorders>
              <w:top w:val="nil"/>
              <w:left w:val="nil"/>
              <w:bottom w:val="single" w:sz="4" w:space="0" w:color="auto"/>
              <w:right w:val="single" w:sz="4" w:space="0" w:color="auto"/>
            </w:tcBorders>
            <w:vAlign w:val="center"/>
          </w:tcPr>
          <w:p w:rsidR="00685E2D" w:rsidRDefault="00683E54">
            <w:pPr>
              <w:widowControl w:val="0"/>
              <w:jc w:val="center"/>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1171013.00</w:t>
            </w:r>
          </w:p>
        </w:tc>
      </w:tr>
    </w:tbl>
    <w:bookmarkEnd w:id="9"/>
    <w:p w:rsidR="00685E2D" w:rsidRDefault="00683E54">
      <w:pPr>
        <w:ind w:firstLine="640"/>
        <w:outlineLvl w:val="5"/>
      </w:pPr>
      <w:r>
        <w:rPr>
          <w:rFonts w:ascii="黑体" w:eastAsia="黑体" w:hAnsi="黑体" w:cs="黑体"/>
          <w:sz w:val="32"/>
        </w:rPr>
        <w:lastRenderedPageBreak/>
        <w:t>八、名词解释</w:t>
      </w:r>
    </w:p>
    <w:p w:rsidR="00685E2D" w:rsidRDefault="00683E54">
      <w:pPr>
        <w:ind w:firstLine="560"/>
        <w:rPr>
          <w:rFonts w:ascii="仿宋_GB2312" w:eastAsia="仿宋_GB2312"/>
          <w:sz w:val="32"/>
          <w:szCs w:val="32"/>
        </w:rPr>
      </w:pPr>
      <w:r>
        <w:rPr>
          <w:rFonts w:ascii="仿宋_GB2312" w:eastAsia="仿宋_GB2312" w:hint="eastAsia"/>
          <w:sz w:val="32"/>
          <w:szCs w:val="32"/>
        </w:rPr>
        <w:t>1、</w:t>
      </w:r>
      <w:r>
        <w:rPr>
          <w:rFonts w:ascii="仿宋_GB2312" w:eastAsia="仿宋_GB2312" w:hint="eastAsia"/>
          <w:b/>
          <w:sz w:val="32"/>
          <w:szCs w:val="32"/>
        </w:rPr>
        <w:t>一般公共预算拨款收入：</w:t>
      </w:r>
      <w:r>
        <w:rPr>
          <w:rFonts w:ascii="仿宋_GB2312" w:eastAsia="仿宋_GB2312" w:hint="eastAsia"/>
          <w:sz w:val="32"/>
          <w:szCs w:val="32"/>
        </w:rPr>
        <w:t>指</w:t>
      </w:r>
      <w:r>
        <w:rPr>
          <w:rFonts w:ascii="仿宋_GB2312" w:eastAsia="仿宋_GB2312" w:hint="eastAsia"/>
          <w:sz w:val="32"/>
          <w:szCs w:val="32"/>
          <w:lang w:eastAsia="zh-CN"/>
        </w:rPr>
        <w:t>县</w:t>
      </w:r>
      <w:r>
        <w:rPr>
          <w:rFonts w:ascii="仿宋_GB2312" w:eastAsia="仿宋_GB2312" w:hint="eastAsia"/>
          <w:sz w:val="32"/>
          <w:szCs w:val="32"/>
        </w:rPr>
        <w:t>级财政当年拨付的资金。</w:t>
      </w:r>
    </w:p>
    <w:p w:rsidR="00685E2D" w:rsidRDefault="00683E54">
      <w:pPr>
        <w:ind w:firstLine="56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685E2D" w:rsidRDefault="00683E54">
      <w:pPr>
        <w:ind w:firstLine="560"/>
        <w:rPr>
          <w:rFonts w:ascii="仿宋_GB2312" w:eastAsia="仿宋_GB2312"/>
          <w:sz w:val="32"/>
          <w:szCs w:val="32"/>
        </w:rPr>
      </w:pPr>
      <w:r>
        <w:rPr>
          <w:rFonts w:ascii="仿宋_GB2312" w:eastAsia="仿宋_GB2312" w:hint="eastAsia"/>
          <w:sz w:val="32"/>
          <w:szCs w:val="32"/>
        </w:rPr>
        <w:t>3、</w:t>
      </w:r>
      <w:r>
        <w:rPr>
          <w:rFonts w:ascii="仿宋_GB2312" w:eastAsia="仿宋_GB2312" w:hint="eastAsia"/>
          <w:b/>
          <w:sz w:val="32"/>
          <w:szCs w:val="32"/>
        </w:rPr>
        <w:t>其他收入：</w:t>
      </w:r>
      <w:r>
        <w:rPr>
          <w:rFonts w:ascii="仿宋_GB2312" w:eastAsia="仿宋_GB2312" w:hint="eastAsia"/>
          <w:sz w:val="32"/>
          <w:szCs w:val="32"/>
        </w:rPr>
        <w:t>指除“一般公共预算拨款收入”、“事业收入”等以外的收入。主要是按规定动用的租房收入、存款利息收入等。</w:t>
      </w:r>
    </w:p>
    <w:p w:rsidR="00685E2D" w:rsidRDefault="00683E54">
      <w:pPr>
        <w:ind w:firstLine="560"/>
        <w:rPr>
          <w:rFonts w:ascii="仿宋_GB2312" w:eastAsia="仿宋_GB2312"/>
          <w:sz w:val="32"/>
          <w:szCs w:val="32"/>
        </w:rPr>
      </w:pPr>
      <w:r>
        <w:rPr>
          <w:rFonts w:ascii="仿宋_GB2312" w:eastAsia="仿宋_GB2312" w:hint="eastAsia"/>
          <w:sz w:val="32"/>
          <w:szCs w:val="32"/>
        </w:rPr>
        <w:t>4、</w:t>
      </w:r>
      <w:r>
        <w:rPr>
          <w:rFonts w:ascii="仿宋_GB2312" w:eastAsia="仿宋_GB2312" w:hint="eastAsia"/>
          <w:b/>
          <w:sz w:val="32"/>
          <w:szCs w:val="32"/>
        </w:rPr>
        <w:t>基本支出：</w:t>
      </w:r>
      <w:r>
        <w:rPr>
          <w:rFonts w:ascii="仿宋_GB2312" w:eastAsia="仿宋_GB2312" w:hint="eastAsia"/>
          <w:sz w:val="32"/>
          <w:szCs w:val="32"/>
        </w:rPr>
        <w:t>指为保障机构正常运转、完成日常工作任务而发生的人员支出和公用支出。</w:t>
      </w:r>
    </w:p>
    <w:p w:rsidR="00685E2D" w:rsidRDefault="00683E54">
      <w:pPr>
        <w:ind w:firstLine="560"/>
        <w:rPr>
          <w:rFonts w:ascii="仿宋_GB2312" w:eastAsia="仿宋_GB2312"/>
          <w:sz w:val="32"/>
          <w:szCs w:val="32"/>
        </w:rPr>
      </w:pPr>
      <w:r>
        <w:rPr>
          <w:rFonts w:ascii="仿宋_GB2312" w:eastAsia="仿宋_GB2312" w:hint="eastAsia"/>
          <w:sz w:val="32"/>
          <w:szCs w:val="32"/>
        </w:rPr>
        <w:t>5、</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685E2D" w:rsidRDefault="00683E54">
      <w:pPr>
        <w:ind w:firstLine="560"/>
        <w:rPr>
          <w:rFonts w:ascii="仿宋_GB2312" w:eastAsia="仿宋_GB2312"/>
          <w:sz w:val="32"/>
          <w:szCs w:val="32"/>
        </w:rPr>
      </w:pPr>
      <w:r>
        <w:rPr>
          <w:rFonts w:ascii="仿宋_GB2312" w:eastAsia="仿宋_GB2312" w:hint="eastAsia"/>
          <w:sz w:val="32"/>
          <w:szCs w:val="32"/>
        </w:rPr>
        <w:t>6、</w:t>
      </w:r>
      <w:r>
        <w:rPr>
          <w:rFonts w:ascii="仿宋_GB2312" w:eastAsia="仿宋_GB2312" w:hint="eastAsia"/>
          <w:b/>
          <w:sz w:val="32"/>
          <w:szCs w:val="32"/>
        </w:rPr>
        <w:t>上缴上级支出：</w:t>
      </w:r>
      <w:r>
        <w:rPr>
          <w:rFonts w:ascii="仿宋_GB2312" w:eastAsia="仿宋_GB2312" w:hint="eastAsia"/>
          <w:sz w:val="32"/>
          <w:szCs w:val="32"/>
        </w:rPr>
        <w:t>指下级单位上缴上级的支出。</w:t>
      </w:r>
    </w:p>
    <w:p w:rsidR="00685E2D" w:rsidRDefault="00683E54">
      <w:pPr>
        <w:ind w:firstLine="560"/>
        <w:rPr>
          <w:rFonts w:ascii="仿宋_GB2312" w:eastAsia="仿宋_GB2312"/>
          <w:sz w:val="32"/>
          <w:szCs w:val="32"/>
        </w:rPr>
      </w:pPr>
      <w:r>
        <w:rPr>
          <w:rFonts w:ascii="仿宋_GB2312" w:eastAsia="仿宋_GB2312" w:hint="eastAsia"/>
          <w:sz w:val="32"/>
          <w:szCs w:val="32"/>
        </w:rPr>
        <w:t>7、</w:t>
      </w:r>
      <w:r>
        <w:rPr>
          <w:rFonts w:ascii="仿宋_GB2312" w:eastAsia="仿宋_GB2312" w:hint="eastAsia"/>
          <w:b/>
          <w:sz w:val="32"/>
          <w:szCs w:val="32"/>
        </w:rPr>
        <w:t>“三公”经费：</w:t>
      </w:r>
      <w:r>
        <w:rPr>
          <w:rFonts w:ascii="仿宋_GB2312" w:eastAsia="仿宋_GB2312" w:hint="eastAsia"/>
          <w:sz w:val="32"/>
          <w:szCs w:val="32"/>
        </w:rPr>
        <w:t>纳入</w:t>
      </w:r>
      <w:r>
        <w:rPr>
          <w:rFonts w:ascii="仿宋_GB2312" w:eastAsia="仿宋_GB2312" w:hint="eastAsia"/>
          <w:sz w:val="32"/>
          <w:szCs w:val="32"/>
          <w:lang w:eastAsia="zh-CN"/>
        </w:rPr>
        <w:t>县</w:t>
      </w:r>
      <w:r>
        <w:rPr>
          <w:rFonts w:ascii="仿宋_GB2312" w:eastAsia="仿宋_GB2312" w:hint="eastAsia"/>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85E2D" w:rsidRDefault="00683E54">
      <w:pPr>
        <w:ind w:firstLine="560"/>
        <w:rPr>
          <w:rFonts w:ascii="仿宋_GB2312" w:eastAsia="仿宋_GB2312"/>
          <w:sz w:val="32"/>
          <w:szCs w:val="32"/>
        </w:rPr>
      </w:pPr>
      <w:r>
        <w:rPr>
          <w:rFonts w:ascii="仿宋_GB2312" w:eastAsia="仿宋_GB2312" w:hint="eastAsia"/>
          <w:sz w:val="32"/>
          <w:szCs w:val="32"/>
        </w:rPr>
        <w:t>8、</w:t>
      </w:r>
      <w:r>
        <w:rPr>
          <w:rFonts w:ascii="仿宋_GB2312" w:eastAsia="仿宋_GB2312" w:hint="eastAsia"/>
          <w:b/>
          <w:sz w:val="32"/>
          <w:szCs w:val="32"/>
        </w:rPr>
        <w:t>机关运行费：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85E2D" w:rsidRDefault="00683E54">
      <w:pPr>
        <w:ind w:firstLine="560"/>
        <w:rPr>
          <w:rFonts w:ascii="仿宋_GB2312" w:eastAsia="仿宋_GB2312"/>
          <w:sz w:val="32"/>
          <w:szCs w:val="32"/>
        </w:rPr>
      </w:pPr>
      <w:r>
        <w:rPr>
          <w:rFonts w:ascii="仿宋_GB2312" w:eastAsia="仿宋_GB2312" w:hint="eastAsia"/>
          <w:sz w:val="32"/>
          <w:szCs w:val="32"/>
        </w:rPr>
        <w:t>9、</w:t>
      </w:r>
      <w:r>
        <w:rPr>
          <w:rFonts w:ascii="仿宋_GB2312" w:eastAsia="仿宋_GB2312" w:hint="eastAsia"/>
          <w:b/>
          <w:sz w:val="32"/>
          <w:szCs w:val="32"/>
        </w:rPr>
        <w:t>上年结转：</w:t>
      </w:r>
      <w:r>
        <w:rPr>
          <w:rFonts w:ascii="仿宋_GB2312" w:eastAsia="仿宋_GB2312" w:hint="eastAsia"/>
          <w:sz w:val="32"/>
          <w:szCs w:val="32"/>
        </w:rPr>
        <w:t>指以前年度尚未完成、结转到本年仍按原规定用途继续使用的资金。</w:t>
      </w:r>
    </w:p>
    <w:p w:rsidR="00685E2D" w:rsidRDefault="00683E54">
      <w:pPr>
        <w:ind w:firstLine="560"/>
        <w:rPr>
          <w:rFonts w:ascii="仿宋_GB2312" w:eastAsia="仿宋_GB2312"/>
          <w:sz w:val="32"/>
          <w:szCs w:val="32"/>
        </w:rPr>
      </w:pPr>
      <w:r>
        <w:rPr>
          <w:rFonts w:ascii="仿宋_GB2312" w:eastAsia="仿宋_GB2312" w:hint="eastAsia"/>
          <w:sz w:val="32"/>
          <w:szCs w:val="32"/>
        </w:rPr>
        <w:t>10、</w:t>
      </w:r>
      <w:r>
        <w:rPr>
          <w:rFonts w:ascii="仿宋_GB2312" w:eastAsia="仿宋_GB2312" w:hint="eastAsia"/>
          <w:b/>
          <w:sz w:val="32"/>
          <w:szCs w:val="32"/>
        </w:rPr>
        <w:t>事业单位经营支出：</w:t>
      </w:r>
      <w:r>
        <w:rPr>
          <w:rFonts w:ascii="仿宋_GB2312" w:eastAsia="仿宋_GB2312" w:hint="eastAsia"/>
          <w:sz w:val="32"/>
          <w:szCs w:val="32"/>
        </w:rPr>
        <w:t>指事业单位在专业业务活动及其辅助活动之外开展非独立核算经营活动发生的支出。</w:t>
      </w:r>
    </w:p>
    <w:p w:rsidR="00685E2D" w:rsidRDefault="00683E54">
      <w:pPr>
        <w:ind w:firstLine="640"/>
        <w:outlineLvl w:val="5"/>
      </w:pPr>
      <w:r>
        <w:rPr>
          <w:rFonts w:ascii="黑体" w:eastAsia="黑体" w:hAnsi="黑体" w:cs="黑体"/>
          <w:sz w:val="32"/>
        </w:rPr>
        <w:t>九、其他需要说明的事项</w:t>
      </w:r>
    </w:p>
    <w:p w:rsidR="00685E2D" w:rsidRDefault="00683E54">
      <w:pPr>
        <w:widowControl w:val="0"/>
        <w:snapToGrid w:val="0"/>
        <w:ind w:firstLineChars="200" w:firstLine="640"/>
        <w:jc w:val="both"/>
        <w:rPr>
          <w:rFonts w:ascii="仿宋_GB2312" w:eastAsia="仿宋_GB2312"/>
          <w:sz w:val="32"/>
          <w:szCs w:val="32"/>
          <w:lang w:eastAsia="zh-CN"/>
        </w:rPr>
      </w:pPr>
      <w:r>
        <w:rPr>
          <w:rFonts w:ascii="仿宋_GB2312" w:eastAsia="仿宋_GB2312" w:hint="eastAsia"/>
          <w:sz w:val="32"/>
          <w:szCs w:val="32"/>
        </w:rPr>
        <w:t>我单位无其他需要说明的事项。</w:t>
      </w:r>
    </w:p>
    <w:p w:rsidR="00685E2D" w:rsidRDefault="00685E2D">
      <w:pPr>
        <w:widowControl w:val="0"/>
        <w:snapToGrid w:val="0"/>
        <w:jc w:val="center"/>
        <w:rPr>
          <w:rFonts w:eastAsia="方正仿宋_GBK"/>
          <w:sz w:val="28"/>
          <w:lang w:eastAsia="zh-CN"/>
        </w:rPr>
      </w:pPr>
    </w:p>
    <w:p w:rsidR="00685E2D" w:rsidRDefault="00685E2D">
      <w:pPr>
        <w:jc w:val="center"/>
        <w:rPr>
          <w:rFonts w:ascii="方正小标宋_GBK" w:eastAsia="方正小标宋_GBK" w:hAnsi="方正小标宋_GBK" w:cs="方正小标宋_GBK"/>
          <w:sz w:val="44"/>
          <w:lang w:eastAsia="zh-CN"/>
        </w:rPr>
      </w:pPr>
    </w:p>
    <w:p w:rsidR="00685E2D" w:rsidRDefault="00685E2D">
      <w:pPr>
        <w:jc w:val="center"/>
        <w:rPr>
          <w:rFonts w:ascii="方正小标宋_GBK" w:eastAsia="方正小标宋_GBK" w:hAnsi="方正小标宋_GBK" w:cs="方正小标宋_GBK"/>
          <w:sz w:val="44"/>
          <w:lang w:eastAsia="zh-CN"/>
        </w:rPr>
      </w:pPr>
    </w:p>
    <w:p w:rsidR="00685E2D" w:rsidRDefault="00683E54">
      <w:pPr>
        <w:jc w:val="center"/>
        <w:rPr>
          <w:rFonts w:ascii="宋体" w:hAnsi="宋体" w:cs="黑体"/>
          <w:b/>
          <w:sz w:val="44"/>
          <w:szCs w:val="44"/>
        </w:rPr>
      </w:pPr>
      <w:r>
        <w:rPr>
          <w:rFonts w:ascii="方正小标宋_GBK" w:hAnsi="方正小标宋_GBK"/>
          <w:sz w:val="44"/>
          <w:szCs w:val="44"/>
        </w:rPr>
        <w:t>二、山海关区综合执法大队收支预算</w:t>
      </w:r>
    </w:p>
    <w:tbl>
      <w:tblPr>
        <w:tblW w:w="5000" w:type="pct"/>
        <w:tblLook w:val="04A0"/>
      </w:tblPr>
      <w:tblGrid>
        <w:gridCol w:w="808"/>
        <w:gridCol w:w="4519"/>
        <w:gridCol w:w="1938"/>
        <w:gridCol w:w="4519"/>
        <w:gridCol w:w="2154"/>
      </w:tblGrid>
      <w:tr w:rsidR="00685E2D">
        <w:trPr>
          <w:trHeight w:val="315"/>
        </w:trPr>
        <w:tc>
          <w:tcPr>
            <w:tcW w:w="13937" w:type="dxa"/>
            <w:gridSpan w:val="5"/>
            <w:tcBorders>
              <w:top w:val="nil"/>
              <w:left w:val="nil"/>
              <w:bottom w:val="nil"/>
              <w:right w:val="nil"/>
            </w:tcBorders>
            <w:noWrap/>
            <w:vAlign w:val="center"/>
          </w:tcPr>
          <w:p w:rsidR="00685E2D" w:rsidRDefault="00683E54">
            <w:pPr>
              <w:jc w:val="center"/>
              <w:textAlignment w:val="center"/>
              <w:rPr>
                <w:rFonts w:ascii="宋体" w:hAnsi="宋体"/>
                <w:sz w:val="36"/>
                <w:szCs w:val="36"/>
              </w:rPr>
            </w:pPr>
            <w:r>
              <w:rPr>
                <w:rFonts w:ascii="宋体" w:hAnsi="宋体" w:cs="宋体" w:hint="eastAsia"/>
                <w:color w:val="000000"/>
                <w:sz w:val="32"/>
                <w:szCs w:val="32"/>
                <w:lang w:eastAsia="zh-CN"/>
              </w:rPr>
              <w:t>单位</w:t>
            </w:r>
            <w:r>
              <w:rPr>
                <w:rFonts w:ascii="宋体" w:eastAsia="宋体" w:hAnsi="宋体" w:cs="宋体" w:hint="eastAsia"/>
                <w:color w:val="000000"/>
                <w:sz w:val="32"/>
                <w:szCs w:val="32"/>
                <w:lang w:eastAsia="zh-CN"/>
              </w:rPr>
              <w:t>预算收支总表</w:t>
            </w:r>
          </w:p>
        </w:tc>
      </w:tr>
      <w:tr w:rsidR="00685E2D">
        <w:trPr>
          <w:trHeight w:val="360"/>
        </w:trPr>
        <w:tc>
          <w:tcPr>
            <w:tcW w:w="7264" w:type="dxa"/>
            <w:gridSpan w:val="3"/>
            <w:tcBorders>
              <w:top w:val="nil"/>
              <w:left w:val="nil"/>
              <w:bottom w:val="nil"/>
              <w:right w:val="nil"/>
            </w:tcBorders>
            <w:noWrap/>
            <w:vAlign w:val="center"/>
          </w:tcPr>
          <w:p w:rsidR="00685E2D" w:rsidRDefault="00683E54">
            <w:pPr>
              <w:textAlignment w:val="center"/>
              <w:rPr>
                <w:rFonts w:ascii="宋体" w:hAnsi="宋体"/>
                <w:sz w:val="22"/>
                <w:szCs w:val="22"/>
              </w:rPr>
            </w:pPr>
            <w:r>
              <w:rPr>
                <w:rFonts w:ascii="宋体" w:eastAsia="宋体" w:hAnsi="宋体" w:cs="宋体" w:hint="eastAsia"/>
                <w:color w:val="000000"/>
                <w:sz w:val="18"/>
                <w:szCs w:val="18"/>
                <w:lang w:eastAsia="zh-CN"/>
              </w:rPr>
              <w:t>预算单位编码及名称：[334006]秦皇岛市山海关区综合执法大队</w:t>
            </w:r>
          </w:p>
        </w:tc>
        <w:tc>
          <w:tcPr>
            <w:tcW w:w="4519" w:type="dxa"/>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预算年度：2021</w:t>
            </w:r>
          </w:p>
        </w:tc>
        <w:tc>
          <w:tcPr>
            <w:tcW w:w="1938" w:type="dxa"/>
            <w:tcBorders>
              <w:top w:val="nil"/>
              <w:left w:val="nil"/>
              <w:bottom w:val="nil"/>
              <w:right w:val="nil"/>
            </w:tcBorders>
            <w:noWrap/>
            <w:vAlign w:val="center"/>
          </w:tcPr>
          <w:p w:rsidR="00685E2D" w:rsidRDefault="00683E54">
            <w:pPr>
              <w:jc w:val="right"/>
              <w:textAlignment w:val="center"/>
              <w:rPr>
                <w:sz w:val="20"/>
                <w:szCs w:val="20"/>
              </w:rPr>
            </w:pPr>
            <w:r>
              <w:rPr>
                <w:rFonts w:ascii="宋体" w:eastAsia="宋体" w:hAnsi="宋体" w:cs="宋体" w:hint="eastAsia"/>
                <w:color w:val="000000"/>
                <w:sz w:val="18"/>
                <w:szCs w:val="18"/>
                <w:lang w:eastAsia="zh-CN"/>
              </w:rPr>
              <w:t>金额单位：元</w:t>
            </w:r>
          </w:p>
        </w:tc>
      </w:tr>
      <w:tr w:rsidR="00685E2D">
        <w:trPr>
          <w:trHeight w:val="360"/>
        </w:trPr>
        <w:tc>
          <w:tcPr>
            <w:tcW w:w="807" w:type="dxa"/>
            <w:vMerge w:val="restart"/>
            <w:tcBorders>
              <w:top w:val="single" w:sz="4" w:space="0" w:color="auto"/>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序号</w:t>
            </w:r>
          </w:p>
        </w:tc>
        <w:tc>
          <w:tcPr>
            <w:tcW w:w="6457" w:type="dxa"/>
            <w:gridSpan w:val="2"/>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收入</w:t>
            </w:r>
          </w:p>
        </w:tc>
        <w:tc>
          <w:tcPr>
            <w:tcW w:w="6457" w:type="dxa"/>
            <w:gridSpan w:val="2"/>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sz w:val="20"/>
                <w:szCs w:val="20"/>
              </w:rPr>
            </w:pPr>
            <w:r>
              <w:rPr>
                <w:rFonts w:ascii="宋体" w:eastAsia="宋体" w:hAnsi="宋体" w:cs="宋体" w:hint="eastAsia"/>
                <w:color w:val="000000"/>
                <w:sz w:val="18"/>
                <w:szCs w:val="18"/>
                <w:lang w:eastAsia="zh-CN"/>
              </w:rPr>
              <w:t>支出</w:t>
            </w:r>
          </w:p>
        </w:tc>
      </w:tr>
      <w:tr w:rsidR="00685E2D">
        <w:trPr>
          <w:trHeight w:val="360"/>
        </w:trPr>
        <w:tc>
          <w:tcPr>
            <w:tcW w:w="807" w:type="dxa"/>
            <w:vMerge/>
            <w:tcBorders>
              <w:top w:val="single" w:sz="4" w:space="0" w:color="auto"/>
              <w:left w:val="single" w:sz="4" w:space="0" w:color="auto"/>
              <w:bottom w:val="single" w:sz="4" w:space="0" w:color="auto"/>
              <w:right w:val="single" w:sz="4" w:space="0" w:color="auto"/>
            </w:tcBorders>
            <w:vAlign w:val="center"/>
          </w:tcPr>
          <w:p w:rsidR="00685E2D" w:rsidRDefault="00685E2D">
            <w:pPr>
              <w:jc w:val="center"/>
              <w:rPr>
                <w:rFonts w:ascii="宋体" w:hAnsi="宋体"/>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项    目</w:t>
            </w:r>
          </w:p>
        </w:tc>
        <w:tc>
          <w:tcPr>
            <w:tcW w:w="1938"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预算数</w:t>
            </w:r>
          </w:p>
        </w:tc>
        <w:tc>
          <w:tcPr>
            <w:tcW w:w="451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项    目</w:t>
            </w:r>
          </w:p>
        </w:tc>
        <w:tc>
          <w:tcPr>
            <w:tcW w:w="1938" w:type="dxa"/>
            <w:tcBorders>
              <w:top w:val="nil"/>
              <w:left w:val="nil"/>
              <w:bottom w:val="single" w:sz="4" w:space="0" w:color="auto"/>
              <w:right w:val="single" w:sz="4" w:space="0" w:color="auto"/>
            </w:tcBorders>
            <w:noWrap/>
            <w:vAlign w:val="center"/>
          </w:tcPr>
          <w:p w:rsidR="00685E2D" w:rsidRDefault="00683E54">
            <w:pPr>
              <w:jc w:val="center"/>
              <w:textAlignment w:val="center"/>
              <w:rPr>
                <w:sz w:val="20"/>
                <w:szCs w:val="20"/>
              </w:rPr>
            </w:pPr>
            <w:r>
              <w:rPr>
                <w:rFonts w:ascii="宋体" w:eastAsia="宋体" w:hAnsi="宋体" w:cs="宋体" w:hint="eastAsia"/>
                <w:color w:val="000000"/>
                <w:sz w:val="18"/>
                <w:szCs w:val="18"/>
                <w:lang w:eastAsia="zh-CN"/>
              </w:rPr>
              <w:t>预算数</w:t>
            </w:r>
          </w:p>
        </w:tc>
      </w:tr>
      <w:tr w:rsidR="00685E2D">
        <w:trPr>
          <w:trHeight w:val="36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栏次</w:t>
            </w:r>
          </w:p>
        </w:tc>
        <w:tc>
          <w:tcPr>
            <w:tcW w:w="451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1</w:t>
            </w:r>
          </w:p>
        </w:tc>
        <w:tc>
          <w:tcPr>
            <w:tcW w:w="1938"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2</w:t>
            </w:r>
          </w:p>
        </w:tc>
        <w:tc>
          <w:tcPr>
            <w:tcW w:w="451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3</w:t>
            </w:r>
          </w:p>
        </w:tc>
        <w:tc>
          <w:tcPr>
            <w:tcW w:w="1938" w:type="dxa"/>
            <w:tcBorders>
              <w:top w:val="nil"/>
              <w:left w:val="nil"/>
              <w:bottom w:val="single" w:sz="4" w:space="0" w:color="auto"/>
              <w:right w:val="single" w:sz="4" w:space="0" w:color="auto"/>
            </w:tcBorders>
            <w:noWrap/>
            <w:vAlign w:val="center"/>
          </w:tcPr>
          <w:p w:rsidR="00685E2D" w:rsidRDefault="00683E54">
            <w:pPr>
              <w:jc w:val="center"/>
              <w:textAlignment w:val="center"/>
              <w:rPr>
                <w:sz w:val="20"/>
                <w:szCs w:val="20"/>
              </w:rPr>
            </w:pPr>
            <w:r>
              <w:rPr>
                <w:rFonts w:ascii="宋体" w:eastAsia="宋体" w:hAnsi="宋体" w:cs="宋体" w:hint="eastAsia"/>
                <w:color w:val="000000"/>
                <w:sz w:val="18"/>
                <w:szCs w:val="18"/>
                <w:lang w:eastAsia="zh-CN"/>
              </w:rPr>
              <w:t>4</w:t>
            </w: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6</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一、一般公共预算拨款收入</w:t>
            </w:r>
          </w:p>
        </w:tc>
        <w:tc>
          <w:tcPr>
            <w:tcW w:w="19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一、一般公共服务支出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7</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二、政府性基金预算拨款收入</w:t>
            </w: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二、外交支出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8</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三、国有资本经营预算拨款收入</w:t>
            </w: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三、国防支出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9</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四、财政专户管理资金收入</w:t>
            </w: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四、公共安全支出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10</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五、事业收入</w:t>
            </w: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五、教育支出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11</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六、事业单位经营收入</w:t>
            </w: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六、科学技术支出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12</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七、上级补助收入</w:t>
            </w: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七、文化旅游体育与传媒支出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13</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八、附属单位上缴收入</w:t>
            </w: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八、社会保障和就业支出</w:t>
            </w:r>
          </w:p>
        </w:tc>
        <w:tc>
          <w:tcPr>
            <w:tcW w:w="1938" w:type="dxa"/>
            <w:tcBorders>
              <w:top w:val="nil"/>
              <w:left w:val="nil"/>
              <w:bottom w:val="single" w:sz="4" w:space="0" w:color="auto"/>
              <w:right w:val="single" w:sz="4" w:space="0" w:color="auto"/>
            </w:tcBorders>
            <w:noWrap/>
            <w:vAlign w:val="center"/>
          </w:tcPr>
          <w:p w:rsidR="00685E2D" w:rsidRDefault="00683E54">
            <w:pPr>
              <w:jc w:val="right"/>
              <w:textAlignment w:val="center"/>
              <w:rPr>
                <w:sz w:val="20"/>
                <w:szCs w:val="20"/>
              </w:rPr>
            </w:pPr>
            <w:r>
              <w:rPr>
                <w:rFonts w:ascii="宋体" w:eastAsia="宋体" w:hAnsi="宋体" w:cs="宋体" w:hint="eastAsia"/>
                <w:color w:val="000000"/>
                <w:sz w:val="18"/>
                <w:szCs w:val="18"/>
                <w:lang w:eastAsia="zh-CN"/>
              </w:rPr>
              <w:t>374368.32</w:t>
            </w: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14</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九、其他收入</w:t>
            </w: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九、社会保险基金支出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15</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十、卫生健康支出</w:t>
            </w:r>
          </w:p>
        </w:tc>
        <w:tc>
          <w:tcPr>
            <w:tcW w:w="1938" w:type="dxa"/>
            <w:tcBorders>
              <w:top w:val="nil"/>
              <w:left w:val="nil"/>
              <w:bottom w:val="single" w:sz="4" w:space="0" w:color="auto"/>
              <w:right w:val="single" w:sz="4" w:space="0" w:color="auto"/>
            </w:tcBorders>
            <w:noWrap/>
            <w:vAlign w:val="center"/>
          </w:tcPr>
          <w:p w:rsidR="00685E2D" w:rsidRDefault="00683E54">
            <w:pPr>
              <w:jc w:val="right"/>
              <w:textAlignment w:val="center"/>
              <w:rPr>
                <w:sz w:val="20"/>
                <w:szCs w:val="20"/>
              </w:rPr>
            </w:pPr>
            <w:r>
              <w:rPr>
                <w:rFonts w:ascii="宋体" w:eastAsia="宋体" w:hAnsi="宋体" w:cs="宋体" w:hint="eastAsia"/>
                <w:color w:val="000000"/>
                <w:sz w:val="18"/>
                <w:szCs w:val="18"/>
                <w:lang w:eastAsia="zh-CN"/>
              </w:rPr>
              <w:t>356819.81</w:t>
            </w: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16</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十一、节能环保支出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17</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十二、城乡社区支出</w:t>
            </w:r>
          </w:p>
        </w:tc>
        <w:tc>
          <w:tcPr>
            <w:tcW w:w="1938" w:type="dxa"/>
            <w:tcBorders>
              <w:top w:val="nil"/>
              <w:left w:val="nil"/>
              <w:bottom w:val="single" w:sz="4" w:space="0" w:color="auto"/>
              <w:right w:val="single" w:sz="4" w:space="0" w:color="auto"/>
            </w:tcBorders>
            <w:noWrap/>
            <w:vAlign w:val="center"/>
          </w:tcPr>
          <w:p w:rsidR="00685E2D" w:rsidRDefault="00683E54">
            <w:pPr>
              <w:jc w:val="right"/>
              <w:textAlignment w:val="center"/>
              <w:rPr>
                <w:sz w:val="20"/>
                <w:szCs w:val="20"/>
              </w:rPr>
            </w:pPr>
            <w:r>
              <w:rPr>
                <w:rFonts w:ascii="宋体" w:eastAsia="宋体" w:hAnsi="宋体" w:cs="宋体" w:hint="eastAsia"/>
                <w:color w:val="000000"/>
                <w:sz w:val="18"/>
                <w:szCs w:val="18"/>
                <w:lang w:eastAsia="zh-CN"/>
              </w:rPr>
              <w:t>3239168.36</w:t>
            </w: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18</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十三、农林水支出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19</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十四、交通运输支出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20</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十五、资源勘探工业信息等支出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21</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十六、商业服务业等支出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22</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十七、金融支出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lastRenderedPageBreak/>
              <w:t>23</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十八、援助其他地区支出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24</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十九、自然资源海洋气象等支出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25</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二十、住房保障支出</w:t>
            </w:r>
          </w:p>
        </w:tc>
        <w:tc>
          <w:tcPr>
            <w:tcW w:w="1938" w:type="dxa"/>
            <w:tcBorders>
              <w:top w:val="nil"/>
              <w:left w:val="nil"/>
              <w:bottom w:val="single" w:sz="4" w:space="0" w:color="auto"/>
              <w:right w:val="single" w:sz="4" w:space="0" w:color="auto"/>
            </w:tcBorders>
            <w:noWrap/>
            <w:vAlign w:val="center"/>
          </w:tcPr>
          <w:p w:rsidR="00685E2D" w:rsidRDefault="00683E54">
            <w:pPr>
              <w:jc w:val="right"/>
              <w:textAlignment w:val="center"/>
              <w:rPr>
                <w:sz w:val="20"/>
                <w:szCs w:val="20"/>
              </w:rPr>
            </w:pPr>
            <w:r>
              <w:rPr>
                <w:rFonts w:ascii="宋体" w:eastAsia="宋体" w:hAnsi="宋体" w:cs="宋体" w:hint="eastAsia"/>
                <w:color w:val="000000"/>
                <w:sz w:val="18"/>
                <w:szCs w:val="18"/>
                <w:lang w:eastAsia="zh-CN"/>
              </w:rPr>
              <w:t>280776.24</w:t>
            </w: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26</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二十一、粮油物资储备支出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27</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二十二、国有资本经营预算支出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28</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二十三、灾害防治及应急管理支出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29</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二十四、预备费</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30</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二十五、其他支出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31</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二十六、转移性支出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32</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二十七、债务还本支出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33</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二十八、债务付息支出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34</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二十九、债务发行费用支出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35</w:t>
            </w:r>
          </w:p>
        </w:tc>
        <w:tc>
          <w:tcPr>
            <w:tcW w:w="451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三十、抗疫特别国债安排的支出</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36</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本年收入合计</w:t>
            </w:r>
          </w:p>
        </w:tc>
        <w:tc>
          <w:tcPr>
            <w:tcW w:w="19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本年支出合计</w:t>
            </w:r>
          </w:p>
        </w:tc>
        <w:tc>
          <w:tcPr>
            <w:tcW w:w="1938" w:type="dxa"/>
            <w:tcBorders>
              <w:top w:val="nil"/>
              <w:left w:val="nil"/>
              <w:bottom w:val="single" w:sz="4" w:space="0" w:color="auto"/>
              <w:right w:val="single" w:sz="4" w:space="0" w:color="auto"/>
            </w:tcBorders>
            <w:noWrap/>
            <w:vAlign w:val="center"/>
          </w:tcPr>
          <w:p w:rsidR="00685E2D" w:rsidRDefault="00683E54">
            <w:pPr>
              <w:jc w:val="right"/>
              <w:textAlignment w:val="center"/>
              <w:rPr>
                <w:sz w:val="20"/>
                <w:szCs w:val="20"/>
              </w:rPr>
            </w:pPr>
            <w:r>
              <w:rPr>
                <w:rFonts w:ascii="宋体" w:eastAsia="宋体" w:hAnsi="宋体" w:cs="宋体" w:hint="eastAsia"/>
                <w:color w:val="000000"/>
                <w:sz w:val="18"/>
                <w:szCs w:val="18"/>
                <w:lang w:eastAsia="zh-CN"/>
              </w:rPr>
              <w:t>4251132.73</w:t>
            </w: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37</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上年结转结余</w:t>
            </w:r>
          </w:p>
        </w:tc>
        <w:tc>
          <w:tcPr>
            <w:tcW w:w="193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年终结转结余</w:t>
            </w:r>
          </w:p>
        </w:tc>
        <w:tc>
          <w:tcPr>
            <w:tcW w:w="1938" w:type="dxa"/>
            <w:tcBorders>
              <w:top w:val="nil"/>
              <w:left w:val="nil"/>
              <w:bottom w:val="single" w:sz="4" w:space="0" w:color="auto"/>
              <w:right w:val="single" w:sz="4" w:space="0" w:color="auto"/>
            </w:tcBorders>
            <w:noWrap/>
            <w:vAlign w:val="center"/>
          </w:tcPr>
          <w:p w:rsidR="00685E2D" w:rsidRDefault="00685E2D">
            <w:pPr>
              <w:jc w:val="right"/>
              <w:rPr>
                <w:sz w:val="20"/>
                <w:szCs w:val="20"/>
              </w:rPr>
            </w:pPr>
          </w:p>
        </w:tc>
      </w:tr>
      <w:tr w:rsidR="00685E2D">
        <w:trPr>
          <w:trHeight w:val="330"/>
        </w:trPr>
        <w:tc>
          <w:tcPr>
            <w:tcW w:w="80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38</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收入总计</w:t>
            </w:r>
          </w:p>
        </w:tc>
        <w:tc>
          <w:tcPr>
            <w:tcW w:w="19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451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支出总计</w:t>
            </w:r>
          </w:p>
        </w:tc>
        <w:tc>
          <w:tcPr>
            <w:tcW w:w="1938" w:type="dxa"/>
            <w:tcBorders>
              <w:top w:val="nil"/>
              <w:left w:val="nil"/>
              <w:bottom w:val="single" w:sz="4" w:space="0" w:color="auto"/>
              <w:right w:val="single" w:sz="4" w:space="0" w:color="auto"/>
            </w:tcBorders>
            <w:noWrap/>
            <w:vAlign w:val="center"/>
          </w:tcPr>
          <w:p w:rsidR="00685E2D" w:rsidRDefault="00683E54">
            <w:pPr>
              <w:jc w:val="right"/>
              <w:textAlignment w:val="center"/>
              <w:rPr>
                <w:sz w:val="20"/>
                <w:szCs w:val="20"/>
              </w:rPr>
            </w:pPr>
            <w:r>
              <w:rPr>
                <w:rFonts w:ascii="宋体" w:eastAsia="宋体" w:hAnsi="宋体" w:cs="宋体" w:hint="eastAsia"/>
                <w:color w:val="000000"/>
                <w:sz w:val="18"/>
                <w:szCs w:val="18"/>
                <w:lang w:eastAsia="zh-CN"/>
              </w:rPr>
              <w:t>4251132.73</w:t>
            </w:r>
          </w:p>
        </w:tc>
      </w:tr>
    </w:tbl>
    <w:p w:rsidR="00685E2D" w:rsidRDefault="00685E2D">
      <w:pPr>
        <w:jc w:val="center"/>
        <w:rPr>
          <w:rFonts w:ascii="宋体" w:eastAsiaTheme="minorEastAsia" w:hAnsi="宋体" w:cs="黑体" w:hint="eastAsia"/>
          <w:b/>
          <w:sz w:val="44"/>
          <w:szCs w:val="44"/>
          <w:lang w:eastAsia="zh-CN"/>
        </w:rPr>
      </w:pPr>
    </w:p>
    <w:p w:rsidR="00683E54" w:rsidRDefault="00683E54">
      <w:pPr>
        <w:jc w:val="center"/>
        <w:rPr>
          <w:rFonts w:ascii="宋体" w:eastAsiaTheme="minorEastAsia" w:hAnsi="宋体" w:cs="黑体" w:hint="eastAsia"/>
          <w:b/>
          <w:sz w:val="44"/>
          <w:szCs w:val="44"/>
          <w:lang w:eastAsia="zh-CN"/>
        </w:rPr>
      </w:pPr>
    </w:p>
    <w:p w:rsidR="00683E54" w:rsidRDefault="00683E54">
      <w:pPr>
        <w:jc w:val="center"/>
        <w:rPr>
          <w:rFonts w:ascii="宋体" w:eastAsiaTheme="minorEastAsia" w:hAnsi="宋体" w:cs="黑体" w:hint="eastAsia"/>
          <w:b/>
          <w:sz w:val="44"/>
          <w:szCs w:val="44"/>
          <w:lang w:eastAsia="zh-CN"/>
        </w:rPr>
      </w:pPr>
    </w:p>
    <w:p w:rsidR="00683E54" w:rsidRDefault="00683E54">
      <w:pPr>
        <w:jc w:val="center"/>
        <w:rPr>
          <w:rFonts w:ascii="宋体" w:eastAsiaTheme="minorEastAsia" w:hAnsi="宋体" w:cs="黑体" w:hint="eastAsia"/>
          <w:b/>
          <w:sz w:val="44"/>
          <w:szCs w:val="44"/>
          <w:lang w:eastAsia="zh-CN"/>
        </w:rPr>
      </w:pPr>
    </w:p>
    <w:p w:rsidR="00683E54" w:rsidRDefault="00683E54">
      <w:pPr>
        <w:jc w:val="center"/>
        <w:rPr>
          <w:rFonts w:ascii="宋体" w:eastAsiaTheme="minorEastAsia" w:hAnsi="宋体" w:cs="黑体" w:hint="eastAsia"/>
          <w:b/>
          <w:sz w:val="44"/>
          <w:szCs w:val="44"/>
          <w:lang w:eastAsia="zh-CN"/>
        </w:rPr>
      </w:pPr>
    </w:p>
    <w:p w:rsidR="00683E54" w:rsidRDefault="00683E54">
      <w:pPr>
        <w:jc w:val="center"/>
        <w:rPr>
          <w:rFonts w:ascii="宋体" w:eastAsiaTheme="minorEastAsia" w:hAnsi="宋体" w:cs="黑体" w:hint="eastAsia"/>
          <w:b/>
          <w:sz w:val="44"/>
          <w:szCs w:val="44"/>
          <w:lang w:eastAsia="zh-CN"/>
        </w:rPr>
      </w:pPr>
    </w:p>
    <w:p w:rsidR="00683E54" w:rsidRPr="00683E54" w:rsidRDefault="00683E54">
      <w:pPr>
        <w:jc w:val="center"/>
        <w:rPr>
          <w:rFonts w:ascii="宋体" w:eastAsiaTheme="minorEastAsia" w:hAnsi="宋体" w:cs="黑体" w:hint="eastAsia"/>
          <w:b/>
          <w:sz w:val="44"/>
          <w:szCs w:val="44"/>
          <w:lang w:eastAsia="zh-CN"/>
        </w:rPr>
      </w:pPr>
    </w:p>
    <w:tbl>
      <w:tblPr>
        <w:tblW w:w="5000" w:type="pct"/>
        <w:tblLayout w:type="fixed"/>
        <w:tblLook w:val="04A0"/>
      </w:tblPr>
      <w:tblGrid>
        <w:gridCol w:w="512"/>
        <w:gridCol w:w="1125"/>
        <w:gridCol w:w="2049"/>
        <w:gridCol w:w="1213"/>
        <w:gridCol w:w="1116"/>
        <w:gridCol w:w="1224"/>
        <w:gridCol w:w="888"/>
        <w:gridCol w:w="679"/>
        <w:gridCol w:w="1025"/>
        <w:gridCol w:w="1034"/>
        <w:gridCol w:w="1024"/>
        <w:gridCol w:w="1024"/>
        <w:gridCol w:w="1025"/>
      </w:tblGrid>
      <w:tr w:rsidR="00685E2D">
        <w:trPr>
          <w:trHeight w:val="360"/>
        </w:trPr>
        <w:tc>
          <w:tcPr>
            <w:tcW w:w="13938" w:type="dxa"/>
            <w:gridSpan w:val="13"/>
            <w:tcBorders>
              <w:top w:val="nil"/>
              <w:left w:val="nil"/>
              <w:bottom w:val="nil"/>
              <w:right w:val="nil"/>
            </w:tcBorders>
            <w:noWrap/>
            <w:vAlign w:val="center"/>
          </w:tcPr>
          <w:p w:rsidR="00685E2D" w:rsidRDefault="00683E54">
            <w:pPr>
              <w:jc w:val="center"/>
              <w:textAlignment w:val="center"/>
              <w:rPr>
                <w:rFonts w:ascii="宋体" w:hAnsi="宋体"/>
                <w:sz w:val="36"/>
                <w:szCs w:val="36"/>
              </w:rPr>
            </w:pPr>
            <w:r>
              <w:rPr>
                <w:rFonts w:ascii="宋体" w:hAnsi="宋体" w:cs="宋体" w:hint="eastAsia"/>
                <w:color w:val="000000"/>
                <w:sz w:val="32"/>
                <w:szCs w:val="32"/>
                <w:lang w:eastAsia="zh-CN"/>
              </w:rPr>
              <w:lastRenderedPageBreak/>
              <w:t>单位</w:t>
            </w:r>
            <w:r>
              <w:rPr>
                <w:rFonts w:ascii="宋体" w:eastAsia="宋体" w:hAnsi="宋体" w:cs="宋体" w:hint="eastAsia"/>
                <w:color w:val="000000"/>
                <w:sz w:val="32"/>
                <w:szCs w:val="32"/>
                <w:lang w:eastAsia="zh-CN"/>
              </w:rPr>
              <w:t>预算收入总表</w:t>
            </w:r>
          </w:p>
        </w:tc>
      </w:tr>
      <w:tr w:rsidR="00685E2D">
        <w:trPr>
          <w:trHeight w:val="360"/>
        </w:trPr>
        <w:tc>
          <w:tcPr>
            <w:tcW w:w="9831" w:type="dxa"/>
            <w:gridSpan w:val="9"/>
            <w:tcBorders>
              <w:top w:val="nil"/>
              <w:left w:val="nil"/>
              <w:bottom w:val="nil"/>
              <w:right w:val="nil"/>
            </w:tcBorders>
            <w:noWrap/>
            <w:vAlign w:val="center"/>
          </w:tcPr>
          <w:p w:rsidR="00685E2D" w:rsidRDefault="00683E54">
            <w:pPr>
              <w:textAlignment w:val="center"/>
              <w:rPr>
                <w:rFonts w:ascii="宋体" w:hAnsi="宋体"/>
                <w:sz w:val="22"/>
                <w:szCs w:val="22"/>
              </w:rPr>
            </w:pPr>
            <w:r>
              <w:rPr>
                <w:rFonts w:ascii="宋体" w:eastAsia="宋体" w:hAnsi="宋体" w:cs="宋体" w:hint="eastAsia"/>
                <w:color w:val="000000"/>
                <w:sz w:val="18"/>
                <w:szCs w:val="18"/>
                <w:lang w:eastAsia="zh-CN"/>
              </w:rPr>
              <w:t>预算单位编码及名称：[334006]秦皇岛市山海关区综合执法大队</w:t>
            </w:r>
          </w:p>
        </w:tc>
        <w:tc>
          <w:tcPr>
            <w:tcW w:w="2058" w:type="dxa"/>
            <w:gridSpan w:val="2"/>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预算年度：2021</w:t>
            </w:r>
          </w:p>
        </w:tc>
        <w:tc>
          <w:tcPr>
            <w:tcW w:w="2049" w:type="dxa"/>
            <w:gridSpan w:val="2"/>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金额单位：元</w:t>
            </w:r>
          </w:p>
        </w:tc>
      </w:tr>
      <w:tr w:rsidR="00685E2D">
        <w:trPr>
          <w:trHeight w:val="360"/>
        </w:trPr>
        <w:tc>
          <w:tcPr>
            <w:tcW w:w="512" w:type="dxa"/>
            <w:vMerge w:val="restart"/>
            <w:tcBorders>
              <w:top w:val="single" w:sz="4" w:space="0" w:color="auto"/>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序号</w:t>
            </w:r>
          </w:p>
        </w:tc>
        <w:tc>
          <w:tcPr>
            <w:tcW w:w="3174" w:type="dxa"/>
            <w:gridSpan w:val="2"/>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功能分类科目</w:t>
            </w:r>
          </w:p>
        </w:tc>
        <w:tc>
          <w:tcPr>
            <w:tcW w:w="1213"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合计</w:t>
            </w:r>
          </w:p>
        </w:tc>
        <w:tc>
          <w:tcPr>
            <w:tcW w:w="8014" w:type="dxa"/>
            <w:gridSpan w:val="8"/>
            <w:tcBorders>
              <w:top w:val="single" w:sz="4" w:space="0" w:color="auto"/>
              <w:left w:val="nil"/>
              <w:bottom w:val="nil"/>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本年收入</w:t>
            </w:r>
          </w:p>
        </w:tc>
        <w:tc>
          <w:tcPr>
            <w:tcW w:w="1025"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上年结转</w:t>
            </w:r>
          </w:p>
        </w:tc>
      </w:tr>
      <w:tr w:rsidR="00685E2D">
        <w:trPr>
          <w:trHeight w:val="360"/>
        </w:trPr>
        <w:tc>
          <w:tcPr>
            <w:tcW w:w="512" w:type="dxa"/>
            <w:vMerge/>
            <w:tcBorders>
              <w:top w:val="single" w:sz="4" w:space="0" w:color="auto"/>
              <w:left w:val="single" w:sz="4" w:space="0" w:color="auto"/>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125"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科目编码</w:t>
            </w:r>
          </w:p>
        </w:tc>
        <w:tc>
          <w:tcPr>
            <w:tcW w:w="204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科目名称</w:t>
            </w:r>
          </w:p>
        </w:tc>
        <w:tc>
          <w:tcPr>
            <w:tcW w:w="1213"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116"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小计</w:t>
            </w:r>
          </w:p>
        </w:tc>
        <w:tc>
          <w:tcPr>
            <w:tcW w:w="122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财政拨款收入</w:t>
            </w:r>
          </w:p>
        </w:tc>
        <w:tc>
          <w:tcPr>
            <w:tcW w:w="888"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财政专户收入</w:t>
            </w:r>
          </w:p>
        </w:tc>
        <w:tc>
          <w:tcPr>
            <w:tcW w:w="67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事业收入</w:t>
            </w:r>
          </w:p>
        </w:tc>
        <w:tc>
          <w:tcPr>
            <w:tcW w:w="1025"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经营收入</w:t>
            </w:r>
          </w:p>
        </w:tc>
        <w:tc>
          <w:tcPr>
            <w:tcW w:w="103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上级补助收入</w:t>
            </w:r>
          </w:p>
        </w:tc>
        <w:tc>
          <w:tcPr>
            <w:tcW w:w="102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附属单位上缴收入</w:t>
            </w:r>
          </w:p>
        </w:tc>
        <w:tc>
          <w:tcPr>
            <w:tcW w:w="102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其他收入</w:t>
            </w:r>
          </w:p>
        </w:tc>
        <w:tc>
          <w:tcPr>
            <w:tcW w:w="1025"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r>
      <w:tr w:rsidR="00685E2D">
        <w:trPr>
          <w:trHeight w:val="36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栏次</w:t>
            </w:r>
          </w:p>
        </w:tc>
        <w:tc>
          <w:tcPr>
            <w:tcW w:w="1125"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1</w:t>
            </w:r>
          </w:p>
        </w:tc>
        <w:tc>
          <w:tcPr>
            <w:tcW w:w="204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2</w:t>
            </w:r>
          </w:p>
        </w:tc>
        <w:tc>
          <w:tcPr>
            <w:tcW w:w="1213"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3</w:t>
            </w:r>
          </w:p>
        </w:tc>
        <w:tc>
          <w:tcPr>
            <w:tcW w:w="1116"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4</w:t>
            </w:r>
          </w:p>
        </w:tc>
        <w:tc>
          <w:tcPr>
            <w:tcW w:w="122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5</w:t>
            </w:r>
          </w:p>
        </w:tc>
        <w:tc>
          <w:tcPr>
            <w:tcW w:w="888"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6</w:t>
            </w:r>
          </w:p>
        </w:tc>
        <w:tc>
          <w:tcPr>
            <w:tcW w:w="67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7</w:t>
            </w:r>
          </w:p>
        </w:tc>
        <w:tc>
          <w:tcPr>
            <w:tcW w:w="1025"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8</w:t>
            </w:r>
          </w:p>
        </w:tc>
        <w:tc>
          <w:tcPr>
            <w:tcW w:w="103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9</w:t>
            </w:r>
          </w:p>
        </w:tc>
        <w:tc>
          <w:tcPr>
            <w:tcW w:w="102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10</w:t>
            </w:r>
          </w:p>
        </w:tc>
        <w:tc>
          <w:tcPr>
            <w:tcW w:w="102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11</w:t>
            </w:r>
          </w:p>
        </w:tc>
        <w:tc>
          <w:tcPr>
            <w:tcW w:w="1025"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12</w:t>
            </w: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6</w:t>
            </w:r>
          </w:p>
        </w:tc>
        <w:tc>
          <w:tcPr>
            <w:tcW w:w="1125"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合计</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7</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208</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社会保障和就业支出</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8</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20805</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行政事业单位养老支出</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9</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2080505</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机关事业单位基本养老保险缴费支出</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10</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卫生健康支出</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11</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21011</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行政事业单位医疗</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12</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2101102</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事业单位医疗</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181334.66</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181334.66</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181334.66</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13</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2101103</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公务员医疗补助</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175485.15</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175485.15</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175485.15</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14</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212</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城乡社区支出</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15</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21201</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城乡社区管理事务</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16</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2120104</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城管执法</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17</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221</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住房保障支出</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18</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22102</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住房改革支出</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51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19</w:t>
            </w:r>
          </w:p>
        </w:tc>
        <w:tc>
          <w:tcPr>
            <w:tcW w:w="1125"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2210201</w:t>
            </w:r>
          </w:p>
        </w:tc>
        <w:tc>
          <w:tcPr>
            <w:tcW w:w="204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住房公积金</w:t>
            </w:r>
          </w:p>
        </w:tc>
        <w:tc>
          <w:tcPr>
            <w:tcW w:w="1213"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11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22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88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6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3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02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bl>
    <w:p w:rsidR="00685E2D" w:rsidRDefault="00685E2D">
      <w:pPr>
        <w:jc w:val="center"/>
        <w:rPr>
          <w:rFonts w:ascii="宋体" w:eastAsiaTheme="minorEastAsia" w:hAnsi="宋体" w:cs="黑体" w:hint="eastAsia"/>
          <w:b/>
          <w:sz w:val="44"/>
          <w:szCs w:val="44"/>
          <w:lang w:eastAsia="zh-CN"/>
        </w:rPr>
      </w:pPr>
    </w:p>
    <w:p w:rsidR="00683E54" w:rsidRDefault="00683E54">
      <w:pPr>
        <w:jc w:val="center"/>
        <w:rPr>
          <w:rFonts w:ascii="宋体" w:eastAsiaTheme="minorEastAsia" w:hAnsi="宋体" w:cs="黑体" w:hint="eastAsia"/>
          <w:b/>
          <w:sz w:val="44"/>
          <w:szCs w:val="44"/>
          <w:lang w:eastAsia="zh-CN"/>
        </w:rPr>
      </w:pPr>
    </w:p>
    <w:p w:rsidR="00683E54" w:rsidRPr="00683E54" w:rsidRDefault="00683E54">
      <w:pPr>
        <w:jc w:val="center"/>
        <w:rPr>
          <w:rFonts w:ascii="宋体" w:eastAsiaTheme="minorEastAsia" w:hAnsi="宋体" w:cs="黑体" w:hint="eastAsia"/>
          <w:b/>
          <w:sz w:val="44"/>
          <w:szCs w:val="44"/>
          <w:lang w:eastAsia="zh-CN"/>
        </w:rPr>
      </w:pPr>
    </w:p>
    <w:tbl>
      <w:tblPr>
        <w:tblW w:w="5000" w:type="pct"/>
        <w:tblLook w:val="04A0"/>
      </w:tblPr>
      <w:tblGrid>
        <w:gridCol w:w="722"/>
        <w:gridCol w:w="1661"/>
        <w:gridCol w:w="2889"/>
        <w:gridCol w:w="1444"/>
        <w:gridCol w:w="1444"/>
        <w:gridCol w:w="1444"/>
        <w:gridCol w:w="1444"/>
        <w:gridCol w:w="1445"/>
        <w:gridCol w:w="1445"/>
      </w:tblGrid>
      <w:tr w:rsidR="00685E2D">
        <w:trPr>
          <w:trHeight w:val="360"/>
        </w:trPr>
        <w:tc>
          <w:tcPr>
            <w:tcW w:w="13937" w:type="dxa"/>
            <w:gridSpan w:val="9"/>
            <w:tcBorders>
              <w:top w:val="nil"/>
              <w:left w:val="nil"/>
              <w:bottom w:val="nil"/>
              <w:right w:val="nil"/>
            </w:tcBorders>
            <w:noWrap/>
            <w:vAlign w:val="center"/>
          </w:tcPr>
          <w:p w:rsidR="00685E2D" w:rsidRDefault="00683E54">
            <w:pPr>
              <w:jc w:val="center"/>
              <w:textAlignment w:val="center"/>
              <w:rPr>
                <w:rFonts w:ascii="宋体" w:hAnsi="宋体"/>
                <w:sz w:val="36"/>
                <w:szCs w:val="36"/>
              </w:rPr>
            </w:pPr>
            <w:r>
              <w:rPr>
                <w:rFonts w:ascii="宋体" w:hAnsi="宋体" w:cs="宋体" w:hint="eastAsia"/>
                <w:color w:val="000000"/>
                <w:sz w:val="32"/>
                <w:szCs w:val="32"/>
                <w:lang w:eastAsia="zh-CN"/>
              </w:rPr>
              <w:t>单位</w:t>
            </w:r>
            <w:r>
              <w:rPr>
                <w:rFonts w:ascii="宋体" w:eastAsia="宋体" w:hAnsi="宋体" w:cs="宋体" w:hint="eastAsia"/>
                <w:color w:val="000000"/>
                <w:sz w:val="32"/>
                <w:szCs w:val="32"/>
                <w:lang w:eastAsia="zh-CN"/>
              </w:rPr>
              <w:t>预算支出总表</w:t>
            </w:r>
          </w:p>
        </w:tc>
      </w:tr>
      <w:tr w:rsidR="00685E2D">
        <w:trPr>
          <w:trHeight w:val="360"/>
        </w:trPr>
        <w:tc>
          <w:tcPr>
            <w:tcW w:w="8159" w:type="dxa"/>
            <w:gridSpan w:val="5"/>
            <w:tcBorders>
              <w:top w:val="nil"/>
              <w:left w:val="nil"/>
              <w:bottom w:val="nil"/>
              <w:right w:val="nil"/>
            </w:tcBorders>
            <w:noWrap/>
            <w:vAlign w:val="center"/>
          </w:tcPr>
          <w:p w:rsidR="00685E2D" w:rsidRDefault="00683E54">
            <w:pPr>
              <w:textAlignment w:val="center"/>
              <w:rPr>
                <w:rFonts w:ascii="宋体" w:hAnsi="宋体"/>
                <w:sz w:val="22"/>
                <w:szCs w:val="22"/>
              </w:rPr>
            </w:pPr>
            <w:r>
              <w:rPr>
                <w:rFonts w:ascii="宋体" w:eastAsia="宋体" w:hAnsi="宋体" w:cs="宋体" w:hint="eastAsia"/>
                <w:color w:val="000000"/>
                <w:sz w:val="18"/>
                <w:szCs w:val="18"/>
                <w:lang w:eastAsia="zh-CN"/>
              </w:rPr>
              <w:lastRenderedPageBreak/>
              <w:t>预算单位编码及名称：[334006]秦皇岛市山海关区综合执法大队</w:t>
            </w:r>
          </w:p>
        </w:tc>
        <w:tc>
          <w:tcPr>
            <w:tcW w:w="2888" w:type="dxa"/>
            <w:gridSpan w:val="2"/>
            <w:tcBorders>
              <w:top w:val="nil"/>
              <w:left w:val="nil"/>
              <w:bottom w:val="nil"/>
              <w:right w:val="nil"/>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预算年度：2021</w:t>
            </w:r>
          </w:p>
        </w:tc>
        <w:tc>
          <w:tcPr>
            <w:tcW w:w="2890" w:type="dxa"/>
            <w:gridSpan w:val="2"/>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金额单位：元</w:t>
            </w:r>
          </w:p>
        </w:tc>
      </w:tr>
      <w:tr w:rsidR="00685E2D">
        <w:trPr>
          <w:trHeight w:val="360"/>
        </w:trPr>
        <w:tc>
          <w:tcPr>
            <w:tcW w:w="721" w:type="dxa"/>
            <w:vMerge w:val="restart"/>
            <w:tcBorders>
              <w:top w:val="single" w:sz="4" w:space="0" w:color="auto"/>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序号</w:t>
            </w:r>
          </w:p>
        </w:tc>
        <w:tc>
          <w:tcPr>
            <w:tcW w:w="4550" w:type="dxa"/>
            <w:gridSpan w:val="2"/>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支出功能分类科目</w:t>
            </w:r>
          </w:p>
        </w:tc>
        <w:tc>
          <w:tcPr>
            <w:tcW w:w="1444"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本年支出合计</w:t>
            </w:r>
          </w:p>
        </w:tc>
        <w:tc>
          <w:tcPr>
            <w:tcW w:w="1444"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基本支出</w:t>
            </w:r>
          </w:p>
        </w:tc>
        <w:tc>
          <w:tcPr>
            <w:tcW w:w="1444"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项目支出</w:t>
            </w:r>
          </w:p>
        </w:tc>
        <w:tc>
          <w:tcPr>
            <w:tcW w:w="1444"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经营支出</w:t>
            </w:r>
          </w:p>
        </w:tc>
        <w:tc>
          <w:tcPr>
            <w:tcW w:w="1445"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上缴上级支出</w:t>
            </w:r>
          </w:p>
        </w:tc>
        <w:tc>
          <w:tcPr>
            <w:tcW w:w="1445"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对附属单位补助支出</w:t>
            </w:r>
          </w:p>
        </w:tc>
      </w:tr>
      <w:tr w:rsidR="00685E2D">
        <w:trPr>
          <w:trHeight w:val="360"/>
        </w:trPr>
        <w:tc>
          <w:tcPr>
            <w:tcW w:w="721" w:type="dxa"/>
            <w:vMerge/>
            <w:tcBorders>
              <w:top w:val="single" w:sz="4" w:space="0" w:color="auto"/>
              <w:left w:val="single" w:sz="4" w:space="0" w:color="auto"/>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661"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科目编码</w:t>
            </w:r>
          </w:p>
        </w:tc>
        <w:tc>
          <w:tcPr>
            <w:tcW w:w="288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科目名称</w:t>
            </w:r>
          </w:p>
        </w:tc>
        <w:tc>
          <w:tcPr>
            <w:tcW w:w="1444"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444"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444"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444"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445"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445"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r>
      <w:tr w:rsidR="00685E2D">
        <w:trPr>
          <w:trHeight w:val="36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栏次</w:t>
            </w:r>
          </w:p>
        </w:tc>
        <w:tc>
          <w:tcPr>
            <w:tcW w:w="1661"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1</w:t>
            </w:r>
          </w:p>
        </w:tc>
        <w:tc>
          <w:tcPr>
            <w:tcW w:w="288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2</w:t>
            </w:r>
          </w:p>
        </w:tc>
        <w:tc>
          <w:tcPr>
            <w:tcW w:w="144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3</w:t>
            </w:r>
          </w:p>
        </w:tc>
        <w:tc>
          <w:tcPr>
            <w:tcW w:w="144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4</w:t>
            </w:r>
          </w:p>
        </w:tc>
        <w:tc>
          <w:tcPr>
            <w:tcW w:w="144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5</w:t>
            </w:r>
          </w:p>
        </w:tc>
        <w:tc>
          <w:tcPr>
            <w:tcW w:w="144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6</w:t>
            </w:r>
          </w:p>
        </w:tc>
        <w:tc>
          <w:tcPr>
            <w:tcW w:w="1445"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7</w:t>
            </w:r>
          </w:p>
        </w:tc>
        <w:tc>
          <w:tcPr>
            <w:tcW w:w="1445"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8</w:t>
            </w: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6</w:t>
            </w:r>
          </w:p>
        </w:tc>
        <w:tc>
          <w:tcPr>
            <w:tcW w:w="1661"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合计</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3738132.73</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513000.00</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7</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208</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社会保障和就业支出</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8</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20805</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行政事业单位养老支出</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9</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2080505</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机关事业单位基本养老保险缴费支出</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10</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卫生健康支出</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11</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21011</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行政事业单位医疗</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12</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2101102</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事业单位医疗</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181334.66</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181334.66</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13</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2101103</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公务员医疗补助</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175485.15</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175485.15</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14</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212</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城乡社区支出</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2726168.36</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513000.00</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15</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21201</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城乡社区管理事务</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2726168.36</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513000.00</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16</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2120104</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城管执法</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2726168.36</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513000.00</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17</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221</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住房保障支出</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18</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22102</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住房改革支出</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21"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19</w:t>
            </w:r>
          </w:p>
        </w:tc>
        <w:tc>
          <w:tcPr>
            <w:tcW w:w="1661"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2210201</w:t>
            </w:r>
          </w:p>
        </w:tc>
        <w:tc>
          <w:tcPr>
            <w:tcW w:w="288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住房公积金</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44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445"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bl>
    <w:p w:rsidR="00685E2D" w:rsidRDefault="00685E2D">
      <w:pPr>
        <w:jc w:val="center"/>
        <w:rPr>
          <w:rFonts w:ascii="宋体" w:hAnsi="宋体" w:cs="黑体"/>
          <w:b/>
          <w:sz w:val="44"/>
          <w:szCs w:val="44"/>
        </w:rPr>
      </w:pPr>
    </w:p>
    <w:p w:rsidR="00685E2D" w:rsidRDefault="00685E2D">
      <w:pPr>
        <w:jc w:val="center"/>
        <w:rPr>
          <w:rFonts w:ascii="宋体" w:eastAsiaTheme="minorEastAsia" w:hAnsi="宋体" w:cs="黑体" w:hint="eastAsia"/>
          <w:b/>
          <w:sz w:val="44"/>
          <w:szCs w:val="44"/>
          <w:lang w:eastAsia="zh-CN"/>
        </w:rPr>
      </w:pPr>
    </w:p>
    <w:p w:rsidR="00683E54" w:rsidRDefault="00683E54">
      <w:pPr>
        <w:jc w:val="center"/>
        <w:rPr>
          <w:rFonts w:ascii="宋体" w:eastAsiaTheme="minorEastAsia" w:hAnsi="宋体" w:cs="黑体" w:hint="eastAsia"/>
          <w:b/>
          <w:sz w:val="44"/>
          <w:szCs w:val="44"/>
          <w:lang w:eastAsia="zh-CN"/>
        </w:rPr>
      </w:pPr>
    </w:p>
    <w:p w:rsidR="00683E54" w:rsidRDefault="00683E54">
      <w:pPr>
        <w:jc w:val="center"/>
        <w:rPr>
          <w:rFonts w:ascii="宋体" w:eastAsiaTheme="minorEastAsia" w:hAnsi="宋体" w:cs="黑体" w:hint="eastAsia"/>
          <w:b/>
          <w:sz w:val="44"/>
          <w:szCs w:val="44"/>
          <w:lang w:eastAsia="zh-CN"/>
        </w:rPr>
      </w:pPr>
    </w:p>
    <w:p w:rsidR="00683E54" w:rsidRPr="00683E54" w:rsidRDefault="00683E54">
      <w:pPr>
        <w:jc w:val="center"/>
        <w:rPr>
          <w:rFonts w:ascii="宋体" w:eastAsiaTheme="minorEastAsia" w:hAnsi="宋体" w:cs="黑体" w:hint="eastAsia"/>
          <w:b/>
          <w:sz w:val="44"/>
          <w:szCs w:val="44"/>
          <w:lang w:eastAsia="zh-CN"/>
        </w:rPr>
      </w:pPr>
    </w:p>
    <w:tbl>
      <w:tblPr>
        <w:tblW w:w="5003" w:type="pct"/>
        <w:tblLayout w:type="fixed"/>
        <w:tblLook w:val="04A0"/>
      </w:tblPr>
      <w:tblGrid>
        <w:gridCol w:w="696"/>
        <w:gridCol w:w="3629"/>
        <w:gridCol w:w="1397"/>
        <w:gridCol w:w="3630"/>
        <w:gridCol w:w="1258"/>
        <w:gridCol w:w="1164"/>
        <w:gridCol w:w="979"/>
        <w:gridCol w:w="1193"/>
      </w:tblGrid>
      <w:tr w:rsidR="00685E2D">
        <w:trPr>
          <w:trHeight w:val="360"/>
        </w:trPr>
        <w:tc>
          <w:tcPr>
            <w:tcW w:w="13947" w:type="dxa"/>
            <w:gridSpan w:val="8"/>
            <w:tcBorders>
              <w:top w:val="nil"/>
              <w:left w:val="nil"/>
              <w:bottom w:val="nil"/>
              <w:right w:val="nil"/>
            </w:tcBorders>
            <w:noWrap/>
            <w:vAlign w:val="center"/>
          </w:tcPr>
          <w:p w:rsidR="00685E2D" w:rsidRDefault="00683E54">
            <w:pPr>
              <w:jc w:val="center"/>
              <w:rPr>
                <w:rFonts w:ascii="宋体" w:hAnsi="宋体"/>
                <w:sz w:val="36"/>
                <w:szCs w:val="36"/>
              </w:rPr>
            </w:pPr>
            <w:r>
              <w:rPr>
                <w:sz w:val="36"/>
                <w:szCs w:val="36"/>
              </w:rPr>
              <w:lastRenderedPageBreak/>
              <w:t>单位预算财政拨款收支总表</w:t>
            </w:r>
          </w:p>
        </w:tc>
      </w:tr>
      <w:tr w:rsidR="00685E2D">
        <w:trPr>
          <w:trHeight w:val="360"/>
        </w:trPr>
        <w:tc>
          <w:tcPr>
            <w:tcW w:w="9353" w:type="dxa"/>
            <w:gridSpan w:val="4"/>
            <w:tcBorders>
              <w:top w:val="nil"/>
              <w:left w:val="nil"/>
              <w:bottom w:val="nil"/>
              <w:right w:val="nil"/>
            </w:tcBorders>
            <w:noWrap/>
            <w:vAlign w:val="center"/>
          </w:tcPr>
          <w:p w:rsidR="00685E2D" w:rsidRDefault="00683E54">
            <w:pPr>
              <w:textAlignment w:val="center"/>
              <w:rPr>
                <w:rFonts w:ascii="宋体" w:hAnsi="宋体"/>
                <w:sz w:val="22"/>
                <w:szCs w:val="22"/>
              </w:rPr>
            </w:pPr>
            <w:r>
              <w:rPr>
                <w:rFonts w:ascii="宋体" w:eastAsia="宋体" w:hAnsi="宋体" w:cs="宋体" w:hint="eastAsia"/>
                <w:color w:val="000000"/>
                <w:sz w:val="18"/>
                <w:szCs w:val="18"/>
                <w:lang w:eastAsia="zh-CN"/>
              </w:rPr>
              <w:t>预算单位编码及名称：[334006]秦皇岛市山海关区综合执法大队</w:t>
            </w:r>
          </w:p>
        </w:tc>
        <w:tc>
          <w:tcPr>
            <w:tcW w:w="2422" w:type="dxa"/>
            <w:gridSpan w:val="2"/>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预算年度：2021</w:t>
            </w:r>
          </w:p>
        </w:tc>
        <w:tc>
          <w:tcPr>
            <w:tcW w:w="2172" w:type="dxa"/>
            <w:gridSpan w:val="2"/>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金额单位：元</w:t>
            </w:r>
          </w:p>
        </w:tc>
      </w:tr>
      <w:tr w:rsidR="00685E2D">
        <w:trPr>
          <w:trHeight w:val="360"/>
        </w:trPr>
        <w:tc>
          <w:tcPr>
            <w:tcW w:w="697" w:type="dxa"/>
            <w:vMerge w:val="restart"/>
            <w:tcBorders>
              <w:top w:val="single" w:sz="4" w:space="0" w:color="auto"/>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序号</w:t>
            </w:r>
          </w:p>
        </w:tc>
        <w:tc>
          <w:tcPr>
            <w:tcW w:w="5026" w:type="dxa"/>
            <w:gridSpan w:val="2"/>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收入</w:t>
            </w:r>
          </w:p>
        </w:tc>
        <w:tc>
          <w:tcPr>
            <w:tcW w:w="8224" w:type="dxa"/>
            <w:gridSpan w:val="5"/>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支出</w:t>
            </w:r>
          </w:p>
        </w:tc>
      </w:tr>
      <w:tr w:rsidR="00685E2D">
        <w:trPr>
          <w:trHeight w:val="360"/>
        </w:trPr>
        <w:tc>
          <w:tcPr>
            <w:tcW w:w="697" w:type="dxa"/>
            <w:vMerge/>
            <w:tcBorders>
              <w:top w:val="single" w:sz="4" w:space="0" w:color="auto"/>
              <w:left w:val="single" w:sz="4" w:space="0" w:color="auto"/>
              <w:bottom w:val="single" w:sz="4" w:space="0" w:color="auto"/>
              <w:right w:val="single" w:sz="4" w:space="0" w:color="auto"/>
            </w:tcBorders>
            <w:vAlign w:val="center"/>
          </w:tcPr>
          <w:p w:rsidR="00685E2D" w:rsidRDefault="00685E2D">
            <w:pPr>
              <w:jc w:val="center"/>
              <w:rPr>
                <w:rFonts w:ascii="宋体" w:hAnsi="宋体"/>
                <w:sz w:val="22"/>
                <w:szCs w:val="22"/>
              </w:rPr>
            </w:pPr>
          </w:p>
        </w:tc>
        <w:tc>
          <w:tcPr>
            <w:tcW w:w="362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项    目</w:t>
            </w:r>
          </w:p>
        </w:tc>
        <w:tc>
          <w:tcPr>
            <w:tcW w:w="1397"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金额</w:t>
            </w:r>
          </w:p>
        </w:tc>
        <w:tc>
          <w:tcPr>
            <w:tcW w:w="3630"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项    目</w:t>
            </w:r>
          </w:p>
        </w:tc>
        <w:tc>
          <w:tcPr>
            <w:tcW w:w="1258"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合计</w:t>
            </w:r>
          </w:p>
        </w:tc>
        <w:tc>
          <w:tcPr>
            <w:tcW w:w="116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一般公共预算财政拨款</w:t>
            </w:r>
          </w:p>
        </w:tc>
        <w:tc>
          <w:tcPr>
            <w:tcW w:w="97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政府性基金预算财政拨款</w:t>
            </w:r>
          </w:p>
        </w:tc>
        <w:tc>
          <w:tcPr>
            <w:tcW w:w="1193" w:type="dxa"/>
            <w:tcBorders>
              <w:top w:val="nil"/>
              <w:left w:val="nil"/>
              <w:bottom w:val="single" w:sz="4" w:space="0" w:color="auto"/>
              <w:right w:val="single" w:sz="4" w:space="0" w:color="auto"/>
            </w:tcBorders>
            <w:noWrap/>
            <w:vAlign w:val="center"/>
          </w:tcPr>
          <w:p w:rsidR="00685E2D" w:rsidRDefault="00683E54">
            <w:pPr>
              <w:jc w:val="center"/>
              <w:textAlignment w:val="center"/>
            </w:pPr>
            <w:r>
              <w:rPr>
                <w:rFonts w:ascii="宋体" w:eastAsia="宋体" w:hAnsi="宋体" w:cs="宋体" w:hint="eastAsia"/>
                <w:color w:val="000000"/>
                <w:sz w:val="18"/>
                <w:szCs w:val="18"/>
                <w:lang w:eastAsia="zh-CN"/>
              </w:rPr>
              <w:t>国有资本经营预算财政拨款</w:t>
            </w:r>
          </w:p>
        </w:tc>
      </w:tr>
      <w:tr w:rsidR="00685E2D">
        <w:trPr>
          <w:trHeight w:val="36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栏次</w:t>
            </w:r>
          </w:p>
        </w:tc>
        <w:tc>
          <w:tcPr>
            <w:tcW w:w="362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1</w:t>
            </w:r>
          </w:p>
        </w:tc>
        <w:tc>
          <w:tcPr>
            <w:tcW w:w="1397"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2</w:t>
            </w:r>
          </w:p>
        </w:tc>
        <w:tc>
          <w:tcPr>
            <w:tcW w:w="3630"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3</w:t>
            </w:r>
          </w:p>
        </w:tc>
        <w:tc>
          <w:tcPr>
            <w:tcW w:w="1258"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4</w:t>
            </w:r>
          </w:p>
        </w:tc>
        <w:tc>
          <w:tcPr>
            <w:tcW w:w="1164"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5</w:t>
            </w:r>
          </w:p>
        </w:tc>
        <w:tc>
          <w:tcPr>
            <w:tcW w:w="979"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6</w:t>
            </w:r>
          </w:p>
        </w:tc>
        <w:tc>
          <w:tcPr>
            <w:tcW w:w="1193" w:type="dxa"/>
            <w:tcBorders>
              <w:top w:val="nil"/>
              <w:left w:val="nil"/>
              <w:bottom w:val="single" w:sz="4" w:space="0" w:color="auto"/>
              <w:right w:val="single" w:sz="4" w:space="0" w:color="auto"/>
            </w:tcBorders>
            <w:noWrap/>
            <w:vAlign w:val="center"/>
          </w:tcPr>
          <w:p w:rsidR="00685E2D" w:rsidRDefault="00683E54">
            <w:pPr>
              <w:jc w:val="center"/>
              <w:textAlignment w:val="center"/>
            </w:pPr>
            <w:r>
              <w:rPr>
                <w:rFonts w:ascii="宋体" w:eastAsia="宋体" w:hAnsi="宋体" w:cs="宋体" w:hint="eastAsia"/>
                <w:color w:val="000000"/>
                <w:sz w:val="18"/>
                <w:szCs w:val="18"/>
                <w:lang w:eastAsia="zh-CN"/>
              </w:rPr>
              <w:t>7</w:t>
            </w: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6</w:t>
            </w:r>
          </w:p>
        </w:tc>
        <w:tc>
          <w:tcPr>
            <w:tcW w:w="362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一、一般公共预算拨款</w:t>
            </w:r>
          </w:p>
        </w:tc>
        <w:tc>
          <w:tcPr>
            <w:tcW w:w="1397"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一、一般公共服务支出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7</w:t>
            </w:r>
          </w:p>
        </w:tc>
        <w:tc>
          <w:tcPr>
            <w:tcW w:w="362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二、政府性基金预算拨款</w:t>
            </w: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二、外交支出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8</w:t>
            </w:r>
          </w:p>
        </w:tc>
        <w:tc>
          <w:tcPr>
            <w:tcW w:w="362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三、国有资本经营预算拨款</w:t>
            </w: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三、国防支出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9</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四、公共安全支出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10</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五、教育支出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11</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六、科学技术支出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12</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七、文化旅游体育与传媒支出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13</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八、社会保障和就业支出</w:t>
            </w:r>
          </w:p>
        </w:tc>
        <w:tc>
          <w:tcPr>
            <w:tcW w:w="125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16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14</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九、社会保险基金支出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15</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十、卫生健康支出</w:t>
            </w:r>
          </w:p>
        </w:tc>
        <w:tc>
          <w:tcPr>
            <w:tcW w:w="125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16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16</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十一、节能环保支出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17</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十二、城乡社区支出</w:t>
            </w:r>
          </w:p>
        </w:tc>
        <w:tc>
          <w:tcPr>
            <w:tcW w:w="125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16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18</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十三、农林水支出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19</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十四、交通运输支出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20</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十五、资源勘探工业信息等支出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21</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十六、商业服务业等支出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22</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十七、金融支出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23</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十八、援助其他地区支出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24</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十九、自然资源海洋气象等支出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25</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二十、住房保障支出</w:t>
            </w:r>
          </w:p>
        </w:tc>
        <w:tc>
          <w:tcPr>
            <w:tcW w:w="125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16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26</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二十一、粮油物资储备支出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lastRenderedPageBreak/>
              <w:t>27</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二十二、国有资本经营预算支出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28</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二十三、灾害防治及应急管理支出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29</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二十四、预备费</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30</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二十五、其他支出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31</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二十六、转移性支出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32</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二十七、债务还本支出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33</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二十八、债务付息支出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34</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二十九、债务发行费用支出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35</w:t>
            </w:r>
          </w:p>
        </w:tc>
        <w:tc>
          <w:tcPr>
            <w:tcW w:w="3629"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三十、抗疫特别国债安排的支出</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36</w:t>
            </w:r>
          </w:p>
        </w:tc>
        <w:tc>
          <w:tcPr>
            <w:tcW w:w="362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本年收入合计</w:t>
            </w:r>
          </w:p>
        </w:tc>
        <w:tc>
          <w:tcPr>
            <w:tcW w:w="1397"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本年支出合计</w:t>
            </w:r>
          </w:p>
        </w:tc>
        <w:tc>
          <w:tcPr>
            <w:tcW w:w="125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116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37</w:t>
            </w:r>
          </w:p>
        </w:tc>
        <w:tc>
          <w:tcPr>
            <w:tcW w:w="362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年初财政拨款结转和结余</w:t>
            </w: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年末财政拨款结转和结余</w:t>
            </w: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38</w:t>
            </w:r>
          </w:p>
        </w:tc>
        <w:tc>
          <w:tcPr>
            <w:tcW w:w="362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一、一般公共预算拨款</w:t>
            </w: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39</w:t>
            </w:r>
          </w:p>
        </w:tc>
        <w:tc>
          <w:tcPr>
            <w:tcW w:w="362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二、政府性基金预算拨款</w:t>
            </w: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40</w:t>
            </w:r>
          </w:p>
        </w:tc>
        <w:tc>
          <w:tcPr>
            <w:tcW w:w="362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三、国有资本经营预算拨款</w:t>
            </w:r>
          </w:p>
        </w:tc>
        <w:tc>
          <w:tcPr>
            <w:tcW w:w="1397"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3630"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1258"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64"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r w:rsidR="00685E2D">
        <w:trPr>
          <w:trHeight w:val="330"/>
        </w:trPr>
        <w:tc>
          <w:tcPr>
            <w:tcW w:w="697"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41</w:t>
            </w:r>
          </w:p>
        </w:tc>
        <w:tc>
          <w:tcPr>
            <w:tcW w:w="3629"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收入总计</w:t>
            </w:r>
          </w:p>
        </w:tc>
        <w:tc>
          <w:tcPr>
            <w:tcW w:w="1397"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3630"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支出总计</w:t>
            </w:r>
          </w:p>
        </w:tc>
        <w:tc>
          <w:tcPr>
            <w:tcW w:w="125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1164"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979"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c>
          <w:tcPr>
            <w:tcW w:w="1193" w:type="dxa"/>
            <w:tcBorders>
              <w:top w:val="nil"/>
              <w:left w:val="nil"/>
              <w:bottom w:val="single" w:sz="4" w:space="0" w:color="auto"/>
              <w:right w:val="single" w:sz="4" w:space="0" w:color="auto"/>
            </w:tcBorders>
            <w:noWrap/>
            <w:vAlign w:val="center"/>
          </w:tcPr>
          <w:p w:rsidR="00685E2D" w:rsidRDefault="00685E2D">
            <w:pPr>
              <w:jc w:val="right"/>
            </w:pPr>
          </w:p>
        </w:tc>
      </w:tr>
    </w:tbl>
    <w:p w:rsidR="00685E2D" w:rsidRDefault="00685E2D">
      <w:pPr>
        <w:jc w:val="center"/>
        <w:rPr>
          <w:rFonts w:ascii="宋体" w:hAnsi="宋体" w:cs="黑体"/>
          <w:b/>
          <w:sz w:val="44"/>
          <w:szCs w:val="44"/>
        </w:rPr>
      </w:pPr>
    </w:p>
    <w:p w:rsidR="00685E2D" w:rsidRDefault="00685E2D">
      <w:pPr>
        <w:jc w:val="center"/>
        <w:rPr>
          <w:rFonts w:ascii="宋体" w:hAnsi="宋体" w:cs="黑体"/>
          <w:b/>
          <w:sz w:val="44"/>
          <w:szCs w:val="44"/>
        </w:rPr>
      </w:pPr>
    </w:p>
    <w:p w:rsidR="00685E2D" w:rsidRDefault="00685E2D">
      <w:pPr>
        <w:jc w:val="center"/>
        <w:rPr>
          <w:rFonts w:ascii="宋体" w:eastAsiaTheme="minorEastAsia" w:hAnsi="宋体" w:cs="黑体" w:hint="eastAsia"/>
          <w:b/>
          <w:sz w:val="44"/>
          <w:szCs w:val="44"/>
          <w:lang w:eastAsia="zh-CN"/>
        </w:rPr>
      </w:pPr>
    </w:p>
    <w:p w:rsidR="00683E54" w:rsidRDefault="00683E54">
      <w:pPr>
        <w:jc w:val="center"/>
        <w:rPr>
          <w:rFonts w:ascii="宋体" w:eastAsiaTheme="minorEastAsia" w:hAnsi="宋体" w:cs="黑体" w:hint="eastAsia"/>
          <w:b/>
          <w:sz w:val="44"/>
          <w:szCs w:val="44"/>
          <w:lang w:eastAsia="zh-CN"/>
        </w:rPr>
      </w:pPr>
    </w:p>
    <w:p w:rsidR="00683E54" w:rsidRDefault="00683E54">
      <w:pPr>
        <w:jc w:val="center"/>
        <w:rPr>
          <w:rFonts w:ascii="宋体" w:eastAsiaTheme="minorEastAsia" w:hAnsi="宋体" w:cs="黑体" w:hint="eastAsia"/>
          <w:b/>
          <w:sz w:val="44"/>
          <w:szCs w:val="44"/>
          <w:lang w:eastAsia="zh-CN"/>
        </w:rPr>
      </w:pPr>
    </w:p>
    <w:p w:rsidR="00683E54" w:rsidRPr="00683E54" w:rsidRDefault="00683E54">
      <w:pPr>
        <w:jc w:val="center"/>
        <w:rPr>
          <w:rFonts w:ascii="宋体" w:eastAsiaTheme="minorEastAsia" w:hAnsi="宋体" w:cs="黑体" w:hint="eastAsia"/>
          <w:b/>
          <w:sz w:val="44"/>
          <w:szCs w:val="44"/>
          <w:lang w:eastAsia="zh-CN"/>
        </w:rPr>
      </w:pPr>
    </w:p>
    <w:p w:rsidR="00685E2D" w:rsidRDefault="00685E2D">
      <w:pPr>
        <w:rPr>
          <w:rFonts w:ascii="宋体" w:hAnsi="宋体" w:cs="黑体"/>
          <w:b/>
          <w:sz w:val="44"/>
          <w:szCs w:val="44"/>
        </w:rPr>
      </w:pPr>
    </w:p>
    <w:tbl>
      <w:tblPr>
        <w:tblW w:w="5000" w:type="pct"/>
        <w:tblLook w:val="04A0"/>
      </w:tblPr>
      <w:tblGrid>
        <w:gridCol w:w="795"/>
        <w:gridCol w:w="1832"/>
        <w:gridCol w:w="3190"/>
        <w:gridCol w:w="2552"/>
        <w:gridCol w:w="1274"/>
        <w:gridCol w:w="1257"/>
        <w:gridCol w:w="1257"/>
        <w:gridCol w:w="1781"/>
      </w:tblGrid>
      <w:tr w:rsidR="00685E2D">
        <w:trPr>
          <w:trHeight w:val="360"/>
        </w:trPr>
        <w:tc>
          <w:tcPr>
            <w:tcW w:w="5000" w:type="pct"/>
            <w:gridSpan w:val="8"/>
            <w:tcBorders>
              <w:top w:val="nil"/>
              <w:left w:val="nil"/>
              <w:bottom w:val="nil"/>
              <w:right w:val="nil"/>
            </w:tcBorders>
            <w:noWrap/>
            <w:vAlign w:val="center"/>
          </w:tcPr>
          <w:p w:rsidR="00685E2D" w:rsidRDefault="00683E54">
            <w:pPr>
              <w:jc w:val="center"/>
              <w:rPr>
                <w:rFonts w:ascii="宋体" w:hAnsi="宋体"/>
                <w:sz w:val="36"/>
                <w:szCs w:val="36"/>
              </w:rPr>
            </w:pPr>
            <w:r>
              <w:rPr>
                <w:sz w:val="36"/>
                <w:szCs w:val="36"/>
              </w:rPr>
              <w:lastRenderedPageBreak/>
              <w:t>单位预算一般公共预算财政拨款支出表</w:t>
            </w:r>
          </w:p>
        </w:tc>
      </w:tr>
      <w:tr w:rsidR="00685E2D">
        <w:trPr>
          <w:trHeight w:val="360"/>
        </w:trPr>
        <w:tc>
          <w:tcPr>
            <w:tcW w:w="9489" w:type="dxa"/>
            <w:gridSpan w:val="5"/>
            <w:tcBorders>
              <w:top w:val="nil"/>
              <w:left w:val="nil"/>
              <w:bottom w:val="nil"/>
              <w:right w:val="nil"/>
            </w:tcBorders>
            <w:noWrap/>
            <w:vAlign w:val="center"/>
          </w:tcPr>
          <w:p w:rsidR="00685E2D" w:rsidRDefault="00683E54">
            <w:pPr>
              <w:textAlignment w:val="center"/>
              <w:rPr>
                <w:rFonts w:ascii="宋体" w:hAnsi="宋体"/>
                <w:sz w:val="22"/>
                <w:szCs w:val="22"/>
              </w:rPr>
            </w:pPr>
            <w:r>
              <w:rPr>
                <w:rFonts w:ascii="宋体" w:eastAsia="宋体" w:hAnsi="宋体" w:cs="宋体" w:hint="eastAsia"/>
                <w:color w:val="000000"/>
                <w:sz w:val="18"/>
                <w:szCs w:val="18"/>
                <w:lang w:eastAsia="zh-CN"/>
              </w:rPr>
              <w:t>预算单位编码及名称：[334006]秦皇岛市山海关区综合执法大队</w:t>
            </w:r>
          </w:p>
        </w:tc>
        <w:tc>
          <w:tcPr>
            <w:tcW w:w="2476" w:type="dxa"/>
            <w:gridSpan w:val="2"/>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预算年度：2021</w:t>
            </w:r>
          </w:p>
        </w:tc>
        <w:tc>
          <w:tcPr>
            <w:tcW w:w="1756" w:type="dxa"/>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金额单位：元</w:t>
            </w:r>
          </w:p>
        </w:tc>
      </w:tr>
      <w:tr w:rsidR="00685E2D">
        <w:trPr>
          <w:trHeight w:val="360"/>
        </w:trPr>
        <w:tc>
          <w:tcPr>
            <w:tcW w:w="784" w:type="dxa"/>
            <w:vMerge w:val="restart"/>
            <w:tcBorders>
              <w:top w:val="single" w:sz="4" w:space="0" w:color="auto"/>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序号</w:t>
            </w:r>
          </w:p>
        </w:tc>
        <w:tc>
          <w:tcPr>
            <w:tcW w:w="4940" w:type="dxa"/>
            <w:gridSpan w:val="2"/>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支出功能分类科目</w:t>
            </w:r>
          </w:p>
        </w:tc>
        <w:tc>
          <w:tcPr>
            <w:tcW w:w="2510"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合计</w:t>
            </w:r>
          </w:p>
        </w:tc>
        <w:tc>
          <w:tcPr>
            <w:tcW w:w="3731" w:type="dxa"/>
            <w:gridSpan w:val="3"/>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pPr>
            <w:r>
              <w:rPr>
                <w:rFonts w:ascii="宋体" w:eastAsia="宋体" w:hAnsi="宋体" w:cs="宋体" w:hint="eastAsia"/>
                <w:color w:val="000000"/>
                <w:sz w:val="18"/>
                <w:szCs w:val="18"/>
                <w:lang w:eastAsia="zh-CN"/>
              </w:rPr>
              <w:t>基本支出</w:t>
            </w:r>
          </w:p>
        </w:tc>
        <w:tc>
          <w:tcPr>
            <w:tcW w:w="1756"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pPr>
            <w:r>
              <w:rPr>
                <w:rFonts w:ascii="宋体" w:eastAsia="宋体" w:hAnsi="宋体" w:cs="宋体" w:hint="eastAsia"/>
                <w:color w:val="000000"/>
                <w:sz w:val="18"/>
                <w:szCs w:val="18"/>
                <w:lang w:eastAsia="zh-CN"/>
              </w:rPr>
              <w:t>项目支出</w:t>
            </w:r>
          </w:p>
        </w:tc>
      </w:tr>
      <w:tr w:rsidR="00685E2D">
        <w:trPr>
          <w:trHeight w:val="360"/>
        </w:trPr>
        <w:tc>
          <w:tcPr>
            <w:tcW w:w="784" w:type="dxa"/>
            <w:vMerge/>
            <w:tcBorders>
              <w:top w:val="single" w:sz="4" w:space="0" w:color="auto"/>
              <w:left w:val="single" w:sz="4" w:space="0" w:color="auto"/>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803"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科目编码</w:t>
            </w:r>
          </w:p>
        </w:tc>
        <w:tc>
          <w:tcPr>
            <w:tcW w:w="3137"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科目名称</w:t>
            </w:r>
          </w:p>
        </w:tc>
        <w:tc>
          <w:tcPr>
            <w:tcW w:w="2510"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255" w:type="dxa"/>
            <w:tcBorders>
              <w:top w:val="single" w:sz="4" w:space="0" w:color="auto"/>
              <w:left w:val="nil"/>
              <w:bottom w:val="single" w:sz="4" w:space="0" w:color="auto"/>
              <w:right w:val="single" w:sz="4" w:space="0" w:color="auto"/>
            </w:tcBorders>
            <w:vAlign w:val="center"/>
          </w:tcPr>
          <w:p w:rsidR="00685E2D" w:rsidRDefault="00683E54">
            <w:pPr>
              <w:jc w:val="center"/>
              <w:textAlignment w:val="center"/>
            </w:pPr>
            <w:r>
              <w:rPr>
                <w:rFonts w:ascii="宋体" w:eastAsia="宋体" w:hAnsi="宋体" w:cs="宋体" w:hint="eastAsia"/>
                <w:color w:val="000000"/>
                <w:sz w:val="18"/>
                <w:szCs w:val="18"/>
                <w:lang w:eastAsia="zh-CN"/>
              </w:rPr>
              <w:t>小计</w:t>
            </w:r>
          </w:p>
        </w:tc>
        <w:tc>
          <w:tcPr>
            <w:tcW w:w="1238"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人员经费</w:t>
            </w:r>
          </w:p>
        </w:tc>
        <w:tc>
          <w:tcPr>
            <w:tcW w:w="1238" w:type="dxa"/>
            <w:tcBorders>
              <w:top w:val="nil"/>
              <w:left w:val="nil"/>
              <w:bottom w:val="single" w:sz="4" w:space="0" w:color="auto"/>
              <w:right w:val="single" w:sz="4" w:space="0" w:color="auto"/>
            </w:tcBorders>
            <w:noWrap/>
            <w:vAlign w:val="center"/>
          </w:tcPr>
          <w:p w:rsidR="00685E2D" w:rsidRDefault="00683E54">
            <w:pPr>
              <w:jc w:val="center"/>
              <w:textAlignment w:val="center"/>
            </w:pPr>
            <w:r>
              <w:rPr>
                <w:rFonts w:ascii="宋体" w:eastAsia="宋体" w:hAnsi="宋体" w:cs="宋体" w:hint="eastAsia"/>
                <w:color w:val="000000"/>
                <w:sz w:val="18"/>
                <w:szCs w:val="18"/>
                <w:lang w:eastAsia="zh-CN"/>
              </w:rPr>
              <w:t>公用经费</w:t>
            </w:r>
          </w:p>
        </w:tc>
        <w:tc>
          <w:tcPr>
            <w:tcW w:w="1756"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r>
      <w:tr w:rsidR="00685E2D">
        <w:trPr>
          <w:trHeight w:val="36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栏次</w:t>
            </w:r>
          </w:p>
        </w:tc>
        <w:tc>
          <w:tcPr>
            <w:tcW w:w="1803"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1</w:t>
            </w:r>
          </w:p>
        </w:tc>
        <w:tc>
          <w:tcPr>
            <w:tcW w:w="3137"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2</w:t>
            </w:r>
          </w:p>
        </w:tc>
        <w:tc>
          <w:tcPr>
            <w:tcW w:w="2510"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3</w:t>
            </w:r>
          </w:p>
        </w:tc>
        <w:tc>
          <w:tcPr>
            <w:tcW w:w="1255" w:type="dxa"/>
            <w:tcBorders>
              <w:top w:val="nil"/>
              <w:left w:val="nil"/>
              <w:bottom w:val="single" w:sz="4" w:space="0" w:color="auto"/>
              <w:right w:val="single" w:sz="4" w:space="0" w:color="auto"/>
            </w:tcBorders>
            <w:noWrap/>
            <w:vAlign w:val="center"/>
          </w:tcPr>
          <w:p w:rsidR="00685E2D" w:rsidRDefault="00683E54">
            <w:pPr>
              <w:jc w:val="center"/>
              <w:textAlignment w:val="center"/>
            </w:pPr>
            <w:r>
              <w:rPr>
                <w:rFonts w:ascii="宋体" w:eastAsia="宋体" w:hAnsi="宋体" w:cs="宋体" w:hint="eastAsia"/>
                <w:color w:val="000000"/>
                <w:sz w:val="18"/>
                <w:szCs w:val="18"/>
                <w:lang w:eastAsia="zh-CN"/>
              </w:rPr>
              <w:t>4</w:t>
            </w:r>
          </w:p>
        </w:tc>
        <w:tc>
          <w:tcPr>
            <w:tcW w:w="1238"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5</w:t>
            </w:r>
          </w:p>
        </w:tc>
        <w:tc>
          <w:tcPr>
            <w:tcW w:w="1238" w:type="dxa"/>
            <w:tcBorders>
              <w:top w:val="nil"/>
              <w:left w:val="nil"/>
              <w:bottom w:val="single" w:sz="4" w:space="0" w:color="auto"/>
              <w:right w:val="single" w:sz="4" w:space="0" w:color="auto"/>
            </w:tcBorders>
            <w:noWrap/>
            <w:vAlign w:val="center"/>
          </w:tcPr>
          <w:p w:rsidR="00685E2D" w:rsidRDefault="00683E54">
            <w:pPr>
              <w:jc w:val="center"/>
              <w:textAlignment w:val="center"/>
            </w:pPr>
            <w:r>
              <w:rPr>
                <w:rFonts w:ascii="宋体" w:eastAsia="宋体" w:hAnsi="宋体" w:cs="宋体" w:hint="eastAsia"/>
                <w:color w:val="000000"/>
                <w:sz w:val="18"/>
                <w:szCs w:val="18"/>
                <w:lang w:eastAsia="zh-CN"/>
              </w:rPr>
              <w:t>6</w:t>
            </w:r>
          </w:p>
        </w:tc>
        <w:tc>
          <w:tcPr>
            <w:tcW w:w="1756"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7</w:t>
            </w: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6</w:t>
            </w:r>
          </w:p>
        </w:tc>
        <w:tc>
          <w:tcPr>
            <w:tcW w:w="1803" w:type="dxa"/>
            <w:tcBorders>
              <w:top w:val="nil"/>
              <w:left w:val="nil"/>
              <w:bottom w:val="single" w:sz="4" w:space="0" w:color="auto"/>
              <w:right w:val="single" w:sz="4" w:space="0" w:color="auto"/>
            </w:tcBorders>
            <w:noWrap/>
            <w:vAlign w:val="center"/>
          </w:tcPr>
          <w:p w:rsidR="00685E2D" w:rsidRDefault="00685E2D">
            <w:pPr>
              <w:rPr>
                <w:rFonts w:cs="Calibri"/>
                <w:sz w:val="22"/>
                <w:szCs w:val="22"/>
              </w:rPr>
            </w:pP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合计</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4251132.73</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3738132.73</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3568822.99</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169309.74</w:t>
            </w:r>
          </w:p>
        </w:tc>
        <w:tc>
          <w:tcPr>
            <w:tcW w:w="175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513000.00</w:t>
            </w: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7</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208</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社会保障和就业支出</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374368.32</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238" w:type="dxa"/>
            <w:tcBorders>
              <w:top w:val="nil"/>
              <w:left w:val="nil"/>
              <w:bottom w:val="single" w:sz="4" w:space="0" w:color="auto"/>
              <w:right w:val="single" w:sz="4" w:space="0" w:color="auto"/>
            </w:tcBorders>
            <w:noWrap/>
            <w:vAlign w:val="center"/>
          </w:tcPr>
          <w:p w:rsidR="00685E2D" w:rsidRDefault="00685E2D">
            <w:pPr>
              <w:jc w:val="right"/>
            </w:pPr>
          </w:p>
        </w:tc>
        <w:tc>
          <w:tcPr>
            <w:tcW w:w="1756"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8</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20805</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行政事业单位养老支出</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374368.32</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238" w:type="dxa"/>
            <w:tcBorders>
              <w:top w:val="nil"/>
              <w:left w:val="nil"/>
              <w:bottom w:val="single" w:sz="4" w:space="0" w:color="auto"/>
              <w:right w:val="single" w:sz="4" w:space="0" w:color="auto"/>
            </w:tcBorders>
            <w:noWrap/>
            <w:vAlign w:val="center"/>
          </w:tcPr>
          <w:p w:rsidR="00685E2D" w:rsidRDefault="00685E2D">
            <w:pPr>
              <w:jc w:val="right"/>
            </w:pPr>
          </w:p>
        </w:tc>
        <w:tc>
          <w:tcPr>
            <w:tcW w:w="1756"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9</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2080505</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机关事业单位基本养老保险缴费支出</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374368.32</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374368.32</w:t>
            </w:r>
          </w:p>
        </w:tc>
        <w:tc>
          <w:tcPr>
            <w:tcW w:w="1238" w:type="dxa"/>
            <w:tcBorders>
              <w:top w:val="nil"/>
              <w:left w:val="nil"/>
              <w:bottom w:val="single" w:sz="4" w:space="0" w:color="auto"/>
              <w:right w:val="single" w:sz="4" w:space="0" w:color="auto"/>
            </w:tcBorders>
            <w:noWrap/>
            <w:vAlign w:val="center"/>
          </w:tcPr>
          <w:p w:rsidR="00685E2D" w:rsidRDefault="00685E2D">
            <w:pPr>
              <w:jc w:val="right"/>
            </w:pPr>
          </w:p>
        </w:tc>
        <w:tc>
          <w:tcPr>
            <w:tcW w:w="1756"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10</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卫生健康支出</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356819.81</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238" w:type="dxa"/>
            <w:tcBorders>
              <w:top w:val="nil"/>
              <w:left w:val="nil"/>
              <w:bottom w:val="single" w:sz="4" w:space="0" w:color="auto"/>
              <w:right w:val="single" w:sz="4" w:space="0" w:color="auto"/>
            </w:tcBorders>
            <w:noWrap/>
            <w:vAlign w:val="center"/>
          </w:tcPr>
          <w:p w:rsidR="00685E2D" w:rsidRDefault="00685E2D">
            <w:pPr>
              <w:jc w:val="right"/>
            </w:pPr>
          </w:p>
        </w:tc>
        <w:tc>
          <w:tcPr>
            <w:tcW w:w="1756"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11</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21011</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行政事业单位医疗</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356819.81</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356819.81</w:t>
            </w:r>
          </w:p>
        </w:tc>
        <w:tc>
          <w:tcPr>
            <w:tcW w:w="1238" w:type="dxa"/>
            <w:tcBorders>
              <w:top w:val="nil"/>
              <w:left w:val="nil"/>
              <w:bottom w:val="single" w:sz="4" w:space="0" w:color="auto"/>
              <w:right w:val="single" w:sz="4" w:space="0" w:color="auto"/>
            </w:tcBorders>
            <w:noWrap/>
            <w:vAlign w:val="center"/>
          </w:tcPr>
          <w:p w:rsidR="00685E2D" w:rsidRDefault="00685E2D">
            <w:pPr>
              <w:jc w:val="right"/>
            </w:pPr>
          </w:p>
        </w:tc>
        <w:tc>
          <w:tcPr>
            <w:tcW w:w="1756"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12</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2101102</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事业单位医疗</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181334.66</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181334.66</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181334.66</w:t>
            </w:r>
          </w:p>
        </w:tc>
        <w:tc>
          <w:tcPr>
            <w:tcW w:w="1238" w:type="dxa"/>
            <w:tcBorders>
              <w:top w:val="nil"/>
              <w:left w:val="nil"/>
              <w:bottom w:val="single" w:sz="4" w:space="0" w:color="auto"/>
              <w:right w:val="single" w:sz="4" w:space="0" w:color="auto"/>
            </w:tcBorders>
            <w:noWrap/>
            <w:vAlign w:val="center"/>
          </w:tcPr>
          <w:p w:rsidR="00685E2D" w:rsidRDefault="00685E2D">
            <w:pPr>
              <w:jc w:val="right"/>
            </w:pPr>
          </w:p>
        </w:tc>
        <w:tc>
          <w:tcPr>
            <w:tcW w:w="1756"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13</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2101103</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公务员医疗补助</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175485.15</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175485.15</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175485.15</w:t>
            </w:r>
          </w:p>
        </w:tc>
        <w:tc>
          <w:tcPr>
            <w:tcW w:w="1238" w:type="dxa"/>
            <w:tcBorders>
              <w:top w:val="nil"/>
              <w:left w:val="nil"/>
              <w:bottom w:val="single" w:sz="4" w:space="0" w:color="auto"/>
              <w:right w:val="single" w:sz="4" w:space="0" w:color="auto"/>
            </w:tcBorders>
            <w:noWrap/>
            <w:vAlign w:val="center"/>
          </w:tcPr>
          <w:p w:rsidR="00685E2D" w:rsidRDefault="00685E2D">
            <w:pPr>
              <w:jc w:val="right"/>
            </w:pPr>
          </w:p>
        </w:tc>
        <w:tc>
          <w:tcPr>
            <w:tcW w:w="1756"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14</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212</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城乡社区支出</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2726168.36</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2556858.62</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169309.74</w:t>
            </w:r>
          </w:p>
        </w:tc>
        <w:tc>
          <w:tcPr>
            <w:tcW w:w="175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513000.00</w:t>
            </w: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15</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21201</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城乡社区管理事务</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2726168.36</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2556858.62</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169309.74</w:t>
            </w:r>
          </w:p>
        </w:tc>
        <w:tc>
          <w:tcPr>
            <w:tcW w:w="175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513000.00</w:t>
            </w: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16</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2120104</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城管执法</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3239168.36</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2726168.36</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2556858.62</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169309.74</w:t>
            </w:r>
          </w:p>
        </w:tc>
        <w:tc>
          <w:tcPr>
            <w:tcW w:w="1756"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513000.00</w:t>
            </w: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17</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221</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住房保障支出</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280776.24</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238" w:type="dxa"/>
            <w:tcBorders>
              <w:top w:val="nil"/>
              <w:left w:val="nil"/>
              <w:bottom w:val="single" w:sz="4" w:space="0" w:color="auto"/>
              <w:right w:val="single" w:sz="4" w:space="0" w:color="auto"/>
            </w:tcBorders>
            <w:noWrap/>
            <w:vAlign w:val="center"/>
          </w:tcPr>
          <w:p w:rsidR="00685E2D" w:rsidRDefault="00685E2D">
            <w:pPr>
              <w:jc w:val="right"/>
            </w:pPr>
          </w:p>
        </w:tc>
        <w:tc>
          <w:tcPr>
            <w:tcW w:w="1756"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18</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22102</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住房改革支出</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280776.24</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238" w:type="dxa"/>
            <w:tcBorders>
              <w:top w:val="nil"/>
              <w:left w:val="nil"/>
              <w:bottom w:val="single" w:sz="4" w:space="0" w:color="auto"/>
              <w:right w:val="single" w:sz="4" w:space="0" w:color="auto"/>
            </w:tcBorders>
            <w:noWrap/>
            <w:vAlign w:val="center"/>
          </w:tcPr>
          <w:p w:rsidR="00685E2D" w:rsidRDefault="00685E2D">
            <w:pPr>
              <w:jc w:val="right"/>
            </w:pPr>
          </w:p>
        </w:tc>
        <w:tc>
          <w:tcPr>
            <w:tcW w:w="1756"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r w:rsidR="00685E2D">
        <w:trPr>
          <w:trHeight w:val="330"/>
        </w:trPr>
        <w:tc>
          <w:tcPr>
            <w:tcW w:w="784"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2"/>
                <w:szCs w:val="22"/>
              </w:rPr>
            </w:pPr>
            <w:r>
              <w:rPr>
                <w:rFonts w:ascii="宋体" w:eastAsia="宋体" w:hAnsi="宋体" w:cs="宋体" w:hint="eastAsia"/>
                <w:color w:val="000000"/>
                <w:sz w:val="18"/>
                <w:szCs w:val="18"/>
                <w:lang w:eastAsia="zh-CN"/>
              </w:rPr>
              <w:t>19</w:t>
            </w:r>
          </w:p>
        </w:tc>
        <w:tc>
          <w:tcPr>
            <w:tcW w:w="1803"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2210201</w:t>
            </w:r>
          </w:p>
        </w:tc>
        <w:tc>
          <w:tcPr>
            <w:tcW w:w="3137" w:type="dxa"/>
            <w:tcBorders>
              <w:top w:val="nil"/>
              <w:left w:val="nil"/>
              <w:bottom w:val="single" w:sz="4" w:space="0" w:color="auto"/>
              <w:right w:val="single" w:sz="4" w:space="0" w:color="auto"/>
            </w:tcBorders>
            <w:noWrap/>
            <w:vAlign w:val="center"/>
          </w:tcPr>
          <w:p w:rsidR="00685E2D" w:rsidRDefault="00683E54">
            <w:pPr>
              <w:textAlignment w:val="center"/>
              <w:rPr>
                <w:rFonts w:cs="Calibri"/>
                <w:sz w:val="22"/>
                <w:szCs w:val="22"/>
              </w:rPr>
            </w:pPr>
            <w:r>
              <w:rPr>
                <w:rFonts w:ascii="宋体" w:eastAsia="宋体" w:hAnsi="宋体" w:cs="宋体" w:hint="eastAsia"/>
                <w:color w:val="000000"/>
                <w:sz w:val="18"/>
                <w:szCs w:val="18"/>
                <w:lang w:eastAsia="zh-CN"/>
              </w:rPr>
              <w:t>住房公积金</w:t>
            </w:r>
          </w:p>
        </w:tc>
        <w:tc>
          <w:tcPr>
            <w:tcW w:w="2510"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255" w:type="dxa"/>
            <w:tcBorders>
              <w:top w:val="nil"/>
              <w:left w:val="nil"/>
              <w:bottom w:val="single" w:sz="4" w:space="0" w:color="auto"/>
              <w:right w:val="single" w:sz="4" w:space="0" w:color="auto"/>
            </w:tcBorders>
            <w:noWrap/>
            <w:vAlign w:val="center"/>
          </w:tcPr>
          <w:p w:rsidR="00685E2D" w:rsidRDefault="00683E54">
            <w:pPr>
              <w:jc w:val="right"/>
              <w:textAlignment w:val="center"/>
            </w:pPr>
            <w:r>
              <w:rPr>
                <w:rFonts w:ascii="宋体" w:eastAsia="宋体" w:hAnsi="宋体" w:cs="宋体" w:hint="eastAsia"/>
                <w:color w:val="000000"/>
                <w:sz w:val="18"/>
                <w:szCs w:val="18"/>
                <w:lang w:eastAsia="zh-CN"/>
              </w:rPr>
              <w:t>280776.24</w:t>
            </w:r>
          </w:p>
        </w:tc>
        <w:tc>
          <w:tcPr>
            <w:tcW w:w="1238" w:type="dxa"/>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2"/>
                <w:szCs w:val="22"/>
              </w:rPr>
            </w:pPr>
            <w:r>
              <w:rPr>
                <w:rFonts w:ascii="宋体" w:eastAsia="宋体" w:hAnsi="宋体" w:cs="宋体" w:hint="eastAsia"/>
                <w:color w:val="000000"/>
                <w:sz w:val="18"/>
                <w:szCs w:val="18"/>
                <w:lang w:eastAsia="zh-CN"/>
              </w:rPr>
              <w:t>280776.24</w:t>
            </w:r>
          </w:p>
        </w:tc>
        <w:tc>
          <w:tcPr>
            <w:tcW w:w="1238" w:type="dxa"/>
            <w:tcBorders>
              <w:top w:val="nil"/>
              <w:left w:val="nil"/>
              <w:bottom w:val="single" w:sz="4" w:space="0" w:color="auto"/>
              <w:right w:val="single" w:sz="4" w:space="0" w:color="auto"/>
            </w:tcBorders>
            <w:noWrap/>
            <w:vAlign w:val="center"/>
          </w:tcPr>
          <w:p w:rsidR="00685E2D" w:rsidRDefault="00685E2D">
            <w:pPr>
              <w:jc w:val="right"/>
            </w:pPr>
          </w:p>
        </w:tc>
        <w:tc>
          <w:tcPr>
            <w:tcW w:w="1756" w:type="dxa"/>
            <w:tcBorders>
              <w:top w:val="nil"/>
              <w:left w:val="nil"/>
              <w:bottom w:val="single" w:sz="4" w:space="0" w:color="auto"/>
              <w:right w:val="single" w:sz="4" w:space="0" w:color="auto"/>
            </w:tcBorders>
            <w:noWrap/>
            <w:vAlign w:val="center"/>
          </w:tcPr>
          <w:p w:rsidR="00685E2D" w:rsidRDefault="00685E2D">
            <w:pPr>
              <w:jc w:val="right"/>
              <w:rPr>
                <w:rFonts w:cs="Calibri"/>
                <w:sz w:val="22"/>
                <w:szCs w:val="22"/>
              </w:rPr>
            </w:pPr>
          </w:p>
        </w:tc>
      </w:tr>
    </w:tbl>
    <w:p w:rsidR="00685E2D" w:rsidRDefault="00685E2D">
      <w:pPr>
        <w:jc w:val="center"/>
        <w:rPr>
          <w:rFonts w:ascii="宋体" w:hAnsi="宋体" w:cs="黑体"/>
          <w:sz w:val="32"/>
          <w:szCs w:val="32"/>
        </w:rPr>
      </w:pPr>
    </w:p>
    <w:p w:rsidR="00685E2D" w:rsidRDefault="00685E2D">
      <w:pPr>
        <w:jc w:val="center"/>
        <w:rPr>
          <w:rFonts w:ascii="宋体" w:hAnsi="宋体" w:cs="黑体"/>
          <w:sz w:val="32"/>
          <w:szCs w:val="32"/>
        </w:rPr>
      </w:pPr>
    </w:p>
    <w:p w:rsidR="00685E2D" w:rsidRDefault="00685E2D">
      <w:pPr>
        <w:jc w:val="center"/>
        <w:rPr>
          <w:rFonts w:ascii="宋体" w:hAnsi="宋体" w:cs="黑体"/>
          <w:sz w:val="32"/>
          <w:szCs w:val="32"/>
        </w:rPr>
      </w:pPr>
    </w:p>
    <w:p w:rsidR="00685E2D" w:rsidRDefault="00685E2D">
      <w:pPr>
        <w:jc w:val="center"/>
        <w:rPr>
          <w:rFonts w:ascii="宋体" w:hAnsi="宋体" w:cs="黑体"/>
          <w:sz w:val="32"/>
          <w:szCs w:val="32"/>
        </w:rPr>
      </w:pPr>
    </w:p>
    <w:p w:rsidR="00685E2D" w:rsidRDefault="00685E2D">
      <w:pPr>
        <w:rPr>
          <w:rFonts w:ascii="宋体" w:hAnsi="宋体" w:cs="黑体"/>
          <w:sz w:val="32"/>
          <w:szCs w:val="32"/>
        </w:rPr>
      </w:pPr>
    </w:p>
    <w:p w:rsidR="00685E2D" w:rsidRDefault="00685E2D">
      <w:pPr>
        <w:rPr>
          <w:rFonts w:ascii="宋体" w:hAnsi="宋体" w:cs="黑体"/>
          <w:sz w:val="32"/>
          <w:szCs w:val="32"/>
        </w:rPr>
      </w:pPr>
    </w:p>
    <w:tbl>
      <w:tblPr>
        <w:tblW w:w="5000" w:type="pct"/>
        <w:tblLook w:val="04A0"/>
      </w:tblPr>
      <w:tblGrid>
        <w:gridCol w:w="760"/>
        <w:gridCol w:w="1762"/>
        <w:gridCol w:w="3061"/>
        <w:gridCol w:w="3064"/>
        <w:gridCol w:w="2643"/>
        <w:gridCol w:w="2648"/>
      </w:tblGrid>
      <w:tr w:rsidR="00685E2D">
        <w:trPr>
          <w:trHeight w:val="360"/>
        </w:trPr>
        <w:tc>
          <w:tcPr>
            <w:tcW w:w="5000" w:type="pct"/>
            <w:gridSpan w:val="6"/>
            <w:tcBorders>
              <w:top w:val="nil"/>
              <w:left w:val="nil"/>
              <w:bottom w:val="nil"/>
              <w:right w:val="nil"/>
            </w:tcBorders>
            <w:noWrap/>
            <w:vAlign w:val="center"/>
          </w:tcPr>
          <w:p w:rsidR="00685E2D" w:rsidRDefault="00683E54">
            <w:pPr>
              <w:jc w:val="center"/>
              <w:rPr>
                <w:rFonts w:ascii="宋体" w:hAnsi="宋体"/>
                <w:sz w:val="36"/>
                <w:szCs w:val="36"/>
              </w:rPr>
            </w:pPr>
            <w:r>
              <w:rPr>
                <w:sz w:val="36"/>
                <w:szCs w:val="36"/>
              </w:rPr>
              <w:lastRenderedPageBreak/>
              <w:t>单位预算一般公共预算财政拨款基本支出表</w:t>
            </w:r>
          </w:p>
        </w:tc>
      </w:tr>
      <w:tr w:rsidR="00685E2D">
        <w:trPr>
          <w:trHeight w:val="360"/>
        </w:trPr>
        <w:tc>
          <w:tcPr>
            <w:tcW w:w="3102" w:type="pct"/>
            <w:gridSpan w:val="4"/>
            <w:tcBorders>
              <w:top w:val="nil"/>
              <w:left w:val="nil"/>
              <w:bottom w:val="nil"/>
              <w:right w:val="nil"/>
            </w:tcBorders>
            <w:noWrap/>
            <w:vAlign w:val="center"/>
          </w:tcPr>
          <w:p w:rsidR="00685E2D" w:rsidRDefault="00683E54">
            <w:pPr>
              <w:textAlignment w:val="center"/>
              <w:rPr>
                <w:rFonts w:ascii="宋体" w:hAnsi="宋体"/>
                <w:sz w:val="22"/>
                <w:szCs w:val="22"/>
              </w:rPr>
            </w:pPr>
            <w:r>
              <w:rPr>
                <w:rFonts w:ascii="宋体" w:eastAsia="宋体" w:hAnsi="宋体" w:cs="宋体" w:hint="eastAsia"/>
                <w:color w:val="000000"/>
                <w:sz w:val="18"/>
                <w:szCs w:val="18"/>
                <w:lang w:eastAsia="zh-CN"/>
              </w:rPr>
              <w:t>预算单位编码及名称：[334006]秦皇岛市山海关区综合执法大队</w:t>
            </w:r>
          </w:p>
        </w:tc>
        <w:tc>
          <w:tcPr>
            <w:tcW w:w="948" w:type="pct"/>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预算年度：2021</w:t>
            </w:r>
          </w:p>
        </w:tc>
        <w:tc>
          <w:tcPr>
            <w:tcW w:w="948" w:type="pct"/>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金额单位：元</w:t>
            </w:r>
          </w:p>
        </w:tc>
      </w:tr>
      <w:tr w:rsidR="00685E2D">
        <w:trPr>
          <w:trHeight w:val="360"/>
        </w:trPr>
        <w:tc>
          <w:tcPr>
            <w:tcW w:w="273" w:type="pct"/>
            <w:vMerge w:val="restart"/>
            <w:tcBorders>
              <w:top w:val="single" w:sz="4" w:space="0" w:color="auto"/>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序号</w:t>
            </w:r>
          </w:p>
        </w:tc>
        <w:tc>
          <w:tcPr>
            <w:tcW w:w="1730" w:type="pct"/>
            <w:gridSpan w:val="2"/>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支出部门经济分类科目</w:t>
            </w:r>
          </w:p>
        </w:tc>
        <w:tc>
          <w:tcPr>
            <w:tcW w:w="2995" w:type="pct"/>
            <w:gridSpan w:val="3"/>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一般公共预算基本支出</w:t>
            </w:r>
          </w:p>
        </w:tc>
      </w:tr>
      <w:tr w:rsidR="00685E2D">
        <w:trPr>
          <w:trHeight w:val="216"/>
        </w:trPr>
        <w:tc>
          <w:tcPr>
            <w:tcW w:w="273" w:type="pct"/>
            <w:vMerge/>
            <w:tcBorders>
              <w:top w:val="single" w:sz="4" w:space="0" w:color="auto"/>
              <w:left w:val="single" w:sz="4" w:space="0" w:color="auto"/>
              <w:bottom w:val="single" w:sz="4" w:space="0" w:color="auto"/>
              <w:right w:val="single" w:sz="4" w:space="0" w:color="auto"/>
            </w:tcBorders>
            <w:vAlign w:val="center"/>
          </w:tcPr>
          <w:p w:rsidR="00685E2D" w:rsidRDefault="00685E2D">
            <w:pPr>
              <w:jc w:val="center"/>
              <w:rPr>
                <w:rFonts w:ascii="宋体" w:hAnsi="宋体"/>
                <w:sz w:val="22"/>
                <w:szCs w:val="22"/>
              </w:rPr>
            </w:pPr>
          </w:p>
        </w:tc>
        <w:tc>
          <w:tcPr>
            <w:tcW w:w="632"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科目编码</w:t>
            </w:r>
          </w:p>
        </w:tc>
        <w:tc>
          <w:tcPr>
            <w:tcW w:w="1098"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科目名称</w:t>
            </w:r>
          </w:p>
        </w:tc>
        <w:tc>
          <w:tcPr>
            <w:tcW w:w="1098"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合计</w:t>
            </w:r>
          </w:p>
        </w:tc>
        <w:tc>
          <w:tcPr>
            <w:tcW w:w="948"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人员经费</w:t>
            </w:r>
          </w:p>
        </w:tc>
        <w:tc>
          <w:tcPr>
            <w:tcW w:w="948"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公用经费</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0"/>
                <w:szCs w:val="20"/>
              </w:rPr>
            </w:pPr>
            <w:r>
              <w:rPr>
                <w:rFonts w:ascii="宋体" w:eastAsia="宋体" w:hAnsi="宋体" w:cs="宋体" w:hint="eastAsia"/>
                <w:color w:val="000000"/>
                <w:sz w:val="18"/>
                <w:szCs w:val="18"/>
                <w:lang w:eastAsia="zh-CN"/>
              </w:rPr>
              <w:t>栏次</w:t>
            </w:r>
          </w:p>
        </w:tc>
        <w:tc>
          <w:tcPr>
            <w:tcW w:w="632"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0"/>
                <w:szCs w:val="20"/>
              </w:rPr>
            </w:pPr>
            <w:r>
              <w:rPr>
                <w:rFonts w:ascii="宋体" w:eastAsia="宋体" w:hAnsi="宋体" w:cs="宋体" w:hint="eastAsia"/>
                <w:color w:val="000000"/>
                <w:sz w:val="18"/>
                <w:szCs w:val="18"/>
                <w:lang w:eastAsia="zh-CN"/>
              </w:rPr>
              <w:t>1</w:t>
            </w:r>
          </w:p>
        </w:tc>
        <w:tc>
          <w:tcPr>
            <w:tcW w:w="1098"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0"/>
                <w:szCs w:val="20"/>
              </w:rPr>
            </w:pPr>
            <w:r>
              <w:rPr>
                <w:rFonts w:ascii="宋体" w:eastAsia="宋体" w:hAnsi="宋体" w:cs="宋体" w:hint="eastAsia"/>
                <w:color w:val="000000"/>
                <w:sz w:val="18"/>
                <w:szCs w:val="18"/>
                <w:lang w:eastAsia="zh-CN"/>
              </w:rPr>
              <w:t>2</w:t>
            </w:r>
          </w:p>
        </w:tc>
        <w:tc>
          <w:tcPr>
            <w:tcW w:w="1098"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0"/>
                <w:szCs w:val="20"/>
              </w:rPr>
            </w:pPr>
            <w:r>
              <w:rPr>
                <w:rFonts w:ascii="宋体" w:eastAsia="宋体" w:hAnsi="宋体" w:cs="宋体" w:hint="eastAsia"/>
                <w:color w:val="000000"/>
                <w:sz w:val="18"/>
                <w:szCs w:val="18"/>
                <w:lang w:eastAsia="zh-CN"/>
              </w:rPr>
              <w:t>3</w:t>
            </w:r>
          </w:p>
        </w:tc>
        <w:tc>
          <w:tcPr>
            <w:tcW w:w="948"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0"/>
                <w:szCs w:val="20"/>
              </w:rPr>
            </w:pPr>
            <w:r>
              <w:rPr>
                <w:rFonts w:ascii="宋体" w:eastAsia="宋体" w:hAnsi="宋体" w:cs="宋体" w:hint="eastAsia"/>
                <w:color w:val="000000"/>
                <w:sz w:val="18"/>
                <w:szCs w:val="18"/>
                <w:lang w:eastAsia="zh-CN"/>
              </w:rPr>
              <w:t>4</w:t>
            </w:r>
          </w:p>
        </w:tc>
        <w:tc>
          <w:tcPr>
            <w:tcW w:w="948"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0"/>
                <w:szCs w:val="20"/>
              </w:rPr>
            </w:pPr>
            <w:r>
              <w:rPr>
                <w:rFonts w:ascii="宋体" w:eastAsia="宋体" w:hAnsi="宋体" w:cs="宋体" w:hint="eastAsia"/>
                <w:color w:val="000000"/>
                <w:sz w:val="18"/>
                <w:szCs w:val="18"/>
                <w:lang w:eastAsia="zh-CN"/>
              </w:rPr>
              <w:t>5</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6</w:t>
            </w:r>
          </w:p>
        </w:tc>
        <w:tc>
          <w:tcPr>
            <w:tcW w:w="632" w:type="pct"/>
            <w:tcBorders>
              <w:top w:val="nil"/>
              <w:left w:val="nil"/>
              <w:bottom w:val="single" w:sz="4" w:space="0" w:color="auto"/>
              <w:right w:val="single" w:sz="4" w:space="0" w:color="auto"/>
            </w:tcBorders>
            <w:noWrap/>
            <w:vAlign w:val="center"/>
          </w:tcPr>
          <w:p w:rsidR="00685E2D" w:rsidRDefault="00685E2D">
            <w:pPr>
              <w:rPr>
                <w:rFonts w:cs="Calibri"/>
                <w:sz w:val="20"/>
                <w:szCs w:val="20"/>
              </w:rPr>
            </w:pP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合计</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3738132.73</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3568822.99</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169309.74</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7</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301</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工资福利支出</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3565702.99</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3565702.99</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8</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30101</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基本工资</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1185048.00</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1185048.00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9</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30102</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津贴补贴</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185859.00</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185859.00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10</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30107</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绩效工资</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1154754.00</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1154754.00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11</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30108</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机关事业单位基本养老保险缴费</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374368.32</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374368.32</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12</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30110</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职工基本医疗保险缴费</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181334.66</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181334.66</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13</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30111</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公务员医疗补助缴费</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175485.15</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175485.15</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14</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30112</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其他社会保障缴费</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28077.62</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28077.62</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15</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30113</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住房公积金</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280776.24</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280776.24</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16</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302</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商品和服务支出</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169309.74</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169309.74</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17</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30201</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办公费</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72850.00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72850.00</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18</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30207</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邮电费</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6000.00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6000.00</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19</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30211</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差旅费</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2000.00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2000.00</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20</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30213</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维修(护)费</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1500.00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1500.00</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21</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30228</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工会经费</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46796.04</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46796.04</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22</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30229</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福利费</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29626.20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29626.20</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23</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30231</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公务用车运行维护费</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6000.00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6000.00</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24</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30299</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其他商品和服务支出</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4537.50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4537.50</w:t>
            </w: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25</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303</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对个人和家庭的补助</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3120.00</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3120.00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26</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30309</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奖励金</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1320.00</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1320.00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r w:rsidR="00685E2D">
        <w:trPr>
          <w:trHeight w:val="284"/>
        </w:trPr>
        <w:tc>
          <w:tcPr>
            <w:tcW w:w="273"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cs="Calibri"/>
                <w:sz w:val="20"/>
                <w:szCs w:val="20"/>
              </w:rPr>
            </w:pPr>
            <w:r>
              <w:rPr>
                <w:rFonts w:ascii="宋体" w:eastAsia="宋体" w:hAnsi="宋体" w:cs="宋体" w:hint="eastAsia"/>
                <w:color w:val="000000"/>
                <w:sz w:val="18"/>
                <w:szCs w:val="18"/>
                <w:lang w:eastAsia="zh-CN"/>
              </w:rPr>
              <w:t>27</w:t>
            </w:r>
          </w:p>
        </w:tc>
        <w:tc>
          <w:tcPr>
            <w:tcW w:w="632"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30399</w:t>
            </w:r>
          </w:p>
        </w:tc>
        <w:tc>
          <w:tcPr>
            <w:tcW w:w="1098" w:type="pct"/>
            <w:tcBorders>
              <w:top w:val="nil"/>
              <w:left w:val="nil"/>
              <w:bottom w:val="single" w:sz="4" w:space="0" w:color="auto"/>
              <w:right w:val="single" w:sz="4" w:space="0" w:color="auto"/>
            </w:tcBorders>
            <w:noWrap/>
            <w:vAlign w:val="center"/>
          </w:tcPr>
          <w:p w:rsidR="00685E2D" w:rsidRDefault="00683E54">
            <w:pPr>
              <w:textAlignment w:val="center"/>
              <w:rPr>
                <w:rFonts w:cs="Calibri"/>
                <w:sz w:val="20"/>
                <w:szCs w:val="20"/>
              </w:rPr>
            </w:pPr>
            <w:r>
              <w:rPr>
                <w:rFonts w:ascii="宋体" w:eastAsia="宋体" w:hAnsi="宋体" w:cs="宋体" w:hint="eastAsia"/>
                <w:color w:val="000000"/>
                <w:sz w:val="18"/>
                <w:szCs w:val="18"/>
                <w:lang w:eastAsia="zh-CN"/>
              </w:rPr>
              <w:t>其他对个人和家庭的补助</w:t>
            </w:r>
          </w:p>
        </w:tc>
        <w:tc>
          <w:tcPr>
            <w:tcW w:w="109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1800.00</w:t>
            </w:r>
          </w:p>
        </w:tc>
        <w:tc>
          <w:tcPr>
            <w:tcW w:w="948" w:type="pct"/>
            <w:tcBorders>
              <w:top w:val="nil"/>
              <w:left w:val="nil"/>
              <w:bottom w:val="single" w:sz="4" w:space="0" w:color="auto"/>
              <w:right w:val="single" w:sz="4" w:space="0" w:color="auto"/>
            </w:tcBorders>
            <w:noWrap/>
            <w:vAlign w:val="center"/>
          </w:tcPr>
          <w:p w:rsidR="00685E2D" w:rsidRDefault="00683E54">
            <w:pPr>
              <w:jc w:val="right"/>
              <w:textAlignment w:val="center"/>
              <w:rPr>
                <w:rFonts w:cs="Calibri"/>
                <w:sz w:val="20"/>
                <w:szCs w:val="20"/>
              </w:rPr>
            </w:pPr>
            <w:r>
              <w:rPr>
                <w:rFonts w:ascii="宋体" w:eastAsia="宋体" w:hAnsi="宋体" w:cs="宋体" w:hint="eastAsia"/>
                <w:color w:val="000000"/>
                <w:sz w:val="18"/>
                <w:szCs w:val="18"/>
                <w:lang w:eastAsia="zh-CN"/>
              </w:rPr>
              <w:t>1800.00</w:t>
            </w:r>
          </w:p>
        </w:tc>
        <w:tc>
          <w:tcPr>
            <w:tcW w:w="948" w:type="pct"/>
            <w:tcBorders>
              <w:top w:val="nil"/>
              <w:left w:val="nil"/>
              <w:bottom w:val="single" w:sz="4" w:space="0" w:color="auto"/>
              <w:right w:val="single" w:sz="4" w:space="0" w:color="auto"/>
            </w:tcBorders>
            <w:noWrap/>
            <w:vAlign w:val="center"/>
          </w:tcPr>
          <w:p w:rsidR="00685E2D" w:rsidRDefault="00685E2D">
            <w:pPr>
              <w:jc w:val="right"/>
              <w:rPr>
                <w:rFonts w:cs="Calibri"/>
                <w:sz w:val="20"/>
                <w:szCs w:val="20"/>
              </w:rPr>
            </w:pPr>
          </w:p>
        </w:tc>
      </w:tr>
    </w:tbl>
    <w:p w:rsidR="00685E2D" w:rsidRDefault="00685E2D">
      <w:pPr>
        <w:jc w:val="center"/>
        <w:rPr>
          <w:rFonts w:ascii="宋体" w:hAnsi="宋体" w:cs="黑体"/>
          <w:b/>
          <w:sz w:val="44"/>
          <w:szCs w:val="44"/>
        </w:rPr>
      </w:pPr>
    </w:p>
    <w:p w:rsidR="00685E2D" w:rsidRDefault="00685E2D">
      <w:pPr>
        <w:jc w:val="center"/>
        <w:rPr>
          <w:rFonts w:ascii="宋体" w:hAnsi="宋体" w:cs="黑体"/>
          <w:b/>
          <w:sz w:val="44"/>
          <w:szCs w:val="44"/>
        </w:rPr>
      </w:pPr>
    </w:p>
    <w:tbl>
      <w:tblPr>
        <w:tblW w:w="5000" w:type="pct"/>
        <w:tblLook w:val="04A0"/>
      </w:tblPr>
      <w:tblGrid>
        <w:gridCol w:w="805"/>
        <w:gridCol w:w="1865"/>
        <w:gridCol w:w="3242"/>
        <w:gridCol w:w="3242"/>
        <w:gridCol w:w="2392"/>
        <w:gridCol w:w="2392"/>
      </w:tblGrid>
      <w:tr w:rsidR="00685E2D">
        <w:trPr>
          <w:trHeight w:val="360"/>
        </w:trPr>
        <w:tc>
          <w:tcPr>
            <w:tcW w:w="5000" w:type="pct"/>
            <w:gridSpan w:val="6"/>
            <w:tcBorders>
              <w:top w:val="nil"/>
              <w:left w:val="nil"/>
              <w:bottom w:val="nil"/>
              <w:right w:val="nil"/>
            </w:tcBorders>
            <w:noWrap/>
            <w:vAlign w:val="center"/>
          </w:tcPr>
          <w:p w:rsidR="00685E2D" w:rsidRDefault="00683E54">
            <w:pPr>
              <w:jc w:val="center"/>
              <w:rPr>
                <w:rFonts w:ascii="宋体" w:hAnsi="宋体"/>
                <w:sz w:val="36"/>
                <w:szCs w:val="36"/>
              </w:rPr>
            </w:pPr>
            <w:r>
              <w:rPr>
                <w:sz w:val="36"/>
                <w:szCs w:val="36"/>
              </w:rPr>
              <w:lastRenderedPageBreak/>
              <w:t>单位预算政府基金预算财政拨款支出表</w:t>
            </w:r>
          </w:p>
        </w:tc>
      </w:tr>
      <w:tr w:rsidR="00685E2D">
        <w:trPr>
          <w:trHeight w:val="360"/>
        </w:trPr>
        <w:tc>
          <w:tcPr>
            <w:tcW w:w="3284" w:type="pct"/>
            <w:gridSpan w:val="4"/>
            <w:tcBorders>
              <w:top w:val="nil"/>
              <w:left w:val="nil"/>
              <w:bottom w:val="nil"/>
              <w:right w:val="nil"/>
            </w:tcBorders>
            <w:noWrap/>
            <w:vAlign w:val="center"/>
          </w:tcPr>
          <w:p w:rsidR="00685E2D" w:rsidRDefault="00683E54">
            <w:pPr>
              <w:textAlignment w:val="center"/>
              <w:rPr>
                <w:rFonts w:ascii="宋体" w:hAnsi="宋体"/>
                <w:sz w:val="22"/>
                <w:szCs w:val="22"/>
              </w:rPr>
            </w:pPr>
            <w:r>
              <w:rPr>
                <w:rFonts w:ascii="宋体" w:eastAsia="宋体" w:hAnsi="宋体" w:cs="宋体" w:hint="eastAsia"/>
                <w:color w:val="000000"/>
                <w:sz w:val="18"/>
                <w:szCs w:val="18"/>
                <w:lang w:eastAsia="zh-CN"/>
              </w:rPr>
              <w:t>预算单位编码及名称：[334006]秦皇岛市山海关区综合执法大队</w:t>
            </w:r>
          </w:p>
        </w:tc>
        <w:tc>
          <w:tcPr>
            <w:tcW w:w="858" w:type="pct"/>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预算年度：2021</w:t>
            </w:r>
          </w:p>
        </w:tc>
        <w:tc>
          <w:tcPr>
            <w:tcW w:w="857" w:type="pct"/>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金额单位：元</w:t>
            </w:r>
          </w:p>
        </w:tc>
      </w:tr>
      <w:tr w:rsidR="00685E2D">
        <w:trPr>
          <w:trHeight w:val="360"/>
        </w:trPr>
        <w:tc>
          <w:tcPr>
            <w:tcW w:w="289" w:type="pct"/>
            <w:vMerge w:val="restart"/>
            <w:tcBorders>
              <w:top w:val="single" w:sz="4" w:space="0" w:color="auto"/>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序号</w:t>
            </w:r>
          </w:p>
        </w:tc>
        <w:tc>
          <w:tcPr>
            <w:tcW w:w="1832" w:type="pct"/>
            <w:gridSpan w:val="2"/>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支出功能分类科目</w:t>
            </w:r>
          </w:p>
        </w:tc>
        <w:tc>
          <w:tcPr>
            <w:tcW w:w="1163" w:type="pct"/>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合计</w:t>
            </w:r>
          </w:p>
        </w:tc>
        <w:tc>
          <w:tcPr>
            <w:tcW w:w="858" w:type="pct"/>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基本支出</w:t>
            </w:r>
          </w:p>
        </w:tc>
        <w:tc>
          <w:tcPr>
            <w:tcW w:w="857" w:type="pct"/>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项目支出</w:t>
            </w:r>
          </w:p>
        </w:tc>
      </w:tr>
      <w:tr w:rsidR="00685E2D">
        <w:trPr>
          <w:trHeight w:val="360"/>
        </w:trPr>
        <w:tc>
          <w:tcPr>
            <w:tcW w:w="289" w:type="pct"/>
            <w:vMerge/>
            <w:tcBorders>
              <w:top w:val="single" w:sz="4" w:space="0" w:color="auto"/>
              <w:left w:val="single" w:sz="4" w:space="0" w:color="auto"/>
              <w:bottom w:val="single" w:sz="4" w:space="0" w:color="auto"/>
              <w:right w:val="single" w:sz="4" w:space="0" w:color="auto"/>
            </w:tcBorders>
            <w:vAlign w:val="center"/>
          </w:tcPr>
          <w:p w:rsidR="00685E2D" w:rsidRDefault="00685E2D">
            <w:pPr>
              <w:jc w:val="center"/>
              <w:rPr>
                <w:rFonts w:ascii="宋体" w:hAnsi="宋体"/>
                <w:sz w:val="22"/>
                <w:szCs w:val="22"/>
              </w:rPr>
            </w:pPr>
          </w:p>
        </w:tc>
        <w:tc>
          <w:tcPr>
            <w:tcW w:w="669"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科目编码</w:t>
            </w:r>
          </w:p>
        </w:tc>
        <w:tc>
          <w:tcPr>
            <w:tcW w:w="1163"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科目名称</w:t>
            </w:r>
          </w:p>
        </w:tc>
        <w:tc>
          <w:tcPr>
            <w:tcW w:w="1163" w:type="pct"/>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858" w:type="pct"/>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857" w:type="pct"/>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r>
      <w:tr w:rsidR="00685E2D">
        <w:trPr>
          <w:trHeight w:val="360"/>
        </w:trPr>
        <w:tc>
          <w:tcPr>
            <w:tcW w:w="289" w:type="pct"/>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栏次</w:t>
            </w:r>
          </w:p>
        </w:tc>
        <w:tc>
          <w:tcPr>
            <w:tcW w:w="669"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1</w:t>
            </w:r>
          </w:p>
        </w:tc>
        <w:tc>
          <w:tcPr>
            <w:tcW w:w="1163"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2</w:t>
            </w:r>
          </w:p>
        </w:tc>
        <w:tc>
          <w:tcPr>
            <w:tcW w:w="1163"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3</w:t>
            </w:r>
          </w:p>
        </w:tc>
        <w:tc>
          <w:tcPr>
            <w:tcW w:w="858"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4</w:t>
            </w:r>
          </w:p>
        </w:tc>
        <w:tc>
          <w:tcPr>
            <w:tcW w:w="857" w:type="pct"/>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5</w:t>
            </w:r>
          </w:p>
        </w:tc>
      </w:tr>
      <w:tr w:rsidR="00685E2D">
        <w:trPr>
          <w:trHeight w:val="330"/>
        </w:trPr>
        <w:tc>
          <w:tcPr>
            <w:tcW w:w="289" w:type="pct"/>
            <w:tcBorders>
              <w:top w:val="nil"/>
              <w:left w:val="single" w:sz="4" w:space="0" w:color="auto"/>
              <w:bottom w:val="single" w:sz="4" w:space="0" w:color="auto"/>
              <w:right w:val="single" w:sz="4" w:space="0" w:color="auto"/>
            </w:tcBorders>
            <w:noWrap/>
          </w:tcPr>
          <w:p w:rsidR="00685E2D" w:rsidRDefault="00685E2D">
            <w:pPr>
              <w:rPr>
                <w:rFonts w:cs="Calibri"/>
                <w:sz w:val="22"/>
                <w:szCs w:val="22"/>
              </w:rPr>
            </w:pPr>
          </w:p>
        </w:tc>
        <w:tc>
          <w:tcPr>
            <w:tcW w:w="669" w:type="pct"/>
            <w:tcBorders>
              <w:top w:val="nil"/>
              <w:left w:val="nil"/>
              <w:bottom w:val="single" w:sz="4" w:space="0" w:color="auto"/>
              <w:right w:val="single" w:sz="4" w:space="0" w:color="auto"/>
            </w:tcBorders>
            <w:noWrap/>
          </w:tcPr>
          <w:p w:rsidR="00685E2D" w:rsidRDefault="00685E2D">
            <w:pPr>
              <w:rPr>
                <w:rFonts w:cs="Calibri"/>
                <w:sz w:val="22"/>
                <w:szCs w:val="22"/>
              </w:rPr>
            </w:pPr>
          </w:p>
        </w:tc>
        <w:tc>
          <w:tcPr>
            <w:tcW w:w="1163" w:type="pct"/>
            <w:tcBorders>
              <w:top w:val="nil"/>
              <w:left w:val="nil"/>
              <w:bottom w:val="single" w:sz="4" w:space="0" w:color="auto"/>
              <w:right w:val="single" w:sz="4" w:space="0" w:color="auto"/>
            </w:tcBorders>
            <w:noWrap/>
          </w:tcPr>
          <w:p w:rsidR="00685E2D" w:rsidRDefault="00685E2D">
            <w:pPr>
              <w:rPr>
                <w:rFonts w:cs="Calibri"/>
                <w:sz w:val="22"/>
                <w:szCs w:val="22"/>
              </w:rPr>
            </w:pPr>
          </w:p>
        </w:tc>
        <w:tc>
          <w:tcPr>
            <w:tcW w:w="1163" w:type="pct"/>
            <w:tcBorders>
              <w:top w:val="nil"/>
              <w:left w:val="nil"/>
              <w:bottom w:val="single" w:sz="4" w:space="0" w:color="auto"/>
              <w:right w:val="single" w:sz="4" w:space="0" w:color="auto"/>
            </w:tcBorders>
            <w:noWrap/>
          </w:tcPr>
          <w:p w:rsidR="00685E2D" w:rsidRDefault="00685E2D">
            <w:pPr>
              <w:rPr>
                <w:rFonts w:cs="Calibri"/>
                <w:sz w:val="22"/>
                <w:szCs w:val="22"/>
              </w:rPr>
            </w:pPr>
          </w:p>
        </w:tc>
        <w:tc>
          <w:tcPr>
            <w:tcW w:w="858" w:type="pct"/>
            <w:tcBorders>
              <w:top w:val="nil"/>
              <w:left w:val="nil"/>
              <w:bottom w:val="single" w:sz="4" w:space="0" w:color="auto"/>
              <w:right w:val="single" w:sz="4" w:space="0" w:color="auto"/>
            </w:tcBorders>
            <w:noWrap/>
          </w:tcPr>
          <w:p w:rsidR="00685E2D" w:rsidRDefault="00685E2D">
            <w:pPr>
              <w:rPr>
                <w:rFonts w:cs="Calibri"/>
                <w:sz w:val="22"/>
                <w:szCs w:val="22"/>
              </w:rPr>
            </w:pPr>
          </w:p>
        </w:tc>
        <w:tc>
          <w:tcPr>
            <w:tcW w:w="857" w:type="pct"/>
            <w:tcBorders>
              <w:top w:val="nil"/>
              <w:left w:val="nil"/>
              <w:bottom w:val="single" w:sz="4" w:space="0" w:color="auto"/>
              <w:right w:val="single" w:sz="4" w:space="0" w:color="auto"/>
            </w:tcBorders>
            <w:noWrap/>
          </w:tcPr>
          <w:p w:rsidR="00685E2D" w:rsidRDefault="00685E2D">
            <w:pPr>
              <w:rPr>
                <w:rFonts w:cs="Calibri"/>
                <w:sz w:val="22"/>
                <w:szCs w:val="22"/>
              </w:rPr>
            </w:pPr>
          </w:p>
        </w:tc>
      </w:tr>
    </w:tbl>
    <w:p w:rsidR="00685E2D" w:rsidRDefault="00683E54">
      <w:pPr>
        <w:rPr>
          <w:rFonts w:ascii="宋体" w:hAnsi="宋体" w:cs="黑体"/>
          <w:b/>
          <w:sz w:val="44"/>
          <w:szCs w:val="44"/>
        </w:rPr>
      </w:pPr>
      <w:r>
        <w:rPr>
          <w:rFonts w:ascii="方正书宋_GBK" w:hAnsi="方正书宋_GBK"/>
        </w:rPr>
        <w:t>注：无国有资本经营预算财政拨款预算，空表列示。</w:t>
      </w:r>
    </w:p>
    <w:p w:rsidR="00685E2D" w:rsidRDefault="00685E2D">
      <w:pPr>
        <w:rPr>
          <w:rFonts w:ascii="宋体" w:eastAsiaTheme="minorEastAsia" w:hAnsi="宋体" w:cs="黑体" w:hint="eastAsia"/>
          <w:b/>
          <w:sz w:val="44"/>
          <w:szCs w:val="44"/>
          <w:lang w:eastAsia="zh-CN"/>
        </w:rPr>
      </w:pPr>
    </w:p>
    <w:p w:rsidR="00683E54" w:rsidRDefault="00683E54">
      <w:pPr>
        <w:rPr>
          <w:rFonts w:ascii="宋体" w:eastAsiaTheme="minorEastAsia" w:hAnsi="宋体" w:cs="黑体" w:hint="eastAsia"/>
          <w:b/>
          <w:sz w:val="44"/>
          <w:szCs w:val="44"/>
          <w:lang w:eastAsia="zh-CN"/>
        </w:rPr>
      </w:pPr>
    </w:p>
    <w:p w:rsidR="00683E54" w:rsidRDefault="00683E54">
      <w:pPr>
        <w:rPr>
          <w:rFonts w:ascii="宋体" w:eastAsiaTheme="minorEastAsia" w:hAnsi="宋体" w:cs="黑体" w:hint="eastAsia"/>
          <w:b/>
          <w:sz w:val="44"/>
          <w:szCs w:val="44"/>
          <w:lang w:eastAsia="zh-CN"/>
        </w:rPr>
      </w:pPr>
    </w:p>
    <w:p w:rsidR="00683E54" w:rsidRDefault="00683E54">
      <w:pPr>
        <w:rPr>
          <w:rFonts w:ascii="宋体" w:eastAsiaTheme="minorEastAsia" w:hAnsi="宋体" w:cs="黑体" w:hint="eastAsia"/>
          <w:b/>
          <w:sz w:val="44"/>
          <w:szCs w:val="44"/>
          <w:lang w:eastAsia="zh-CN"/>
        </w:rPr>
      </w:pPr>
    </w:p>
    <w:p w:rsidR="00683E54" w:rsidRPr="00683E54" w:rsidRDefault="00683E54">
      <w:pPr>
        <w:rPr>
          <w:rFonts w:ascii="宋体" w:eastAsiaTheme="minorEastAsia" w:hAnsi="宋体" w:cs="黑体" w:hint="eastAsia"/>
          <w:b/>
          <w:sz w:val="44"/>
          <w:szCs w:val="44"/>
          <w:lang w:eastAsia="zh-CN"/>
        </w:rPr>
      </w:pPr>
    </w:p>
    <w:tbl>
      <w:tblPr>
        <w:tblW w:w="5000" w:type="pct"/>
        <w:tblLook w:val="04A0"/>
      </w:tblPr>
      <w:tblGrid>
        <w:gridCol w:w="610"/>
        <w:gridCol w:w="1408"/>
        <w:gridCol w:w="2448"/>
        <w:gridCol w:w="2448"/>
        <w:gridCol w:w="3512"/>
        <w:gridCol w:w="3512"/>
      </w:tblGrid>
      <w:tr w:rsidR="00685E2D">
        <w:trPr>
          <w:trHeight w:val="360"/>
        </w:trPr>
        <w:tc>
          <w:tcPr>
            <w:tcW w:w="5000" w:type="pct"/>
            <w:gridSpan w:val="6"/>
            <w:tcBorders>
              <w:top w:val="nil"/>
              <w:left w:val="nil"/>
              <w:bottom w:val="nil"/>
              <w:right w:val="nil"/>
            </w:tcBorders>
            <w:noWrap/>
            <w:vAlign w:val="center"/>
          </w:tcPr>
          <w:p w:rsidR="00685E2D" w:rsidRDefault="00683E54">
            <w:pPr>
              <w:jc w:val="center"/>
              <w:rPr>
                <w:rFonts w:ascii="宋体" w:hAnsi="宋体"/>
                <w:sz w:val="36"/>
                <w:szCs w:val="36"/>
              </w:rPr>
            </w:pPr>
            <w:r>
              <w:rPr>
                <w:sz w:val="36"/>
                <w:szCs w:val="36"/>
              </w:rPr>
              <w:t>单位预算国有资本经营预算财政拨款支出表</w:t>
            </w:r>
          </w:p>
        </w:tc>
      </w:tr>
      <w:tr w:rsidR="00685E2D">
        <w:trPr>
          <w:trHeight w:val="360"/>
        </w:trPr>
        <w:tc>
          <w:tcPr>
            <w:tcW w:w="6811" w:type="dxa"/>
            <w:gridSpan w:val="4"/>
            <w:tcBorders>
              <w:top w:val="nil"/>
              <w:left w:val="nil"/>
              <w:bottom w:val="nil"/>
              <w:right w:val="nil"/>
            </w:tcBorders>
            <w:noWrap/>
            <w:vAlign w:val="center"/>
          </w:tcPr>
          <w:p w:rsidR="00685E2D" w:rsidRDefault="00683E54">
            <w:pPr>
              <w:textAlignment w:val="center"/>
              <w:rPr>
                <w:rFonts w:ascii="宋体" w:hAnsi="宋体"/>
                <w:sz w:val="22"/>
                <w:szCs w:val="22"/>
              </w:rPr>
            </w:pPr>
            <w:r>
              <w:rPr>
                <w:rFonts w:ascii="宋体" w:eastAsia="宋体" w:hAnsi="宋体" w:cs="宋体" w:hint="eastAsia"/>
                <w:color w:val="000000"/>
                <w:sz w:val="18"/>
                <w:szCs w:val="18"/>
                <w:lang w:eastAsia="zh-CN"/>
              </w:rPr>
              <w:t>预算单位编码及名称：[334006]秦皇岛市山海关区综合执法大队</w:t>
            </w:r>
          </w:p>
        </w:tc>
        <w:tc>
          <w:tcPr>
            <w:tcW w:w="3455" w:type="dxa"/>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预算年度：2021</w:t>
            </w:r>
          </w:p>
        </w:tc>
        <w:tc>
          <w:tcPr>
            <w:tcW w:w="3455" w:type="dxa"/>
            <w:tcBorders>
              <w:top w:val="nil"/>
              <w:left w:val="nil"/>
              <w:bottom w:val="nil"/>
              <w:right w:val="nil"/>
            </w:tcBorders>
            <w:noWrap/>
            <w:vAlign w:val="center"/>
          </w:tcPr>
          <w:p w:rsidR="00685E2D" w:rsidRDefault="00683E54">
            <w:pPr>
              <w:jc w:val="right"/>
              <w:textAlignment w:val="center"/>
              <w:rPr>
                <w:rFonts w:ascii="宋体" w:hAnsi="宋体"/>
                <w:sz w:val="22"/>
                <w:szCs w:val="22"/>
              </w:rPr>
            </w:pPr>
            <w:r>
              <w:rPr>
                <w:rFonts w:ascii="宋体" w:eastAsia="宋体" w:hAnsi="宋体" w:cs="宋体" w:hint="eastAsia"/>
                <w:color w:val="000000"/>
                <w:sz w:val="18"/>
                <w:szCs w:val="18"/>
                <w:lang w:eastAsia="zh-CN"/>
              </w:rPr>
              <w:t>金额单位：元</w:t>
            </w:r>
          </w:p>
        </w:tc>
      </w:tr>
      <w:tr w:rsidR="00685E2D">
        <w:trPr>
          <w:trHeight w:val="360"/>
        </w:trPr>
        <w:tc>
          <w:tcPr>
            <w:tcW w:w="602" w:type="dxa"/>
            <w:vMerge w:val="restart"/>
            <w:tcBorders>
              <w:top w:val="single" w:sz="4" w:space="0" w:color="auto"/>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序号</w:t>
            </w:r>
          </w:p>
        </w:tc>
        <w:tc>
          <w:tcPr>
            <w:tcW w:w="3797" w:type="dxa"/>
            <w:gridSpan w:val="2"/>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支出功能分类科目</w:t>
            </w:r>
          </w:p>
        </w:tc>
        <w:tc>
          <w:tcPr>
            <w:tcW w:w="2412"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合计</w:t>
            </w:r>
          </w:p>
        </w:tc>
        <w:tc>
          <w:tcPr>
            <w:tcW w:w="3455"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基本支出</w:t>
            </w:r>
          </w:p>
        </w:tc>
        <w:tc>
          <w:tcPr>
            <w:tcW w:w="3455" w:type="dxa"/>
            <w:vMerge w:val="restart"/>
            <w:tcBorders>
              <w:top w:val="single" w:sz="4" w:space="0" w:color="auto"/>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项目支出</w:t>
            </w:r>
          </w:p>
        </w:tc>
      </w:tr>
      <w:tr w:rsidR="00685E2D">
        <w:trPr>
          <w:trHeight w:val="360"/>
        </w:trPr>
        <w:tc>
          <w:tcPr>
            <w:tcW w:w="602" w:type="dxa"/>
            <w:vMerge/>
            <w:tcBorders>
              <w:top w:val="single" w:sz="4" w:space="0" w:color="auto"/>
              <w:left w:val="single" w:sz="4" w:space="0" w:color="auto"/>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386"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科目编码</w:t>
            </w:r>
          </w:p>
        </w:tc>
        <w:tc>
          <w:tcPr>
            <w:tcW w:w="2411"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科目名称</w:t>
            </w:r>
          </w:p>
        </w:tc>
        <w:tc>
          <w:tcPr>
            <w:tcW w:w="2412"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3455"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3455" w:type="dxa"/>
            <w:vMerge/>
            <w:tcBorders>
              <w:top w:val="single" w:sz="4" w:space="0" w:color="auto"/>
              <w:left w:val="nil"/>
              <w:bottom w:val="single" w:sz="4" w:space="0" w:color="auto"/>
              <w:right w:val="single" w:sz="4" w:space="0" w:color="auto"/>
            </w:tcBorders>
            <w:vAlign w:val="center"/>
          </w:tcPr>
          <w:p w:rsidR="00685E2D" w:rsidRDefault="00685E2D">
            <w:pPr>
              <w:jc w:val="center"/>
              <w:rPr>
                <w:rFonts w:ascii="宋体" w:hAnsi="宋体"/>
                <w:sz w:val="22"/>
                <w:szCs w:val="22"/>
              </w:rPr>
            </w:pPr>
          </w:p>
        </w:tc>
      </w:tr>
      <w:tr w:rsidR="00685E2D">
        <w:trPr>
          <w:trHeight w:val="360"/>
        </w:trPr>
        <w:tc>
          <w:tcPr>
            <w:tcW w:w="602" w:type="dxa"/>
            <w:tcBorders>
              <w:top w:val="nil"/>
              <w:left w:val="single" w:sz="4" w:space="0" w:color="auto"/>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栏次</w:t>
            </w:r>
          </w:p>
        </w:tc>
        <w:tc>
          <w:tcPr>
            <w:tcW w:w="1386"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1</w:t>
            </w:r>
          </w:p>
        </w:tc>
        <w:tc>
          <w:tcPr>
            <w:tcW w:w="2411"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2</w:t>
            </w:r>
          </w:p>
        </w:tc>
        <w:tc>
          <w:tcPr>
            <w:tcW w:w="2412"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3</w:t>
            </w:r>
          </w:p>
        </w:tc>
        <w:tc>
          <w:tcPr>
            <w:tcW w:w="3455"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4</w:t>
            </w:r>
          </w:p>
        </w:tc>
        <w:tc>
          <w:tcPr>
            <w:tcW w:w="3455" w:type="dxa"/>
            <w:tcBorders>
              <w:top w:val="nil"/>
              <w:left w:val="nil"/>
              <w:bottom w:val="single" w:sz="4" w:space="0" w:color="auto"/>
              <w:right w:val="single" w:sz="4" w:space="0" w:color="auto"/>
            </w:tcBorders>
            <w:noWrap/>
            <w:vAlign w:val="center"/>
          </w:tcPr>
          <w:p w:rsidR="00685E2D" w:rsidRDefault="00683E54">
            <w:pPr>
              <w:jc w:val="center"/>
              <w:textAlignment w:val="center"/>
              <w:rPr>
                <w:rFonts w:ascii="宋体" w:hAnsi="宋体"/>
                <w:sz w:val="22"/>
                <w:szCs w:val="22"/>
              </w:rPr>
            </w:pPr>
            <w:r>
              <w:rPr>
                <w:rFonts w:ascii="宋体" w:eastAsia="宋体" w:hAnsi="宋体" w:cs="宋体" w:hint="eastAsia"/>
                <w:color w:val="000000"/>
                <w:sz w:val="18"/>
                <w:szCs w:val="18"/>
                <w:lang w:eastAsia="zh-CN"/>
              </w:rPr>
              <w:t>5</w:t>
            </w:r>
          </w:p>
        </w:tc>
      </w:tr>
      <w:tr w:rsidR="00685E2D">
        <w:trPr>
          <w:trHeight w:val="288"/>
        </w:trPr>
        <w:tc>
          <w:tcPr>
            <w:tcW w:w="602" w:type="dxa"/>
            <w:tcBorders>
              <w:top w:val="nil"/>
              <w:left w:val="single" w:sz="4" w:space="0" w:color="auto"/>
              <w:bottom w:val="single" w:sz="4" w:space="0" w:color="auto"/>
              <w:right w:val="single" w:sz="4" w:space="0" w:color="auto"/>
            </w:tcBorders>
            <w:noWrap/>
          </w:tcPr>
          <w:p w:rsidR="00685E2D" w:rsidRDefault="00685E2D">
            <w:pPr>
              <w:rPr>
                <w:rFonts w:cs="Calibri"/>
                <w:sz w:val="22"/>
                <w:szCs w:val="22"/>
              </w:rPr>
            </w:pPr>
          </w:p>
        </w:tc>
        <w:tc>
          <w:tcPr>
            <w:tcW w:w="1386" w:type="dxa"/>
            <w:tcBorders>
              <w:top w:val="nil"/>
              <w:left w:val="nil"/>
              <w:bottom w:val="single" w:sz="4" w:space="0" w:color="auto"/>
              <w:right w:val="single" w:sz="4" w:space="0" w:color="auto"/>
            </w:tcBorders>
            <w:noWrap/>
          </w:tcPr>
          <w:p w:rsidR="00685E2D" w:rsidRDefault="00685E2D">
            <w:pPr>
              <w:rPr>
                <w:rFonts w:cs="Calibri"/>
                <w:sz w:val="22"/>
                <w:szCs w:val="22"/>
              </w:rPr>
            </w:pPr>
          </w:p>
        </w:tc>
        <w:tc>
          <w:tcPr>
            <w:tcW w:w="2411" w:type="dxa"/>
            <w:tcBorders>
              <w:top w:val="nil"/>
              <w:left w:val="nil"/>
              <w:bottom w:val="single" w:sz="4" w:space="0" w:color="auto"/>
              <w:right w:val="single" w:sz="4" w:space="0" w:color="auto"/>
            </w:tcBorders>
            <w:noWrap/>
          </w:tcPr>
          <w:p w:rsidR="00685E2D" w:rsidRDefault="00685E2D">
            <w:pPr>
              <w:rPr>
                <w:rFonts w:cs="Calibri"/>
                <w:sz w:val="22"/>
                <w:szCs w:val="22"/>
              </w:rPr>
            </w:pPr>
          </w:p>
        </w:tc>
        <w:tc>
          <w:tcPr>
            <w:tcW w:w="2412" w:type="dxa"/>
            <w:tcBorders>
              <w:top w:val="nil"/>
              <w:left w:val="nil"/>
              <w:bottom w:val="single" w:sz="4" w:space="0" w:color="auto"/>
              <w:right w:val="single" w:sz="4" w:space="0" w:color="auto"/>
            </w:tcBorders>
            <w:noWrap/>
          </w:tcPr>
          <w:p w:rsidR="00685E2D" w:rsidRDefault="00685E2D">
            <w:pPr>
              <w:rPr>
                <w:rFonts w:cs="Calibri"/>
                <w:sz w:val="22"/>
                <w:szCs w:val="22"/>
              </w:rPr>
            </w:pPr>
          </w:p>
        </w:tc>
        <w:tc>
          <w:tcPr>
            <w:tcW w:w="3455" w:type="dxa"/>
            <w:tcBorders>
              <w:top w:val="nil"/>
              <w:left w:val="nil"/>
              <w:bottom w:val="single" w:sz="4" w:space="0" w:color="auto"/>
              <w:right w:val="single" w:sz="4" w:space="0" w:color="auto"/>
            </w:tcBorders>
            <w:noWrap/>
          </w:tcPr>
          <w:p w:rsidR="00685E2D" w:rsidRDefault="00685E2D">
            <w:pPr>
              <w:rPr>
                <w:rFonts w:cs="Calibri"/>
                <w:sz w:val="22"/>
                <w:szCs w:val="22"/>
              </w:rPr>
            </w:pPr>
          </w:p>
        </w:tc>
        <w:tc>
          <w:tcPr>
            <w:tcW w:w="3455" w:type="dxa"/>
            <w:tcBorders>
              <w:top w:val="nil"/>
              <w:left w:val="nil"/>
              <w:bottom w:val="single" w:sz="4" w:space="0" w:color="auto"/>
              <w:right w:val="single" w:sz="4" w:space="0" w:color="auto"/>
            </w:tcBorders>
            <w:noWrap/>
          </w:tcPr>
          <w:p w:rsidR="00685E2D" w:rsidRDefault="00685E2D">
            <w:pPr>
              <w:rPr>
                <w:rFonts w:cs="Calibri"/>
                <w:sz w:val="22"/>
                <w:szCs w:val="22"/>
              </w:rPr>
            </w:pPr>
          </w:p>
        </w:tc>
      </w:tr>
    </w:tbl>
    <w:p w:rsidR="00685E2D" w:rsidRDefault="00683E54">
      <w:pPr>
        <w:rPr>
          <w:rFonts w:ascii="方正书宋_GBK" w:hAnsi="方正书宋_GBK"/>
        </w:rPr>
      </w:pPr>
      <w:r>
        <w:rPr>
          <w:rFonts w:ascii="方正书宋_GBK" w:hAnsi="方正书宋_GBK"/>
        </w:rPr>
        <w:t>注：无国有资本经营预算财政拨款预算，空表列示。</w:t>
      </w:r>
    </w:p>
    <w:p w:rsidR="00685E2D" w:rsidRDefault="00685E2D">
      <w:pPr>
        <w:rPr>
          <w:rFonts w:ascii="宋体" w:eastAsiaTheme="minorEastAsia" w:hAnsi="宋体" w:cs="黑体" w:hint="eastAsia"/>
          <w:b/>
          <w:sz w:val="44"/>
          <w:szCs w:val="44"/>
          <w:lang w:eastAsia="zh-CN"/>
        </w:rPr>
      </w:pPr>
    </w:p>
    <w:p w:rsidR="00683E54" w:rsidRDefault="00683E54">
      <w:pPr>
        <w:rPr>
          <w:rFonts w:ascii="宋体" w:eastAsiaTheme="minorEastAsia" w:hAnsi="宋体" w:cs="黑体" w:hint="eastAsia"/>
          <w:b/>
          <w:sz w:val="44"/>
          <w:szCs w:val="44"/>
          <w:lang w:eastAsia="zh-CN"/>
        </w:rPr>
      </w:pPr>
    </w:p>
    <w:p w:rsidR="00683E54" w:rsidRPr="00683E54" w:rsidRDefault="00683E54">
      <w:pPr>
        <w:rPr>
          <w:rFonts w:ascii="宋体" w:eastAsiaTheme="minorEastAsia" w:hAnsi="宋体" w:cs="黑体" w:hint="eastAsia"/>
          <w:b/>
          <w:sz w:val="44"/>
          <w:szCs w:val="44"/>
          <w:lang w:eastAsia="zh-CN"/>
        </w:rPr>
      </w:pPr>
    </w:p>
    <w:tbl>
      <w:tblPr>
        <w:tblW w:w="5000" w:type="pct"/>
        <w:tblLook w:val="04A0"/>
      </w:tblPr>
      <w:tblGrid>
        <w:gridCol w:w="656"/>
        <w:gridCol w:w="4337"/>
        <w:gridCol w:w="1249"/>
        <w:gridCol w:w="2420"/>
        <w:gridCol w:w="2259"/>
        <w:gridCol w:w="3017"/>
      </w:tblGrid>
      <w:tr w:rsidR="00685E2D">
        <w:trPr>
          <w:trHeight w:val="360"/>
        </w:trPr>
        <w:tc>
          <w:tcPr>
            <w:tcW w:w="5000" w:type="pct"/>
            <w:gridSpan w:val="6"/>
            <w:tcBorders>
              <w:top w:val="nil"/>
              <w:left w:val="nil"/>
              <w:bottom w:val="nil"/>
              <w:right w:val="nil"/>
            </w:tcBorders>
            <w:noWrap/>
            <w:vAlign w:val="center"/>
          </w:tcPr>
          <w:p w:rsidR="00685E2D" w:rsidRDefault="00683E54">
            <w:pPr>
              <w:jc w:val="center"/>
              <w:rPr>
                <w:rFonts w:ascii="宋体" w:hAnsi="宋体"/>
                <w:sz w:val="36"/>
                <w:szCs w:val="36"/>
              </w:rPr>
            </w:pPr>
            <w:r>
              <w:rPr>
                <w:sz w:val="36"/>
                <w:szCs w:val="36"/>
              </w:rPr>
              <w:t>单位部门预算财政拨款“三公”经费支出表</w:t>
            </w:r>
          </w:p>
        </w:tc>
      </w:tr>
      <w:tr w:rsidR="00685E2D">
        <w:trPr>
          <w:trHeight w:val="360"/>
        </w:trPr>
        <w:tc>
          <w:tcPr>
            <w:tcW w:w="3106" w:type="pct"/>
            <w:gridSpan w:val="4"/>
            <w:tcBorders>
              <w:top w:val="nil"/>
              <w:left w:val="nil"/>
              <w:bottom w:val="nil"/>
              <w:right w:val="nil"/>
            </w:tcBorders>
            <w:noWrap/>
            <w:vAlign w:val="center"/>
          </w:tcPr>
          <w:p w:rsidR="00685E2D" w:rsidRDefault="00683E54">
            <w:pPr>
              <w:rPr>
                <w:rFonts w:ascii="宋体" w:hAnsi="宋体"/>
                <w:sz w:val="22"/>
                <w:szCs w:val="22"/>
              </w:rPr>
            </w:pPr>
            <w:r>
              <w:rPr>
                <w:sz w:val="22"/>
                <w:szCs w:val="22"/>
              </w:rPr>
              <w:t>预算单位编码及名称：</w:t>
            </w:r>
            <w:r>
              <w:rPr>
                <w:rFonts w:ascii="宋体" w:hAnsi="宋体" w:cs="宋体"/>
                <w:sz w:val="22"/>
                <w:szCs w:val="22"/>
              </w:rPr>
              <w:t>[334006]</w:t>
            </w:r>
            <w:r>
              <w:rPr>
                <w:sz w:val="22"/>
                <w:szCs w:val="22"/>
              </w:rPr>
              <w:t>秦皇岛市山海关区综合执法大队</w:t>
            </w:r>
          </w:p>
        </w:tc>
        <w:tc>
          <w:tcPr>
            <w:tcW w:w="811" w:type="pct"/>
            <w:tcBorders>
              <w:top w:val="nil"/>
              <w:left w:val="nil"/>
              <w:bottom w:val="nil"/>
              <w:right w:val="nil"/>
            </w:tcBorders>
            <w:noWrap/>
            <w:vAlign w:val="center"/>
          </w:tcPr>
          <w:p w:rsidR="00685E2D" w:rsidRDefault="00683E54">
            <w:pPr>
              <w:jc w:val="right"/>
              <w:rPr>
                <w:rFonts w:ascii="宋体" w:eastAsia="宋体" w:hAnsi="宋体"/>
                <w:sz w:val="22"/>
                <w:szCs w:val="22"/>
                <w:lang w:eastAsia="zh-CN"/>
              </w:rPr>
            </w:pPr>
            <w:r>
              <w:rPr>
                <w:sz w:val="22"/>
                <w:szCs w:val="22"/>
              </w:rPr>
              <w:t>预算年度：</w:t>
            </w:r>
            <w:r>
              <w:rPr>
                <w:rFonts w:ascii="宋体" w:hAnsi="宋体" w:cs="宋体"/>
                <w:sz w:val="22"/>
                <w:szCs w:val="22"/>
              </w:rPr>
              <w:t>202</w:t>
            </w:r>
            <w:r>
              <w:rPr>
                <w:rFonts w:ascii="宋体" w:hAnsi="宋体" w:cs="宋体" w:hint="eastAsia"/>
                <w:sz w:val="22"/>
                <w:szCs w:val="22"/>
                <w:lang w:eastAsia="zh-CN"/>
              </w:rPr>
              <w:t>1</w:t>
            </w:r>
          </w:p>
        </w:tc>
        <w:tc>
          <w:tcPr>
            <w:tcW w:w="1083" w:type="pct"/>
            <w:tcBorders>
              <w:top w:val="nil"/>
              <w:left w:val="nil"/>
              <w:bottom w:val="nil"/>
              <w:right w:val="nil"/>
            </w:tcBorders>
            <w:noWrap/>
            <w:vAlign w:val="center"/>
          </w:tcPr>
          <w:p w:rsidR="00685E2D" w:rsidRDefault="00683E54">
            <w:pPr>
              <w:jc w:val="right"/>
              <w:rPr>
                <w:rFonts w:ascii="宋体" w:hAnsi="宋体"/>
                <w:sz w:val="22"/>
                <w:szCs w:val="22"/>
              </w:rPr>
            </w:pPr>
            <w:r>
              <w:rPr>
                <w:sz w:val="22"/>
                <w:szCs w:val="22"/>
              </w:rPr>
              <w:t>金额单位：元</w:t>
            </w:r>
          </w:p>
        </w:tc>
      </w:tr>
      <w:tr w:rsidR="00685E2D">
        <w:trPr>
          <w:trHeight w:val="360"/>
        </w:trPr>
        <w:tc>
          <w:tcPr>
            <w:tcW w:w="231" w:type="pct"/>
            <w:vMerge w:val="restart"/>
            <w:tcBorders>
              <w:top w:val="single" w:sz="4" w:space="0" w:color="auto"/>
              <w:left w:val="single" w:sz="4" w:space="0" w:color="auto"/>
              <w:bottom w:val="single" w:sz="4" w:space="0" w:color="auto"/>
              <w:right w:val="single" w:sz="4" w:space="0" w:color="auto"/>
            </w:tcBorders>
            <w:noWrap/>
            <w:vAlign w:val="center"/>
          </w:tcPr>
          <w:p w:rsidR="00685E2D" w:rsidRDefault="00683E54">
            <w:pPr>
              <w:jc w:val="center"/>
              <w:rPr>
                <w:rFonts w:ascii="宋体" w:hAnsi="宋体"/>
                <w:sz w:val="22"/>
                <w:szCs w:val="22"/>
              </w:rPr>
            </w:pPr>
            <w:r>
              <w:rPr>
                <w:sz w:val="22"/>
                <w:szCs w:val="22"/>
              </w:rPr>
              <w:t>序号</w:t>
            </w:r>
          </w:p>
        </w:tc>
        <w:tc>
          <w:tcPr>
            <w:tcW w:w="1557" w:type="pct"/>
            <w:vMerge w:val="restart"/>
            <w:tcBorders>
              <w:top w:val="single" w:sz="4" w:space="0" w:color="auto"/>
              <w:left w:val="nil"/>
              <w:bottom w:val="single" w:sz="4" w:space="0" w:color="auto"/>
              <w:right w:val="single" w:sz="4" w:space="0" w:color="auto"/>
            </w:tcBorders>
            <w:noWrap/>
            <w:vAlign w:val="center"/>
          </w:tcPr>
          <w:p w:rsidR="00685E2D" w:rsidRDefault="00683E54">
            <w:pPr>
              <w:jc w:val="center"/>
              <w:rPr>
                <w:rFonts w:ascii="宋体" w:hAnsi="宋体"/>
                <w:sz w:val="22"/>
                <w:szCs w:val="22"/>
              </w:rPr>
            </w:pPr>
            <w:r>
              <w:rPr>
                <w:sz w:val="22"/>
                <w:szCs w:val="22"/>
              </w:rPr>
              <w:t>项目</w:t>
            </w:r>
          </w:p>
        </w:tc>
        <w:tc>
          <w:tcPr>
            <w:tcW w:w="3212" w:type="pct"/>
            <w:gridSpan w:val="4"/>
            <w:tcBorders>
              <w:top w:val="single" w:sz="4" w:space="0" w:color="auto"/>
              <w:left w:val="nil"/>
              <w:bottom w:val="single" w:sz="4" w:space="0" w:color="auto"/>
              <w:right w:val="single" w:sz="4" w:space="0" w:color="auto"/>
            </w:tcBorders>
            <w:noWrap/>
            <w:vAlign w:val="center"/>
          </w:tcPr>
          <w:p w:rsidR="00685E2D" w:rsidRDefault="00683E54">
            <w:pPr>
              <w:jc w:val="center"/>
              <w:rPr>
                <w:rFonts w:ascii="宋体" w:hAnsi="宋体"/>
                <w:sz w:val="22"/>
                <w:szCs w:val="22"/>
              </w:rPr>
            </w:pPr>
            <w:r>
              <w:rPr>
                <w:sz w:val="22"/>
                <w:szCs w:val="22"/>
              </w:rPr>
              <w:t>资金性质</w:t>
            </w:r>
          </w:p>
        </w:tc>
      </w:tr>
      <w:tr w:rsidR="00685E2D">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hAnsi="宋体"/>
                <w:sz w:val="22"/>
                <w:szCs w:val="22"/>
              </w:rPr>
            </w:pPr>
          </w:p>
        </w:tc>
        <w:tc>
          <w:tcPr>
            <w:tcW w:w="0" w:type="auto"/>
            <w:vMerge/>
            <w:tcBorders>
              <w:top w:val="single" w:sz="4" w:space="0" w:color="auto"/>
              <w:left w:val="nil"/>
              <w:bottom w:val="single" w:sz="4" w:space="0" w:color="auto"/>
              <w:right w:val="single" w:sz="4" w:space="0" w:color="auto"/>
            </w:tcBorders>
            <w:vAlign w:val="center"/>
          </w:tcPr>
          <w:p w:rsidR="00685E2D" w:rsidRDefault="00685E2D">
            <w:pPr>
              <w:rPr>
                <w:rFonts w:ascii="宋体" w:hAnsi="宋体"/>
                <w:sz w:val="22"/>
                <w:szCs w:val="22"/>
              </w:rPr>
            </w:pPr>
          </w:p>
        </w:tc>
        <w:tc>
          <w:tcPr>
            <w:tcW w:w="449" w:type="pct"/>
            <w:tcBorders>
              <w:top w:val="nil"/>
              <w:left w:val="nil"/>
              <w:bottom w:val="single" w:sz="4" w:space="0" w:color="auto"/>
              <w:right w:val="single" w:sz="4" w:space="0" w:color="auto"/>
            </w:tcBorders>
            <w:noWrap/>
            <w:vAlign w:val="center"/>
          </w:tcPr>
          <w:p w:rsidR="00685E2D" w:rsidRDefault="00683E54">
            <w:pPr>
              <w:jc w:val="center"/>
              <w:rPr>
                <w:rFonts w:ascii="宋体" w:hAnsi="宋体"/>
                <w:sz w:val="22"/>
                <w:szCs w:val="22"/>
              </w:rPr>
            </w:pPr>
            <w:r>
              <w:rPr>
                <w:sz w:val="22"/>
                <w:szCs w:val="22"/>
              </w:rPr>
              <w:t>合计</w:t>
            </w:r>
          </w:p>
        </w:tc>
        <w:tc>
          <w:tcPr>
            <w:tcW w:w="869" w:type="pct"/>
            <w:tcBorders>
              <w:top w:val="nil"/>
              <w:left w:val="nil"/>
              <w:bottom w:val="single" w:sz="4" w:space="0" w:color="auto"/>
              <w:right w:val="single" w:sz="4" w:space="0" w:color="auto"/>
            </w:tcBorders>
            <w:noWrap/>
            <w:vAlign w:val="center"/>
          </w:tcPr>
          <w:p w:rsidR="00685E2D" w:rsidRDefault="00683E54">
            <w:pPr>
              <w:jc w:val="center"/>
              <w:rPr>
                <w:rFonts w:ascii="宋体" w:hAnsi="宋体"/>
                <w:sz w:val="22"/>
                <w:szCs w:val="22"/>
              </w:rPr>
            </w:pPr>
            <w:r>
              <w:rPr>
                <w:sz w:val="22"/>
                <w:szCs w:val="22"/>
              </w:rPr>
              <w:t>一般公共预算财政拨款</w:t>
            </w:r>
          </w:p>
        </w:tc>
        <w:tc>
          <w:tcPr>
            <w:tcW w:w="811" w:type="pct"/>
            <w:tcBorders>
              <w:top w:val="nil"/>
              <w:left w:val="nil"/>
              <w:bottom w:val="single" w:sz="4" w:space="0" w:color="auto"/>
              <w:right w:val="single" w:sz="4" w:space="0" w:color="auto"/>
            </w:tcBorders>
            <w:noWrap/>
            <w:vAlign w:val="center"/>
          </w:tcPr>
          <w:p w:rsidR="00685E2D" w:rsidRDefault="00683E54">
            <w:pPr>
              <w:jc w:val="center"/>
              <w:rPr>
                <w:rFonts w:ascii="宋体" w:hAnsi="宋体"/>
                <w:sz w:val="22"/>
                <w:szCs w:val="22"/>
              </w:rPr>
            </w:pPr>
            <w:r>
              <w:rPr>
                <w:sz w:val="22"/>
                <w:szCs w:val="22"/>
              </w:rPr>
              <w:t>政府性基金财政拨款</w:t>
            </w:r>
          </w:p>
        </w:tc>
        <w:tc>
          <w:tcPr>
            <w:tcW w:w="1083" w:type="pct"/>
            <w:tcBorders>
              <w:top w:val="nil"/>
              <w:left w:val="nil"/>
              <w:bottom w:val="single" w:sz="4" w:space="0" w:color="auto"/>
              <w:right w:val="single" w:sz="4" w:space="0" w:color="auto"/>
            </w:tcBorders>
            <w:noWrap/>
            <w:vAlign w:val="center"/>
          </w:tcPr>
          <w:p w:rsidR="00685E2D" w:rsidRDefault="00683E54">
            <w:pPr>
              <w:jc w:val="center"/>
              <w:rPr>
                <w:rFonts w:ascii="宋体" w:hAnsi="宋体"/>
                <w:sz w:val="22"/>
                <w:szCs w:val="22"/>
              </w:rPr>
            </w:pPr>
            <w:r>
              <w:rPr>
                <w:sz w:val="22"/>
                <w:szCs w:val="22"/>
              </w:rPr>
              <w:t>国有资本经营预算财政拨款</w:t>
            </w:r>
          </w:p>
        </w:tc>
      </w:tr>
      <w:tr w:rsidR="00685E2D">
        <w:trPr>
          <w:trHeight w:val="360"/>
        </w:trPr>
        <w:tc>
          <w:tcPr>
            <w:tcW w:w="231" w:type="pct"/>
            <w:tcBorders>
              <w:top w:val="nil"/>
              <w:left w:val="single" w:sz="4" w:space="0" w:color="auto"/>
              <w:bottom w:val="single" w:sz="4" w:space="0" w:color="auto"/>
              <w:right w:val="single" w:sz="4" w:space="0" w:color="auto"/>
            </w:tcBorders>
            <w:noWrap/>
            <w:vAlign w:val="center"/>
          </w:tcPr>
          <w:p w:rsidR="00685E2D" w:rsidRDefault="00683E54">
            <w:pPr>
              <w:jc w:val="center"/>
              <w:rPr>
                <w:rFonts w:ascii="宋体" w:hAnsi="宋体"/>
                <w:sz w:val="22"/>
                <w:szCs w:val="22"/>
              </w:rPr>
            </w:pPr>
            <w:r>
              <w:rPr>
                <w:sz w:val="22"/>
                <w:szCs w:val="22"/>
              </w:rPr>
              <w:t>栏次</w:t>
            </w:r>
          </w:p>
        </w:tc>
        <w:tc>
          <w:tcPr>
            <w:tcW w:w="1557" w:type="pct"/>
            <w:tcBorders>
              <w:top w:val="nil"/>
              <w:left w:val="nil"/>
              <w:bottom w:val="single" w:sz="4" w:space="0" w:color="auto"/>
              <w:right w:val="single" w:sz="4" w:space="0" w:color="auto"/>
            </w:tcBorders>
            <w:noWrap/>
            <w:vAlign w:val="center"/>
          </w:tcPr>
          <w:p w:rsidR="00685E2D" w:rsidRDefault="00683E54">
            <w:pPr>
              <w:jc w:val="center"/>
              <w:rPr>
                <w:rFonts w:ascii="宋体" w:hAnsi="宋体"/>
                <w:sz w:val="22"/>
                <w:szCs w:val="22"/>
              </w:rPr>
            </w:pPr>
            <w:r>
              <w:rPr>
                <w:rFonts w:ascii="宋体" w:hAnsi="宋体" w:cs="宋体"/>
                <w:sz w:val="22"/>
                <w:szCs w:val="22"/>
              </w:rPr>
              <w:t>1</w:t>
            </w:r>
          </w:p>
        </w:tc>
        <w:tc>
          <w:tcPr>
            <w:tcW w:w="449" w:type="pct"/>
            <w:tcBorders>
              <w:top w:val="nil"/>
              <w:left w:val="nil"/>
              <w:bottom w:val="single" w:sz="4" w:space="0" w:color="auto"/>
              <w:right w:val="single" w:sz="4" w:space="0" w:color="auto"/>
            </w:tcBorders>
            <w:noWrap/>
            <w:vAlign w:val="center"/>
          </w:tcPr>
          <w:p w:rsidR="00685E2D" w:rsidRDefault="00683E54">
            <w:pPr>
              <w:jc w:val="center"/>
              <w:rPr>
                <w:rFonts w:ascii="宋体" w:hAnsi="宋体"/>
                <w:sz w:val="22"/>
                <w:szCs w:val="22"/>
              </w:rPr>
            </w:pPr>
            <w:r>
              <w:rPr>
                <w:rFonts w:ascii="宋体" w:hAnsi="宋体" w:cs="宋体"/>
                <w:sz w:val="22"/>
                <w:szCs w:val="22"/>
              </w:rPr>
              <w:t>2</w:t>
            </w:r>
          </w:p>
        </w:tc>
        <w:tc>
          <w:tcPr>
            <w:tcW w:w="869" w:type="pct"/>
            <w:tcBorders>
              <w:top w:val="nil"/>
              <w:left w:val="nil"/>
              <w:bottom w:val="single" w:sz="4" w:space="0" w:color="auto"/>
              <w:right w:val="single" w:sz="4" w:space="0" w:color="auto"/>
            </w:tcBorders>
            <w:noWrap/>
            <w:vAlign w:val="center"/>
          </w:tcPr>
          <w:p w:rsidR="00685E2D" w:rsidRDefault="00683E54">
            <w:pPr>
              <w:jc w:val="center"/>
              <w:rPr>
                <w:rFonts w:ascii="宋体" w:hAnsi="宋体"/>
                <w:sz w:val="22"/>
                <w:szCs w:val="22"/>
              </w:rPr>
            </w:pPr>
            <w:r>
              <w:rPr>
                <w:rFonts w:ascii="宋体" w:hAnsi="宋体" w:cs="宋体"/>
                <w:sz w:val="22"/>
                <w:szCs w:val="22"/>
              </w:rPr>
              <w:t>3</w:t>
            </w:r>
          </w:p>
        </w:tc>
        <w:tc>
          <w:tcPr>
            <w:tcW w:w="811" w:type="pct"/>
            <w:tcBorders>
              <w:top w:val="nil"/>
              <w:left w:val="nil"/>
              <w:bottom w:val="single" w:sz="4" w:space="0" w:color="auto"/>
              <w:right w:val="single" w:sz="4" w:space="0" w:color="auto"/>
            </w:tcBorders>
            <w:noWrap/>
            <w:vAlign w:val="center"/>
          </w:tcPr>
          <w:p w:rsidR="00685E2D" w:rsidRDefault="00683E54">
            <w:pPr>
              <w:jc w:val="center"/>
              <w:rPr>
                <w:rFonts w:ascii="宋体" w:hAnsi="宋体"/>
                <w:sz w:val="22"/>
                <w:szCs w:val="22"/>
              </w:rPr>
            </w:pPr>
            <w:r>
              <w:rPr>
                <w:rFonts w:ascii="宋体" w:hAnsi="宋体" w:cs="宋体"/>
                <w:sz w:val="22"/>
                <w:szCs w:val="22"/>
              </w:rPr>
              <w:t>4</w:t>
            </w:r>
          </w:p>
        </w:tc>
        <w:tc>
          <w:tcPr>
            <w:tcW w:w="1083" w:type="pct"/>
            <w:tcBorders>
              <w:top w:val="nil"/>
              <w:left w:val="nil"/>
              <w:bottom w:val="single" w:sz="4" w:space="0" w:color="auto"/>
              <w:right w:val="single" w:sz="4" w:space="0" w:color="auto"/>
            </w:tcBorders>
            <w:noWrap/>
            <w:vAlign w:val="center"/>
          </w:tcPr>
          <w:p w:rsidR="00685E2D" w:rsidRDefault="00683E54">
            <w:pPr>
              <w:jc w:val="center"/>
              <w:rPr>
                <w:rFonts w:ascii="宋体" w:hAnsi="宋体"/>
                <w:sz w:val="22"/>
                <w:szCs w:val="22"/>
              </w:rPr>
            </w:pPr>
            <w:r>
              <w:rPr>
                <w:rFonts w:ascii="宋体" w:hAnsi="宋体" w:cs="宋体"/>
                <w:sz w:val="22"/>
                <w:szCs w:val="22"/>
              </w:rPr>
              <w:t>5</w:t>
            </w:r>
          </w:p>
        </w:tc>
      </w:tr>
      <w:tr w:rsidR="00685E2D">
        <w:trPr>
          <w:trHeight w:val="330"/>
        </w:trPr>
        <w:tc>
          <w:tcPr>
            <w:tcW w:w="231" w:type="pct"/>
            <w:tcBorders>
              <w:top w:val="nil"/>
              <w:left w:val="single" w:sz="4" w:space="0" w:color="auto"/>
              <w:bottom w:val="single" w:sz="4" w:space="0" w:color="auto"/>
              <w:right w:val="single" w:sz="4" w:space="0" w:color="auto"/>
            </w:tcBorders>
            <w:noWrap/>
          </w:tcPr>
          <w:p w:rsidR="00685E2D" w:rsidRDefault="00683E54">
            <w:pPr>
              <w:jc w:val="center"/>
              <w:rPr>
                <w:rFonts w:cs="Calibri"/>
                <w:sz w:val="22"/>
                <w:szCs w:val="22"/>
              </w:rPr>
            </w:pPr>
            <w:r>
              <w:rPr>
                <w:rFonts w:cs="Calibri"/>
                <w:sz w:val="22"/>
                <w:szCs w:val="22"/>
              </w:rPr>
              <w:t>1</w:t>
            </w:r>
          </w:p>
        </w:tc>
        <w:tc>
          <w:tcPr>
            <w:tcW w:w="1557" w:type="pct"/>
            <w:tcBorders>
              <w:top w:val="nil"/>
              <w:left w:val="nil"/>
              <w:bottom w:val="single" w:sz="4" w:space="0" w:color="auto"/>
              <w:right w:val="single" w:sz="4" w:space="0" w:color="auto"/>
            </w:tcBorders>
            <w:noWrap/>
          </w:tcPr>
          <w:p w:rsidR="00685E2D" w:rsidRDefault="00683E54">
            <w:pPr>
              <w:rPr>
                <w:rFonts w:cs="Calibri"/>
                <w:sz w:val="22"/>
                <w:szCs w:val="22"/>
              </w:rPr>
            </w:pPr>
            <w:r>
              <w:rPr>
                <w:sz w:val="22"/>
                <w:szCs w:val="22"/>
              </w:rPr>
              <w:t>合计</w:t>
            </w:r>
          </w:p>
        </w:tc>
        <w:tc>
          <w:tcPr>
            <w:tcW w:w="449" w:type="pct"/>
            <w:tcBorders>
              <w:top w:val="nil"/>
              <w:left w:val="nil"/>
              <w:bottom w:val="single" w:sz="4" w:space="0" w:color="auto"/>
              <w:right w:val="single" w:sz="4" w:space="0" w:color="auto"/>
            </w:tcBorders>
            <w:noWrap/>
          </w:tcPr>
          <w:p w:rsidR="00685E2D" w:rsidRDefault="00683E54">
            <w:pPr>
              <w:jc w:val="right"/>
              <w:rPr>
                <w:rFonts w:eastAsia="宋体" w:cs="Calibri"/>
                <w:sz w:val="22"/>
                <w:szCs w:val="22"/>
                <w:lang w:eastAsia="zh-CN"/>
              </w:rPr>
            </w:pPr>
            <w:r>
              <w:rPr>
                <w:rFonts w:hint="eastAsia"/>
                <w:sz w:val="22"/>
                <w:szCs w:val="22"/>
                <w:lang w:eastAsia="zh-CN"/>
              </w:rPr>
              <w:t>6000.00</w:t>
            </w:r>
          </w:p>
        </w:tc>
        <w:tc>
          <w:tcPr>
            <w:tcW w:w="869" w:type="pct"/>
            <w:tcBorders>
              <w:top w:val="nil"/>
              <w:left w:val="nil"/>
              <w:bottom w:val="single" w:sz="4" w:space="0" w:color="auto"/>
              <w:right w:val="single" w:sz="4" w:space="0" w:color="auto"/>
            </w:tcBorders>
            <w:noWrap/>
          </w:tcPr>
          <w:p w:rsidR="00685E2D" w:rsidRDefault="00683E54">
            <w:pPr>
              <w:jc w:val="right"/>
              <w:rPr>
                <w:rFonts w:eastAsia="宋体" w:cs="Calibri"/>
                <w:sz w:val="22"/>
                <w:szCs w:val="22"/>
                <w:lang w:eastAsia="zh-CN"/>
              </w:rPr>
            </w:pPr>
            <w:r>
              <w:rPr>
                <w:rFonts w:hint="eastAsia"/>
                <w:sz w:val="22"/>
                <w:szCs w:val="22"/>
                <w:lang w:eastAsia="zh-CN"/>
              </w:rPr>
              <w:t>6000.00</w:t>
            </w:r>
          </w:p>
        </w:tc>
        <w:tc>
          <w:tcPr>
            <w:tcW w:w="811"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1083"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noWrap/>
          </w:tcPr>
          <w:p w:rsidR="00685E2D" w:rsidRDefault="00683E54">
            <w:pPr>
              <w:jc w:val="center"/>
              <w:rPr>
                <w:rFonts w:cs="Calibri"/>
                <w:sz w:val="22"/>
                <w:szCs w:val="22"/>
              </w:rPr>
            </w:pPr>
            <w:r>
              <w:rPr>
                <w:rFonts w:cs="Calibri"/>
                <w:sz w:val="22"/>
                <w:szCs w:val="22"/>
              </w:rPr>
              <w:t>2</w:t>
            </w:r>
          </w:p>
        </w:tc>
        <w:tc>
          <w:tcPr>
            <w:tcW w:w="1557" w:type="pct"/>
            <w:tcBorders>
              <w:top w:val="nil"/>
              <w:left w:val="nil"/>
              <w:bottom w:val="single" w:sz="4" w:space="0" w:color="auto"/>
              <w:right w:val="single" w:sz="4" w:space="0" w:color="auto"/>
            </w:tcBorders>
            <w:noWrap/>
          </w:tcPr>
          <w:p w:rsidR="00685E2D" w:rsidRDefault="00683E54">
            <w:pPr>
              <w:rPr>
                <w:rFonts w:cs="Calibri"/>
                <w:sz w:val="22"/>
                <w:szCs w:val="22"/>
              </w:rPr>
            </w:pPr>
            <w:r>
              <w:rPr>
                <w:sz w:val="22"/>
                <w:szCs w:val="22"/>
              </w:rPr>
              <w:t>“三公”经费小计</w:t>
            </w:r>
          </w:p>
        </w:tc>
        <w:tc>
          <w:tcPr>
            <w:tcW w:w="449" w:type="pct"/>
            <w:tcBorders>
              <w:top w:val="nil"/>
              <w:left w:val="nil"/>
              <w:bottom w:val="single" w:sz="4" w:space="0" w:color="auto"/>
              <w:right w:val="single" w:sz="4" w:space="0" w:color="auto"/>
            </w:tcBorders>
            <w:noWrap/>
          </w:tcPr>
          <w:p w:rsidR="00685E2D" w:rsidRDefault="00683E54">
            <w:pPr>
              <w:jc w:val="right"/>
              <w:rPr>
                <w:rFonts w:eastAsia="宋体" w:cs="Calibri"/>
                <w:sz w:val="22"/>
                <w:szCs w:val="22"/>
                <w:lang w:eastAsia="zh-CN"/>
              </w:rPr>
            </w:pPr>
            <w:r>
              <w:rPr>
                <w:rFonts w:hint="eastAsia"/>
                <w:sz w:val="22"/>
                <w:szCs w:val="22"/>
                <w:lang w:eastAsia="zh-CN"/>
              </w:rPr>
              <w:t>6000.00</w:t>
            </w:r>
          </w:p>
        </w:tc>
        <w:tc>
          <w:tcPr>
            <w:tcW w:w="869" w:type="pct"/>
            <w:tcBorders>
              <w:top w:val="nil"/>
              <w:left w:val="nil"/>
              <w:bottom w:val="single" w:sz="4" w:space="0" w:color="auto"/>
              <w:right w:val="single" w:sz="4" w:space="0" w:color="auto"/>
            </w:tcBorders>
            <w:noWrap/>
          </w:tcPr>
          <w:p w:rsidR="00685E2D" w:rsidRDefault="00683E54">
            <w:pPr>
              <w:jc w:val="right"/>
              <w:rPr>
                <w:rFonts w:eastAsia="宋体" w:cs="Calibri"/>
                <w:sz w:val="22"/>
                <w:szCs w:val="22"/>
                <w:lang w:eastAsia="zh-CN"/>
              </w:rPr>
            </w:pPr>
            <w:r>
              <w:rPr>
                <w:rFonts w:hint="eastAsia"/>
                <w:sz w:val="22"/>
                <w:szCs w:val="22"/>
                <w:lang w:eastAsia="zh-CN"/>
              </w:rPr>
              <w:t>6000.00</w:t>
            </w:r>
          </w:p>
        </w:tc>
        <w:tc>
          <w:tcPr>
            <w:tcW w:w="811"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1083"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noWrap/>
          </w:tcPr>
          <w:p w:rsidR="00685E2D" w:rsidRDefault="00683E54">
            <w:pPr>
              <w:jc w:val="center"/>
              <w:rPr>
                <w:rFonts w:cs="Calibri"/>
                <w:sz w:val="22"/>
                <w:szCs w:val="22"/>
              </w:rPr>
            </w:pPr>
            <w:r>
              <w:rPr>
                <w:rFonts w:cs="Calibri"/>
                <w:sz w:val="22"/>
                <w:szCs w:val="22"/>
              </w:rPr>
              <w:t>3</w:t>
            </w:r>
          </w:p>
        </w:tc>
        <w:tc>
          <w:tcPr>
            <w:tcW w:w="1557" w:type="pct"/>
            <w:tcBorders>
              <w:top w:val="nil"/>
              <w:left w:val="nil"/>
              <w:bottom w:val="single" w:sz="4" w:space="0" w:color="auto"/>
              <w:right w:val="single" w:sz="4" w:space="0" w:color="auto"/>
            </w:tcBorders>
            <w:noWrap/>
          </w:tcPr>
          <w:p w:rsidR="00685E2D" w:rsidRDefault="00683E54">
            <w:pPr>
              <w:rPr>
                <w:rFonts w:cs="Calibri"/>
                <w:sz w:val="22"/>
                <w:szCs w:val="22"/>
              </w:rPr>
            </w:pPr>
            <w:r>
              <w:rPr>
                <w:sz w:val="22"/>
                <w:szCs w:val="22"/>
              </w:rPr>
              <w:t>一、因公出国（境）费</w:t>
            </w:r>
          </w:p>
        </w:tc>
        <w:tc>
          <w:tcPr>
            <w:tcW w:w="449" w:type="pct"/>
            <w:tcBorders>
              <w:top w:val="nil"/>
              <w:left w:val="nil"/>
              <w:bottom w:val="single" w:sz="4" w:space="0" w:color="auto"/>
              <w:right w:val="single" w:sz="4" w:space="0" w:color="auto"/>
            </w:tcBorders>
            <w:noWrap/>
          </w:tcPr>
          <w:p w:rsidR="00685E2D" w:rsidRDefault="00685E2D">
            <w:pPr>
              <w:jc w:val="right"/>
              <w:rPr>
                <w:rFonts w:cs="Calibri"/>
                <w:sz w:val="22"/>
                <w:szCs w:val="22"/>
              </w:rPr>
            </w:pPr>
          </w:p>
        </w:tc>
        <w:tc>
          <w:tcPr>
            <w:tcW w:w="869" w:type="pct"/>
            <w:tcBorders>
              <w:top w:val="nil"/>
              <w:left w:val="nil"/>
              <w:bottom w:val="single" w:sz="4" w:space="0" w:color="auto"/>
              <w:right w:val="single" w:sz="4" w:space="0" w:color="auto"/>
            </w:tcBorders>
            <w:noWrap/>
          </w:tcPr>
          <w:p w:rsidR="00685E2D" w:rsidRDefault="00685E2D">
            <w:pPr>
              <w:jc w:val="right"/>
              <w:rPr>
                <w:rFonts w:cs="Calibri"/>
                <w:sz w:val="22"/>
                <w:szCs w:val="22"/>
              </w:rPr>
            </w:pPr>
          </w:p>
        </w:tc>
        <w:tc>
          <w:tcPr>
            <w:tcW w:w="811"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1083"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noWrap/>
          </w:tcPr>
          <w:p w:rsidR="00685E2D" w:rsidRDefault="00683E54">
            <w:pPr>
              <w:jc w:val="center"/>
              <w:rPr>
                <w:rFonts w:cs="Calibri"/>
                <w:sz w:val="22"/>
                <w:szCs w:val="22"/>
              </w:rPr>
            </w:pPr>
            <w:r>
              <w:rPr>
                <w:rFonts w:cs="Calibri"/>
                <w:sz w:val="22"/>
                <w:szCs w:val="22"/>
              </w:rPr>
              <w:t>4</w:t>
            </w:r>
          </w:p>
        </w:tc>
        <w:tc>
          <w:tcPr>
            <w:tcW w:w="1557" w:type="pct"/>
            <w:tcBorders>
              <w:top w:val="nil"/>
              <w:left w:val="nil"/>
              <w:bottom w:val="single" w:sz="4" w:space="0" w:color="auto"/>
              <w:right w:val="single" w:sz="4" w:space="0" w:color="auto"/>
            </w:tcBorders>
            <w:noWrap/>
          </w:tcPr>
          <w:p w:rsidR="00685E2D" w:rsidRDefault="00683E54">
            <w:pPr>
              <w:rPr>
                <w:rFonts w:cs="Calibri"/>
                <w:sz w:val="22"/>
                <w:szCs w:val="22"/>
              </w:rPr>
            </w:pPr>
            <w:r>
              <w:rPr>
                <w:sz w:val="22"/>
                <w:szCs w:val="22"/>
              </w:rPr>
              <w:t>其中：教学科研人员因公出国（境）费</w:t>
            </w:r>
          </w:p>
        </w:tc>
        <w:tc>
          <w:tcPr>
            <w:tcW w:w="449" w:type="pct"/>
            <w:tcBorders>
              <w:top w:val="nil"/>
              <w:left w:val="nil"/>
              <w:bottom w:val="single" w:sz="4" w:space="0" w:color="auto"/>
              <w:right w:val="single" w:sz="4" w:space="0" w:color="auto"/>
            </w:tcBorders>
            <w:noWrap/>
          </w:tcPr>
          <w:p w:rsidR="00685E2D" w:rsidRDefault="00685E2D">
            <w:pPr>
              <w:jc w:val="right"/>
              <w:rPr>
                <w:rFonts w:cs="Calibri"/>
                <w:sz w:val="22"/>
                <w:szCs w:val="22"/>
              </w:rPr>
            </w:pPr>
          </w:p>
        </w:tc>
        <w:tc>
          <w:tcPr>
            <w:tcW w:w="869" w:type="pct"/>
            <w:tcBorders>
              <w:top w:val="nil"/>
              <w:left w:val="nil"/>
              <w:bottom w:val="single" w:sz="4" w:space="0" w:color="auto"/>
              <w:right w:val="single" w:sz="4" w:space="0" w:color="auto"/>
            </w:tcBorders>
            <w:noWrap/>
          </w:tcPr>
          <w:p w:rsidR="00685E2D" w:rsidRDefault="00685E2D">
            <w:pPr>
              <w:jc w:val="right"/>
              <w:rPr>
                <w:rFonts w:cs="Calibri"/>
                <w:sz w:val="22"/>
                <w:szCs w:val="22"/>
              </w:rPr>
            </w:pPr>
          </w:p>
        </w:tc>
        <w:tc>
          <w:tcPr>
            <w:tcW w:w="811"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1083"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noWrap/>
          </w:tcPr>
          <w:p w:rsidR="00685E2D" w:rsidRDefault="00683E54">
            <w:pPr>
              <w:jc w:val="center"/>
              <w:rPr>
                <w:rFonts w:cs="Calibri"/>
                <w:sz w:val="22"/>
                <w:szCs w:val="22"/>
              </w:rPr>
            </w:pPr>
            <w:r>
              <w:rPr>
                <w:rFonts w:cs="Calibri"/>
                <w:sz w:val="22"/>
                <w:szCs w:val="22"/>
              </w:rPr>
              <w:t>5</w:t>
            </w:r>
          </w:p>
        </w:tc>
        <w:tc>
          <w:tcPr>
            <w:tcW w:w="1557" w:type="pct"/>
            <w:tcBorders>
              <w:top w:val="nil"/>
              <w:left w:val="nil"/>
              <w:bottom w:val="single" w:sz="4" w:space="0" w:color="auto"/>
              <w:right w:val="single" w:sz="4" w:space="0" w:color="auto"/>
            </w:tcBorders>
            <w:noWrap/>
          </w:tcPr>
          <w:p w:rsidR="00685E2D" w:rsidRDefault="00683E54">
            <w:pPr>
              <w:rPr>
                <w:rFonts w:cs="Calibri"/>
                <w:sz w:val="22"/>
                <w:szCs w:val="22"/>
              </w:rPr>
            </w:pPr>
            <w:r>
              <w:rPr>
                <w:sz w:val="22"/>
                <w:szCs w:val="22"/>
              </w:rPr>
              <w:t>其他因公出国（境）费</w:t>
            </w:r>
          </w:p>
        </w:tc>
        <w:tc>
          <w:tcPr>
            <w:tcW w:w="449" w:type="pct"/>
            <w:tcBorders>
              <w:top w:val="nil"/>
              <w:left w:val="nil"/>
              <w:bottom w:val="single" w:sz="4" w:space="0" w:color="auto"/>
              <w:right w:val="single" w:sz="4" w:space="0" w:color="auto"/>
            </w:tcBorders>
            <w:noWrap/>
          </w:tcPr>
          <w:p w:rsidR="00685E2D" w:rsidRDefault="00685E2D">
            <w:pPr>
              <w:jc w:val="right"/>
              <w:rPr>
                <w:rFonts w:cs="Calibri"/>
                <w:sz w:val="22"/>
                <w:szCs w:val="22"/>
              </w:rPr>
            </w:pPr>
          </w:p>
        </w:tc>
        <w:tc>
          <w:tcPr>
            <w:tcW w:w="869" w:type="pct"/>
            <w:tcBorders>
              <w:top w:val="nil"/>
              <w:left w:val="nil"/>
              <w:bottom w:val="single" w:sz="4" w:space="0" w:color="auto"/>
              <w:right w:val="single" w:sz="4" w:space="0" w:color="auto"/>
            </w:tcBorders>
            <w:noWrap/>
          </w:tcPr>
          <w:p w:rsidR="00685E2D" w:rsidRDefault="00685E2D">
            <w:pPr>
              <w:jc w:val="right"/>
              <w:rPr>
                <w:rFonts w:cs="Calibri"/>
                <w:sz w:val="22"/>
                <w:szCs w:val="22"/>
              </w:rPr>
            </w:pPr>
          </w:p>
        </w:tc>
        <w:tc>
          <w:tcPr>
            <w:tcW w:w="811"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1083"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noWrap/>
          </w:tcPr>
          <w:p w:rsidR="00685E2D" w:rsidRDefault="00683E54">
            <w:pPr>
              <w:jc w:val="center"/>
              <w:rPr>
                <w:rFonts w:cs="Calibri"/>
                <w:sz w:val="22"/>
                <w:szCs w:val="22"/>
              </w:rPr>
            </w:pPr>
            <w:r>
              <w:rPr>
                <w:rFonts w:cs="Calibri"/>
                <w:sz w:val="22"/>
                <w:szCs w:val="22"/>
              </w:rPr>
              <w:t>6</w:t>
            </w:r>
          </w:p>
        </w:tc>
        <w:tc>
          <w:tcPr>
            <w:tcW w:w="1557" w:type="pct"/>
            <w:tcBorders>
              <w:top w:val="nil"/>
              <w:left w:val="nil"/>
              <w:bottom w:val="single" w:sz="4" w:space="0" w:color="auto"/>
              <w:right w:val="single" w:sz="4" w:space="0" w:color="auto"/>
            </w:tcBorders>
            <w:noWrap/>
          </w:tcPr>
          <w:p w:rsidR="00685E2D" w:rsidRDefault="00683E54">
            <w:pPr>
              <w:rPr>
                <w:rFonts w:cs="Calibri"/>
                <w:sz w:val="22"/>
                <w:szCs w:val="22"/>
              </w:rPr>
            </w:pPr>
            <w:r>
              <w:rPr>
                <w:sz w:val="22"/>
                <w:szCs w:val="22"/>
              </w:rPr>
              <w:t>二、公务用车购置及运维费</w:t>
            </w:r>
          </w:p>
        </w:tc>
        <w:tc>
          <w:tcPr>
            <w:tcW w:w="449" w:type="pct"/>
            <w:tcBorders>
              <w:top w:val="nil"/>
              <w:left w:val="nil"/>
              <w:bottom w:val="single" w:sz="4" w:space="0" w:color="auto"/>
              <w:right w:val="single" w:sz="4" w:space="0" w:color="auto"/>
            </w:tcBorders>
            <w:noWrap/>
          </w:tcPr>
          <w:p w:rsidR="00685E2D" w:rsidRDefault="00683E54">
            <w:pPr>
              <w:jc w:val="right"/>
              <w:rPr>
                <w:rFonts w:eastAsia="宋体" w:cs="Calibri"/>
                <w:sz w:val="22"/>
                <w:szCs w:val="22"/>
                <w:lang w:eastAsia="zh-CN"/>
              </w:rPr>
            </w:pPr>
            <w:r>
              <w:rPr>
                <w:rFonts w:hint="eastAsia"/>
                <w:sz w:val="22"/>
                <w:szCs w:val="22"/>
                <w:lang w:eastAsia="zh-CN"/>
              </w:rPr>
              <w:t>6000.00</w:t>
            </w:r>
          </w:p>
        </w:tc>
        <w:tc>
          <w:tcPr>
            <w:tcW w:w="869" w:type="pct"/>
            <w:tcBorders>
              <w:top w:val="nil"/>
              <w:left w:val="nil"/>
              <w:bottom w:val="single" w:sz="4" w:space="0" w:color="auto"/>
              <w:right w:val="single" w:sz="4" w:space="0" w:color="auto"/>
            </w:tcBorders>
            <w:noWrap/>
          </w:tcPr>
          <w:p w:rsidR="00685E2D" w:rsidRDefault="00683E54">
            <w:pPr>
              <w:jc w:val="right"/>
              <w:rPr>
                <w:rFonts w:eastAsia="宋体" w:cs="Calibri"/>
                <w:sz w:val="22"/>
                <w:szCs w:val="22"/>
                <w:lang w:eastAsia="zh-CN"/>
              </w:rPr>
            </w:pPr>
            <w:r>
              <w:rPr>
                <w:rFonts w:hint="eastAsia"/>
                <w:sz w:val="22"/>
                <w:szCs w:val="22"/>
                <w:lang w:eastAsia="zh-CN"/>
              </w:rPr>
              <w:t>6000.00</w:t>
            </w:r>
          </w:p>
        </w:tc>
        <w:tc>
          <w:tcPr>
            <w:tcW w:w="811"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1083"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noWrap/>
          </w:tcPr>
          <w:p w:rsidR="00685E2D" w:rsidRDefault="00683E54">
            <w:pPr>
              <w:jc w:val="center"/>
              <w:rPr>
                <w:rFonts w:cs="Calibri"/>
                <w:sz w:val="22"/>
                <w:szCs w:val="22"/>
              </w:rPr>
            </w:pPr>
            <w:r>
              <w:rPr>
                <w:rFonts w:cs="Calibri"/>
                <w:sz w:val="22"/>
                <w:szCs w:val="22"/>
              </w:rPr>
              <w:t>7</w:t>
            </w:r>
          </w:p>
        </w:tc>
        <w:tc>
          <w:tcPr>
            <w:tcW w:w="1557" w:type="pct"/>
            <w:tcBorders>
              <w:top w:val="nil"/>
              <w:left w:val="nil"/>
              <w:bottom w:val="single" w:sz="4" w:space="0" w:color="auto"/>
              <w:right w:val="single" w:sz="4" w:space="0" w:color="auto"/>
            </w:tcBorders>
            <w:noWrap/>
          </w:tcPr>
          <w:p w:rsidR="00685E2D" w:rsidRDefault="00683E54">
            <w:pPr>
              <w:rPr>
                <w:rFonts w:cs="Calibri"/>
                <w:sz w:val="22"/>
                <w:szCs w:val="22"/>
              </w:rPr>
            </w:pPr>
            <w:r>
              <w:rPr>
                <w:sz w:val="22"/>
                <w:szCs w:val="22"/>
              </w:rPr>
              <w:t>其中：公务用车购置费</w:t>
            </w:r>
          </w:p>
        </w:tc>
        <w:tc>
          <w:tcPr>
            <w:tcW w:w="449" w:type="pct"/>
            <w:tcBorders>
              <w:top w:val="nil"/>
              <w:left w:val="nil"/>
              <w:bottom w:val="single" w:sz="4" w:space="0" w:color="auto"/>
              <w:right w:val="single" w:sz="4" w:space="0" w:color="auto"/>
            </w:tcBorders>
            <w:noWrap/>
          </w:tcPr>
          <w:p w:rsidR="00685E2D" w:rsidRDefault="00685E2D">
            <w:pPr>
              <w:jc w:val="right"/>
              <w:rPr>
                <w:rFonts w:cs="Calibri"/>
                <w:sz w:val="22"/>
                <w:szCs w:val="22"/>
              </w:rPr>
            </w:pPr>
          </w:p>
        </w:tc>
        <w:tc>
          <w:tcPr>
            <w:tcW w:w="869" w:type="pct"/>
            <w:tcBorders>
              <w:top w:val="nil"/>
              <w:left w:val="nil"/>
              <w:bottom w:val="single" w:sz="4" w:space="0" w:color="auto"/>
              <w:right w:val="single" w:sz="4" w:space="0" w:color="auto"/>
            </w:tcBorders>
            <w:noWrap/>
          </w:tcPr>
          <w:p w:rsidR="00685E2D" w:rsidRDefault="00685E2D">
            <w:pPr>
              <w:jc w:val="right"/>
              <w:rPr>
                <w:rFonts w:cs="Calibri"/>
                <w:sz w:val="22"/>
                <w:szCs w:val="22"/>
              </w:rPr>
            </w:pPr>
          </w:p>
        </w:tc>
        <w:tc>
          <w:tcPr>
            <w:tcW w:w="811"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1083"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noWrap/>
          </w:tcPr>
          <w:p w:rsidR="00685E2D" w:rsidRDefault="00683E54">
            <w:pPr>
              <w:jc w:val="center"/>
              <w:rPr>
                <w:rFonts w:cs="Calibri"/>
                <w:sz w:val="22"/>
                <w:szCs w:val="22"/>
              </w:rPr>
            </w:pPr>
            <w:r>
              <w:rPr>
                <w:rFonts w:cs="Calibri"/>
                <w:sz w:val="22"/>
                <w:szCs w:val="22"/>
              </w:rPr>
              <w:t>8</w:t>
            </w:r>
          </w:p>
        </w:tc>
        <w:tc>
          <w:tcPr>
            <w:tcW w:w="1557" w:type="pct"/>
            <w:tcBorders>
              <w:top w:val="nil"/>
              <w:left w:val="nil"/>
              <w:bottom w:val="single" w:sz="4" w:space="0" w:color="auto"/>
              <w:right w:val="single" w:sz="4" w:space="0" w:color="auto"/>
            </w:tcBorders>
            <w:noWrap/>
          </w:tcPr>
          <w:p w:rsidR="00685E2D" w:rsidRDefault="00683E54">
            <w:pPr>
              <w:rPr>
                <w:rFonts w:cs="Calibri"/>
                <w:sz w:val="22"/>
                <w:szCs w:val="22"/>
              </w:rPr>
            </w:pPr>
            <w:r>
              <w:rPr>
                <w:sz w:val="22"/>
                <w:szCs w:val="22"/>
              </w:rPr>
              <w:t>公务用车运行维护费</w:t>
            </w:r>
          </w:p>
        </w:tc>
        <w:tc>
          <w:tcPr>
            <w:tcW w:w="449" w:type="pct"/>
            <w:tcBorders>
              <w:top w:val="nil"/>
              <w:left w:val="nil"/>
              <w:bottom w:val="single" w:sz="4" w:space="0" w:color="auto"/>
              <w:right w:val="single" w:sz="4" w:space="0" w:color="auto"/>
            </w:tcBorders>
            <w:noWrap/>
          </w:tcPr>
          <w:p w:rsidR="00685E2D" w:rsidRDefault="00683E54">
            <w:pPr>
              <w:jc w:val="right"/>
              <w:rPr>
                <w:rFonts w:eastAsia="宋体" w:cs="Calibri"/>
                <w:sz w:val="22"/>
                <w:szCs w:val="22"/>
                <w:lang w:eastAsia="zh-CN"/>
              </w:rPr>
            </w:pPr>
            <w:r>
              <w:rPr>
                <w:rFonts w:hint="eastAsia"/>
                <w:sz w:val="22"/>
                <w:szCs w:val="22"/>
                <w:lang w:eastAsia="zh-CN"/>
              </w:rPr>
              <w:t>6000.00</w:t>
            </w:r>
          </w:p>
        </w:tc>
        <w:tc>
          <w:tcPr>
            <w:tcW w:w="869" w:type="pct"/>
            <w:tcBorders>
              <w:top w:val="nil"/>
              <w:left w:val="nil"/>
              <w:bottom w:val="single" w:sz="4" w:space="0" w:color="auto"/>
              <w:right w:val="single" w:sz="4" w:space="0" w:color="auto"/>
            </w:tcBorders>
            <w:noWrap/>
          </w:tcPr>
          <w:p w:rsidR="00685E2D" w:rsidRDefault="00683E54">
            <w:pPr>
              <w:jc w:val="right"/>
              <w:rPr>
                <w:rFonts w:eastAsia="宋体" w:cs="Calibri"/>
                <w:sz w:val="22"/>
                <w:szCs w:val="22"/>
                <w:lang w:eastAsia="zh-CN"/>
              </w:rPr>
            </w:pPr>
            <w:r>
              <w:rPr>
                <w:rFonts w:hint="eastAsia"/>
                <w:sz w:val="22"/>
                <w:szCs w:val="22"/>
                <w:lang w:eastAsia="zh-CN"/>
              </w:rPr>
              <w:t>6000.00</w:t>
            </w:r>
          </w:p>
        </w:tc>
        <w:tc>
          <w:tcPr>
            <w:tcW w:w="811"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1083"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noWrap/>
          </w:tcPr>
          <w:p w:rsidR="00685E2D" w:rsidRDefault="00683E54">
            <w:pPr>
              <w:jc w:val="center"/>
              <w:rPr>
                <w:rFonts w:cs="Calibri"/>
                <w:sz w:val="22"/>
                <w:szCs w:val="22"/>
              </w:rPr>
            </w:pPr>
            <w:r>
              <w:rPr>
                <w:rFonts w:cs="Calibri"/>
                <w:sz w:val="22"/>
                <w:szCs w:val="22"/>
              </w:rPr>
              <w:t>9</w:t>
            </w:r>
          </w:p>
        </w:tc>
        <w:tc>
          <w:tcPr>
            <w:tcW w:w="1557" w:type="pct"/>
            <w:tcBorders>
              <w:top w:val="nil"/>
              <w:left w:val="nil"/>
              <w:bottom w:val="single" w:sz="4" w:space="0" w:color="auto"/>
              <w:right w:val="single" w:sz="4" w:space="0" w:color="auto"/>
            </w:tcBorders>
            <w:noWrap/>
          </w:tcPr>
          <w:p w:rsidR="00685E2D" w:rsidRDefault="00683E54">
            <w:pPr>
              <w:rPr>
                <w:rFonts w:cs="Calibri"/>
                <w:sz w:val="22"/>
                <w:szCs w:val="22"/>
              </w:rPr>
            </w:pPr>
            <w:r>
              <w:rPr>
                <w:sz w:val="22"/>
                <w:szCs w:val="22"/>
              </w:rPr>
              <w:t>三、公务接待费</w:t>
            </w:r>
          </w:p>
        </w:tc>
        <w:tc>
          <w:tcPr>
            <w:tcW w:w="449" w:type="pct"/>
            <w:tcBorders>
              <w:top w:val="nil"/>
              <w:left w:val="nil"/>
              <w:bottom w:val="single" w:sz="4" w:space="0" w:color="auto"/>
              <w:right w:val="single" w:sz="4" w:space="0" w:color="auto"/>
            </w:tcBorders>
            <w:noWrap/>
          </w:tcPr>
          <w:p w:rsidR="00685E2D" w:rsidRDefault="00685E2D">
            <w:pPr>
              <w:jc w:val="right"/>
              <w:rPr>
                <w:rFonts w:cs="Calibri"/>
                <w:sz w:val="22"/>
                <w:szCs w:val="22"/>
              </w:rPr>
            </w:pPr>
          </w:p>
        </w:tc>
        <w:tc>
          <w:tcPr>
            <w:tcW w:w="869" w:type="pct"/>
            <w:tcBorders>
              <w:top w:val="nil"/>
              <w:left w:val="nil"/>
              <w:bottom w:val="single" w:sz="4" w:space="0" w:color="auto"/>
              <w:right w:val="single" w:sz="4" w:space="0" w:color="auto"/>
            </w:tcBorders>
            <w:noWrap/>
          </w:tcPr>
          <w:p w:rsidR="00685E2D" w:rsidRDefault="00685E2D">
            <w:pPr>
              <w:jc w:val="right"/>
              <w:rPr>
                <w:rFonts w:cs="Calibri"/>
                <w:sz w:val="22"/>
                <w:szCs w:val="22"/>
              </w:rPr>
            </w:pPr>
          </w:p>
        </w:tc>
        <w:tc>
          <w:tcPr>
            <w:tcW w:w="811"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1083"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noWrap/>
          </w:tcPr>
          <w:p w:rsidR="00685E2D" w:rsidRDefault="00683E54">
            <w:pPr>
              <w:jc w:val="center"/>
              <w:rPr>
                <w:rFonts w:cs="Calibri"/>
                <w:sz w:val="22"/>
                <w:szCs w:val="22"/>
              </w:rPr>
            </w:pPr>
            <w:r>
              <w:rPr>
                <w:rFonts w:cs="Calibri"/>
                <w:sz w:val="22"/>
                <w:szCs w:val="22"/>
              </w:rPr>
              <w:t>10</w:t>
            </w:r>
          </w:p>
        </w:tc>
        <w:tc>
          <w:tcPr>
            <w:tcW w:w="1557" w:type="pct"/>
            <w:tcBorders>
              <w:top w:val="nil"/>
              <w:left w:val="nil"/>
              <w:bottom w:val="single" w:sz="4" w:space="0" w:color="auto"/>
              <w:right w:val="single" w:sz="4" w:space="0" w:color="auto"/>
            </w:tcBorders>
            <w:noWrap/>
          </w:tcPr>
          <w:p w:rsidR="00685E2D" w:rsidRDefault="00683E54">
            <w:pPr>
              <w:rPr>
                <w:rFonts w:cs="Calibri"/>
                <w:sz w:val="22"/>
                <w:szCs w:val="22"/>
              </w:rPr>
            </w:pPr>
            <w:r>
              <w:rPr>
                <w:sz w:val="22"/>
                <w:szCs w:val="22"/>
              </w:rPr>
              <w:t>四、会议费</w:t>
            </w:r>
          </w:p>
        </w:tc>
        <w:tc>
          <w:tcPr>
            <w:tcW w:w="449"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869"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811"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1083"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r>
      <w:tr w:rsidR="00685E2D">
        <w:trPr>
          <w:trHeight w:val="330"/>
        </w:trPr>
        <w:tc>
          <w:tcPr>
            <w:tcW w:w="231" w:type="pct"/>
            <w:tcBorders>
              <w:top w:val="nil"/>
              <w:left w:val="single" w:sz="4" w:space="0" w:color="auto"/>
              <w:bottom w:val="single" w:sz="4" w:space="0" w:color="auto"/>
              <w:right w:val="single" w:sz="4" w:space="0" w:color="auto"/>
            </w:tcBorders>
            <w:noWrap/>
          </w:tcPr>
          <w:p w:rsidR="00685E2D" w:rsidRDefault="00683E54">
            <w:pPr>
              <w:jc w:val="center"/>
              <w:rPr>
                <w:rFonts w:cs="Calibri"/>
                <w:sz w:val="22"/>
                <w:szCs w:val="22"/>
              </w:rPr>
            </w:pPr>
            <w:r>
              <w:rPr>
                <w:rFonts w:cs="Calibri"/>
                <w:sz w:val="22"/>
                <w:szCs w:val="22"/>
              </w:rPr>
              <w:t>11</w:t>
            </w:r>
          </w:p>
        </w:tc>
        <w:tc>
          <w:tcPr>
            <w:tcW w:w="1557" w:type="pct"/>
            <w:tcBorders>
              <w:top w:val="nil"/>
              <w:left w:val="nil"/>
              <w:bottom w:val="single" w:sz="4" w:space="0" w:color="auto"/>
              <w:right w:val="single" w:sz="4" w:space="0" w:color="auto"/>
            </w:tcBorders>
            <w:noWrap/>
          </w:tcPr>
          <w:p w:rsidR="00685E2D" w:rsidRDefault="00683E54">
            <w:pPr>
              <w:rPr>
                <w:rFonts w:cs="Calibri"/>
                <w:sz w:val="22"/>
                <w:szCs w:val="22"/>
              </w:rPr>
            </w:pPr>
            <w:r>
              <w:rPr>
                <w:sz w:val="22"/>
                <w:szCs w:val="22"/>
              </w:rPr>
              <w:t>五、培训费</w:t>
            </w:r>
          </w:p>
        </w:tc>
        <w:tc>
          <w:tcPr>
            <w:tcW w:w="449"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869"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811"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c>
          <w:tcPr>
            <w:tcW w:w="1083" w:type="pct"/>
            <w:tcBorders>
              <w:top w:val="nil"/>
              <w:left w:val="nil"/>
              <w:bottom w:val="single" w:sz="4" w:space="0" w:color="auto"/>
              <w:right w:val="single" w:sz="4" w:space="0" w:color="auto"/>
            </w:tcBorders>
            <w:noWrap/>
          </w:tcPr>
          <w:p w:rsidR="00685E2D" w:rsidRDefault="00683E54">
            <w:pPr>
              <w:jc w:val="right"/>
              <w:rPr>
                <w:rFonts w:cs="Calibri"/>
                <w:sz w:val="22"/>
                <w:szCs w:val="22"/>
              </w:rPr>
            </w:pPr>
            <w:r>
              <w:rPr>
                <w:sz w:val="22"/>
                <w:szCs w:val="22"/>
              </w:rPr>
              <w:t xml:space="preserve">　</w:t>
            </w:r>
          </w:p>
        </w:tc>
      </w:tr>
    </w:tbl>
    <w:p w:rsidR="00685E2D" w:rsidRDefault="00685E2D">
      <w:pPr>
        <w:jc w:val="center"/>
        <w:rPr>
          <w:rFonts w:ascii="宋体" w:hAnsi="宋体" w:cs="黑体"/>
          <w:b/>
          <w:sz w:val="44"/>
          <w:szCs w:val="44"/>
        </w:rPr>
      </w:pPr>
    </w:p>
    <w:p w:rsidR="00685E2D" w:rsidRDefault="00685E2D">
      <w:pPr>
        <w:jc w:val="center"/>
        <w:rPr>
          <w:rFonts w:ascii="宋体" w:hAnsi="宋体" w:cs="黑体"/>
          <w:b/>
          <w:sz w:val="44"/>
          <w:szCs w:val="44"/>
        </w:rPr>
      </w:pPr>
    </w:p>
    <w:p w:rsidR="00685E2D" w:rsidRDefault="00685E2D">
      <w:pPr>
        <w:jc w:val="center"/>
        <w:rPr>
          <w:rFonts w:ascii="宋体" w:hAnsi="宋体" w:cs="黑体"/>
          <w:b/>
          <w:sz w:val="44"/>
          <w:szCs w:val="44"/>
        </w:rPr>
      </w:pPr>
    </w:p>
    <w:p w:rsidR="00685E2D" w:rsidRDefault="00685E2D">
      <w:pPr>
        <w:jc w:val="center"/>
        <w:rPr>
          <w:rFonts w:ascii="宋体" w:hAnsi="宋体" w:cs="黑体"/>
          <w:b/>
          <w:sz w:val="44"/>
          <w:szCs w:val="44"/>
        </w:rPr>
      </w:pPr>
    </w:p>
    <w:p w:rsidR="00685E2D" w:rsidRDefault="00685E2D">
      <w:pPr>
        <w:jc w:val="center"/>
        <w:rPr>
          <w:rFonts w:ascii="宋体" w:hAnsi="宋体" w:cs="黑体"/>
          <w:b/>
          <w:sz w:val="44"/>
          <w:szCs w:val="44"/>
        </w:rPr>
      </w:pPr>
    </w:p>
    <w:p w:rsidR="00685E2D" w:rsidRDefault="00685E2D">
      <w:pPr>
        <w:jc w:val="center"/>
        <w:rPr>
          <w:rFonts w:ascii="宋体" w:hAnsi="宋体" w:cs="黑体"/>
          <w:b/>
          <w:sz w:val="44"/>
          <w:szCs w:val="44"/>
        </w:rPr>
      </w:pPr>
    </w:p>
    <w:p w:rsidR="00685E2D" w:rsidRDefault="00683E54">
      <w:pPr>
        <w:jc w:val="center"/>
        <w:rPr>
          <w:rFonts w:ascii="宋体" w:hAnsi="宋体" w:cs="黑体"/>
          <w:sz w:val="44"/>
          <w:szCs w:val="44"/>
        </w:rPr>
      </w:pPr>
      <w:r>
        <w:rPr>
          <w:rFonts w:ascii="宋体" w:hAnsi="宋体" w:cs="黑体" w:hint="eastAsia"/>
          <w:sz w:val="44"/>
          <w:szCs w:val="44"/>
        </w:rPr>
        <w:t>山海关区综合执法大队</w:t>
      </w:r>
      <w:r>
        <w:rPr>
          <w:rFonts w:ascii="宋体" w:hAnsi="宋体" w:cs="方正小标宋_GBK" w:hint="eastAsia"/>
          <w:sz w:val="44"/>
          <w:szCs w:val="44"/>
        </w:rPr>
        <w:t>202</w:t>
      </w:r>
      <w:r>
        <w:rPr>
          <w:rFonts w:ascii="宋体" w:hAnsi="宋体" w:cs="方正小标宋_GBK" w:hint="eastAsia"/>
          <w:sz w:val="44"/>
          <w:szCs w:val="44"/>
          <w:lang w:eastAsia="zh-CN"/>
        </w:rPr>
        <w:t>1</w:t>
      </w:r>
      <w:r>
        <w:rPr>
          <w:rFonts w:ascii="宋体" w:hAnsi="宋体" w:cs="方正小标宋_GBK" w:hint="eastAsia"/>
          <w:sz w:val="44"/>
          <w:szCs w:val="44"/>
        </w:rPr>
        <w:t>年单位预算信息公开情况说明</w:t>
      </w:r>
    </w:p>
    <w:p w:rsidR="00685E2D" w:rsidRDefault="00685E2D">
      <w:pPr>
        <w:rPr>
          <w:rFonts w:ascii="仿宋" w:eastAsia="仿宋" w:hAnsi="仿宋"/>
          <w:sz w:val="32"/>
          <w:szCs w:val="32"/>
        </w:rPr>
      </w:pPr>
    </w:p>
    <w:p w:rsidR="00685E2D" w:rsidRDefault="00683E54">
      <w:pPr>
        <w:ind w:firstLineChars="200" w:firstLine="640"/>
        <w:rPr>
          <w:rFonts w:ascii="仿宋_GB2312" w:eastAsia="仿宋_GB2312"/>
          <w:sz w:val="32"/>
          <w:szCs w:val="32"/>
        </w:rPr>
      </w:pPr>
      <w:r>
        <w:rPr>
          <w:rFonts w:ascii="仿宋_GB2312" w:eastAsia="仿宋_GB2312" w:hint="eastAsia"/>
          <w:sz w:val="32"/>
          <w:szCs w:val="32"/>
        </w:rPr>
        <w:t>按照《中华人民共和国预算法》、《地方预决算公开操作规程》和《河北省省级预算公开办法》规定，现将山海关区综合执法大队202</w:t>
      </w:r>
      <w:r>
        <w:rPr>
          <w:rFonts w:ascii="仿宋_GB2312" w:eastAsia="仿宋_GB2312" w:hint="eastAsia"/>
          <w:sz w:val="32"/>
          <w:szCs w:val="32"/>
          <w:lang w:eastAsia="zh-CN"/>
        </w:rPr>
        <w:t>1</w:t>
      </w:r>
      <w:r>
        <w:rPr>
          <w:rFonts w:ascii="仿宋_GB2312" w:eastAsia="仿宋_GB2312" w:hint="eastAsia"/>
          <w:sz w:val="32"/>
          <w:szCs w:val="32"/>
        </w:rPr>
        <w:t>年单位预算公开如下：</w:t>
      </w:r>
    </w:p>
    <w:p w:rsidR="00685E2D" w:rsidRDefault="00683E54">
      <w:pPr>
        <w:rPr>
          <w:rFonts w:ascii="黑体" w:eastAsia="黑体" w:hAnsi="黑体"/>
          <w:sz w:val="32"/>
          <w:szCs w:val="32"/>
        </w:rPr>
      </w:pPr>
      <w:r>
        <w:rPr>
          <w:rFonts w:ascii="黑体" w:eastAsia="黑体" w:hAnsi="黑体" w:hint="eastAsia"/>
          <w:sz w:val="32"/>
          <w:szCs w:val="32"/>
        </w:rPr>
        <w:t xml:space="preserve"> 一、部门职责及机构设置情况</w:t>
      </w:r>
    </w:p>
    <w:p w:rsidR="00685E2D" w:rsidRDefault="00683E54">
      <w:pPr>
        <w:widowControl w:val="0"/>
        <w:autoSpaceDE w:val="0"/>
        <w:autoSpaceDN w:val="0"/>
        <w:adjustRightInd w:val="0"/>
        <w:spacing w:line="600" w:lineRule="exact"/>
        <w:ind w:firstLine="640"/>
        <w:rPr>
          <w:rFonts w:ascii="楷体_GB2312" w:eastAsia="楷体_GB2312" w:hAnsi="楷体" w:cs="楷体"/>
          <w:b/>
          <w:sz w:val="32"/>
          <w:szCs w:val="32"/>
        </w:rPr>
      </w:pPr>
      <w:r>
        <w:rPr>
          <w:rFonts w:ascii="楷体_GB2312" w:eastAsia="楷体_GB2312" w:hAnsi="楷体" w:cs="楷体" w:hint="eastAsia"/>
          <w:b/>
          <w:sz w:val="32"/>
          <w:szCs w:val="32"/>
        </w:rPr>
        <w:t>部门职责：</w:t>
      </w:r>
    </w:p>
    <w:p w:rsidR="00685E2D" w:rsidRDefault="00683E54">
      <w:pPr>
        <w:widowControl w:val="0"/>
        <w:autoSpaceDE w:val="0"/>
        <w:autoSpaceDN w:val="0"/>
        <w:adjustRightInd w:val="0"/>
        <w:ind w:firstLineChars="200" w:firstLine="600"/>
        <w:rPr>
          <w:rFonts w:ascii="楷体_GB2312" w:eastAsia="楷体_GB2312" w:hAnsi="楷体" w:cs="楷体"/>
          <w:b/>
          <w:sz w:val="32"/>
          <w:szCs w:val="32"/>
        </w:rPr>
      </w:pPr>
      <w:r>
        <w:rPr>
          <w:rFonts w:ascii="仿宋_GB2312" w:eastAsia="仿宋_GB2312" w:hint="eastAsia"/>
          <w:sz w:val="30"/>
          <w:szCs w:val="30"/>
        </w:rPr>
        <w:t>依据《中华人民共和国城乡规划法》、《中华人民共和国土地管理法》、《中华人民共和国行政处罚法》、《中华人民共和国城市房地产管理法》和《河北省城乡规划条例》履行法律监督、管理的职能。主要职责是：负责山海关区土地执法动态巡查、违法行为的制止及查处工作：负责山海关区规划范围内各类建设项目的巡查和违法立案工作：负责受理土地、规划违法建设行为的举报和控告，接待人民群众的来信、来访：卫片执法检查、积极参与综合整治专项治理、履行海岸线巡查任务。</w:t>
      </w:r>
    </w:p>
    <w:p w:rsidR="00685E2D" w:rsidRDefault="00683E54">
      <w:pPr>
        <w:ind w:firstLine="640"/>
        <w:rPr>
          <w:rFonts w:ascii="楷体_GB2312" w:eastAsia="楷体_GB2312" w:hAnsi="楷体" w:cs="楷体"/>
          <w:b/>
          <w:sz w:val="32"/>
          <w:szCs w:val="32"/>
        </w:rPr>
      </w:pPr>
      <w:r>
        <w:rPr>
          <w:rFonts w:ascii="楷体_GB2312" w:eastAsia="楷体_GB2312" w:hAnsi="楷体" w:cs="楷体" w:hint="eastAsia"/>
          <w:b/>
          <w:sz w:val="32"/>
          <w:szCs w:val="32"/>
        </w:rPr>
        <w:t>机构设置：</w:t>
      </w:r>
    </w:p>
    <w:p w:rsidR="00685E2D" w:rsidRDefault="00683E54">
      <w:pPr>
        <w:widowControl w:val="0"/>
        <w:ind w:firstLine="640"/>
        <w:jc w:val="center"/>
        <w:rPr>
          <w:rFonts w:ascii="楷体_GB2312" w:eastAsia="楷体_GB2312" w:hAnsi="楷体" w:cs="楷体"/>
          <w:b/>
          <w:sz w:val="32"/>
          <w:szCs w:val="32"/>
        </w:rPr>
      </w:pPr>
      <w:r>
        <w:rPr>
          <w:rFonts w:ascii="楷体_GB2312" w:eastAsia="楷体_GB2312" w:hAnsi="楷体" w:cs="楷体" w:hint="eastAsia"/>
          <w:b/>
          <w:sz w:val="32"/>
          <w:szCs w:val="32"/>
        </w:rPr>
        <w:t>部门机构设置情况</w:t>
      </w:r>
    </w:p>
    <w:tbl>
      <w:tblPr>
        <w:tblW w:w="142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887"/>
        <w:gridCol w:w="1788"/>
        <w:gridCol w:w="2339"/>
        <w:gridCol w:w="3777"/>
        <w:gridCol w:w="471"/>
      </w:tblGrid>
      <w:tr w:rsidR="00685E2D">
        <w:trPr>
          <w:gridAfter w:val="1"/>
          <w:wAfter w:w="480" w:type="dxa"/>
          <w:trHeight w:val="300"/>
          <w:jc w:val="center"/>
        </w:trPr>
        <w:tc>
          <w:tcPr>
            <w:tcW w:w="6094"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widowControl w:val="0"/>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单位名称</w:t>
            </w:r>
          </w:p>
        </w:tc>
        <w:tc>
          <w:tcPr>
            <w:tcW w:w="1845"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widowControl w:val="0"/>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单位性质</w:t>
            </w:r>
          </w:p>
        </w:tc>
        <w:tc>
          <w:tcPr>
            <w:tcW w:w="2416"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widowControl w:val="0"/>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单位规格</w:t>
            </w:r>
          </w:p>
        </w:tc>
        <w:tc>
          <w:tcPr>
            <w:tcW w:w="390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widowControl w:val="0"/>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经费保障形式</w:t>
            </w:r>
          </w:p>
        </w:tc>
      </w:tr>
      <w:tr w:rsidR="00685E2D">
        <w:trPr>
          <w:trHeight w:val="300"/>
          <w:jc w:val="center"/>
        </w:trPr>
        <w:tc>
          <w:tcPr>
            <w:tcW w:w="6094"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sz w:val="28"/>
                <w:szCs w:val="28"/>
              </w:rPr>
            </w:pPr>
          </w:p>
        </w:tc>
        <w:tc>
          <w:tcPr>
            <w:tcW w:w="1845"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sz w:val="28"/>
                <w:szCs w:val="28"/>
              </w:rPr>
            </w:pPr>
          </w:p>
        </w:tc>
        <w:tc>
          <w:tcPr>
            <w:tcW w:w="2416"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sz w:val="28"/>
                <w:szCs w:val="28"/>
              </w:rPr>
            </w:pPr>
          </w:p>
        </w:tc>
        <w:tc>
          <w:tcPr>
            <w:tcW w:w="390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sz w:val="28"/>
                <w:szCs w:val="28"/>
              </w:rPr>
            </w:pPr>
          </w:p>
        </w:tc>
        <w:tc>
          <w:tcPr>
            <w:tcW w:w="480" w:type="dxa"/>
            <w:tcBorders>
              <w:top w:val="outset" w:sz="6" w:space="0" w:color="auto"/>
              <w:left w:val="outset" w:sz="6" w:space="0" w:color="auto"/>
              <w:bottom w:val="outset" w:sz="6" w:space="0" w:color="auto"/>
              <w:right w:val="outset" w:sz="6" w:space="0" w:color="auto"/>
            </w:tcBorders>
            <w:vAlign w:val="center"/>
          </w:tcPr>
          <w:p w:rsidR="00685E2D" w:rsidRDefault="00685E2D">
            <w:pPr>
              <w:rPr>
                <w:rFonts w:ascii="仿宋_GB2312" w:eastAsia="仿宋_GB2312" w:hAnsi="仿宋" w:cs="仿宋"/>
                <w:b/>
                <w:sz w:val="28"/>
                <w:szCs w:val="28"/>
              </w:rPr>
            </w:pPr>
          </w:p>
        </w:tc>
      </w:tr>
      <w:tr w:rsidR="00685E2D">
        <w:trPr>
          <w:trHeight w:val="443"/>
          <w:jc w:val="center"/>
        </w:trPr>
        <w:tc>
          <w:tcPr>
            <w:tcW w:w="6094" w:type="dxa"/>
            <w:tcBorders>
              <w:top w:val="single" w:sz="6" w:space="0" w:color="000000"/>
              <w:left w:val="single" w:sz="6" w:space="0" w:color="000000"/>
              <w:bottom w:val="single" w:sz="6" w:space="0" w:color="000000"/>
              <w:right w:val="single" w:sz="6" w:space="0" w:color="000000"/>
            </w:tcBorders>
            <w:vAlign w:val="center"/>
          </w:tcPr>
          <w:p w:rsidR="00685E2D" w:rsidRDefault="00683E54">
            <w:pPr>
              <w:widowControl w:val="0"/>
              <w:spacing w:line="300" w:lineRule="exact"/>
              <w:jc w:val="center"/>
              <w:rPr>
                <w:rFonts w:ascii="仿宋_GB2312" w:eastAsia="仿宋_GB2312"/>
                <w:sz w:val="28"/>
                <w:szCs w:val="28"/>
              </w:rPr>
            </w:pPr>
            <w:r>
              <w:rPr>
                <w:rFonts w:ascii="仿宋_GB2312" w:eastAsia="仿宋_GB2312" w:hint="eastAsia"/>
                <w:sz w:val="28"/>
                <w:szCs w:val="28"/>
              </w:rPr>
              <w:t>山海关区综合执法大队</w:t>
            </w:r>
          </w:p>
        </w:tc>
        <w:tc>
          <w:tcPr>
            <w:tcW w:w="1845" w:type="dxa"/>
            <w:tcBorders>
              <w:top w:val="single" w:sz="6" w:space="0" w:color="000000"/>
              <w:left w:val="single" w:sz="6" w:space="0" w:color="000000"/>
              <w:bottom w:val="single" w:sz="6" w:space="0" w:color="000000"/>
              <w:right w:val="single" w:sz="6" w:space="0" w:color="000000"/>
            </w:tcBorders>
            <w:vAlign w:val="center"/>
          </w:tcPr>
          <w:p w:rsidR="00685E2D" w:rsidRDefault="00683E54">
            <w:pPr>
              <w:widowControl w:val="0"/>
              <w:spacing w:line="300" w:lineRule="exact"/>
              <w:jc w:val="center"/>
              <w:rPr>
                <w:rFonts w:ascii="仿宋_GB2312" w:eastAsia="仿宋_GB2312"/>
                <w:sz w:val="28"/>
                <w:szCs w:val="28"/>
              </w:rPr>
            </w:pPr>
            <w:r>
              <w:rPr>
                <w:rFonts w:ascii="仿宋_GB2312" w:eastAsia="仿宋_GB2312" w:hint="eastAsia"/>
                <w:sz w:val="28"/>
                <w:szCs w:val="28"/>
              </w:rPr>
              <w:t>事业</w:t>
            </w:r>
          </w:p>
        </w:tc>
        <w:tc>
          <w:tcPr>
            <w:tcW w:w="2416" w:type="dxa"/>
            <w:tcBorders>
              <w:top w:val="single" w:sz="6" w:space="0" w:color="000000"/>
              <w:left w:val="single" w:sz="6" w:space="0" w:color="000000"/>
              <w:bottom w:val="single" w:sz="6" w:space="0" w:color="000000"/>
              <w:right w:val="single" w:sz="6" w:space="0" w:color="000000"/>
            </w:tcBorders>
            <w:vAlign w:val="center"/>
          </w:tcPr>
          <w:p w:rsidR="00685E2D" w:rsidRDefault="00683E54">
            <w:pPr>
              <w:widowControl w:val="0"/>
              <w:spacing w:line="300" w:lineRule="exact"/>
              <w:jc w:val="center"/>
              <w:rPr>
                <w:rFonts w:ascii="仿宋_GB2312" w:eastAsia="仿宋_GB2312"/>
                <w:sz w:val="28"/>
                <w:szCs w:val="28"/>
              </w:rPr>
            </w:pPr>
            <w:r>
              <w:rPr>
                <w:rFonts w:ascii="仿宋_GB2312" w:eastAsia="仿宋_GB2312" w:hint="eastAsia"/>
                <w:sz w:val="28"/>
                <w:szCs w:val="28"/>
              </w:rPr>
              <w:t>正科级</w:t>
            </w:r>
          </w:p>
        </w:tc>
        <w:tc>
          <w:tcPr>
            <w:tcW w:w="3907" w:type="dxa"/>
            <w:tcBorders>
              <w:top w:val="single" w:sz="6" w:space="0" w:color="000000"/>
              <w:left w:val="single" w:sz="6" w:space="0" w:color="000000"/>
              <w:bottom w:val="single" w:sz="6" w:space="0" w:color="000000"/>
              <w:right w:val="single" w:sz="6" w:space="0" w:color="000000"/>
            </w:tcBorders>
            <w:vAlign w:val="center"/>
          </w:tcPr>
          <w:p w:rsidR="00685E2D" w:rsidRDefault="00683E54">
            <w:pPr>
              <w:widowControl w:val="0"/>
              <w:spacing w:line="300" w:lineRule="exact"/>
              <w:jc w:val="center"/>
              <w:rPr>
                <w:rFonts w:ascii="仿宋_GB2312" w:eastAsia="仿宋_GB2312"/>
                <w:sz w:val="28"/>
                <w:szCs w:val="28"/>
              </w:rPr>
            </w:pPr>
            <w:r>
              <w:rPr>
                <w:rFonts w:ascii="仿宋_GB2312" w:eastAsia="仿宋_GB2312" w:hint="eastAsia"/>
                <w:sz w:val="28"/>
                <w:szCs w:val="28"/>
              </w:rPr>
              <w:t>财政性资金基本保证</w:t>
            </w:r>
          </w:p>
        </w:tc>
        <w:tc>
          <w:tcPr>
            <w:tcW w:w="480" w:type="dxa"/>
            <w:vAlign w:val="center"/>
          </w:tcPr>
          <w:p w:rsidR="00685E2D" w:rsidRDefault="00685E2D">
            <w:pPr>
              <w:rPr>
                <w:sz w:val="20"/>
                <w:szCs w:val="20"/>
              </w:rPr>
            </w:pPr>
          </w:p>
        </w:tc>
      </w:tr>
    </w:tbl>
    <w:p w:rsidR="00685E2D" w:rsidRDefault="00683E54">
      <w:pPr>
        <w:rPr>
          <w:rFonts w:ascii="黑体" w:eastAsia="黑体" w:hAnsi="黑体"/>
          <w:sz w:val="32"/>
          <w:szCs w:val="32"/>
        </w:rPr>
      </w:pPr>
      <w:r>
        <w:rPr>
          <w:rFonts w:ascii="黑体" w:eastAsia="黑体" w:hAnsi="黑体" w:hint="eastAsia"/>
          <w:sz w:val="32"/>
          <w:szCs w:val="32"/>
        </w:rPr>
        <w:t xml:space="preserve">    二、部门预算安排的总体情况</w:t>
      </w:r>
    </w:p>
    <w:p w:rsidR="00685E2D" w:rsidRDefault="00683E54">
      <w:pPr>
        <w:rPr>
          <w:rFonts w:ascii="仿宋_GB2312" w:eastAsia="仿宋_GB2312" w:hAnsi="仿宋" w:cs="仿宋"/>
          <w:sz w:val="32"/>
          <w:szCs w:val="32"/>
        </w:rPr>
      </w:pPr>
      <w:r>
        <w:rPr>
          <w:rFonts w:ascii="仿宋_GB2312" w:eastAsia="仿宋_GB2312" w:hAnsi="仿宋" w:cs="仿宋" w:hint="eastAsia"/>
          <w:sz w:val="32"/>
          <w:szCs w:val="32"/>
        </w:rPr>
        <w:t>按照预算管理有关规定，目前我区部门预算的编制实行综合预算制度，即全部收入和支出都反映在预算中。山海关区综合执法大队单位的收支包含在部门预算中。</w:t>
      </w:r>
    </w:p>
    <w:p w:rsidR="00685E2D" w:rsidRDefault="00683E54">
      <w:pPr>
        <w:rPr>
          <w:rFonts w:ascii="楷体" w:eastAsia="楷体" w:hAnsi="楷体"/>
          <w:sz w:val="32"/>
          <w:szCs w:val="32"/>
        </w:rPr>
      </w:pPr>
      <w:r>
        <w:rPr>
          <w:rFonts w:ascii="楷体_GB2312" w:eastAsia="楷体_GB2312" w:hAnsi="楷体" w:cs="楷体" w:hint="eastAsia"/>
          <w:b/>
          <w:sz w:val="32"/>
          <w:szCs w:val="32"/>
        </w:rPr>
        <w:t>1、收入说明</w:t>
      </w:r>
    </w:p>
    <w:p w:rsidR="00685E2D" w:rsidRDefault="00683E54">
      <w:pPr>
        <w:widowControl w:val="0"/>
        <w:ind w:firstLineChars="200" w:firstLine="640"/>
        <w:rPr>
          <w:rFonts w:ascii="仿宋_GB2312" w:eastAsia="仿宋_GB2312"/>
          <w:sz w:val="32"/>
          <w:szCs w:val="32"/>
        </w:rPr>
      </w:pPr>
      <w:r>
        <w:rPr>
          <w:rFonts w:ascii="仿宋_GB2312" w:eastAsia="仿宋_GB2312" w:hint="eastAsia"/>
          <w:sz w:val="32"/>
          <w:szCs w:val="32"/>
        </w:rPr>
        <w:t>反映本单位当年全部收入。202</w:t>
      </w:r>
      <w:r>
        <w:rPr>
          <w:rFonts w:ascii="仿宋_GB2312" w:eastAsia="仿宋_GB2312" w:hint="eastAsia"/>
          <w:sz w:val="32"/>
          <w:szCs w:val="32"/>
          <w:lang w:eastAsia="zh-CN"/>
        </w:rPr>
        <w:t>1</w:t>
      </w:r>
      <w:r>
        <w:rPr>
          <w:rFonts w:ascii="仿宋_GB2312" w:eastAsia="仿宋_GB2312" w:hint="eastAsia"/>
          <w:sz w:val="32"/>
          <w:szCs w:val="32"/>
        </w:rPr>
        <w:t>年预算收入为</w:t>
      </w:r>
      <w:r>
        <w:rPr>
          <w:rFonts w:ascii="宋体" w:eastAsia="宋体" w:hAnsi="宋体" w:cs="宋体" w:hint="eastAsia"/>
          <w:color w:val="000000"/>
          <w:sz w:val="30"/>
          <w:szCs w:val="30"/>
          <w:lang w:eastAsia="zh-CN"/>
        </w:rPr>
        <w:t>4251132.73</w:t>
      </w:r>
      <w:r>
        <w:rPr>
          <w:rFonts w:ascii="仿宋_GB2312" w:eastAsia="仿宋_GB2312" w:hint="eastAsia"/>
          <w:sz w:val="32"/>
          <w:szCs w:val="32"/>
        </w:rPr>
        <w:t>元，其中：一般公共预算收入</w:t>
      </w:r>
      <w:r>
        <w:rPr>
          <w:rFonts w:ascii="宋体" w:eastAsia="宋体" w:hAnsi="宋体" w:cs="宋体" w:hint="eastAsia"/>
          <w:color w:val="000000"/>
          <w:sz w:val="30"/>
          <w:szCs w:val="30"/>
          <w:lang w:eastAsia="zh-CN"/>
        </w:rPr>
        <w:lastRenderedPageBreak/>
        <w:t>4251132.73</w:t>
      </w:r>
      <w:r>
        <w:rPr>
          <w:rFonts w:ascii="仿宋_GB2312" w:eastAsia="仿宋_GB2312" w:hint="eastAsia"/>
          <w:sz w:val="32"/>
          <w:szCs w:val="32"/>
        </w:rPr>
        <w:t>元，基金预算收入</w:t>
      </w:r>
      <w:r>
        <w:rPr>
          <w:rFonts w:ascii="仿宋_GB2312" w:eastAsia="仿宋_GB2312" w:hint="eastAsia"/>
          <w:sz w:val="32"/>
          <w:szCs w:val="32"/>
          <w:lang w:eastAsia="zh-CN"/>
        </w:rPr>
        <w:t>0</w:t>
      </w:r>
      <w:r>
        <w:rPr>
          <w:rFonts w:ascii="仿宋_GB2312" w:eastAsia="仿宋_GB2312" w:hint="eastAsia"/>
          <w:sz w:val="32"/>
          <w:szCs w:val="32"/>
        </w:rPr>
        <w:t>万元，上年财政拨款结转0元，财政专户核拨收入0元，其他来源收入0元。</w:t>
      </w:r>
    </w:p>
    <w:p w:rsidR="00685E2D" w:rsidRDefault="00683E54">
      <w:pPr>
        <w:rPr>
          <w:rFonts w:ascii="楷体_GB2312" w:eastAsia="楷体_GB2312" w:hAnsi="仿宋" w:cs="仿宋"/>
          <w:b/>
          <w:sz w:val="32"/>
          <w:szCs w:val="32"/>
        </w:rPr>
      </w:pPr>
      <w:r>
        <w:rPr>
          <w:rFonts w:ascii="楷体_GB2312" w:eastAsia="楷体_GB2312" w:hAnsi="楷体" w:cs="楷体" w:hint="eastAsia"/>
          <w:b/>
          <w:sz w:val="32"/>
          <w:szCs w:val="32"/>
        </w:rPr>
        <w:t>2、支出说明</w:t>
      </w:r>
    </w:p>
    <w:p w:rsidR="00685E2D" w:rsidRDefault="00683E54">
      <w:pPr>
        <w:widowControl w:val="0"/>
        <w:rPr>
          <w:rFonts w:ascii="仿宋" w:eastAsia="仿宋" w:hAnsi="仿宋"/>
          <w:sz w:val="32"/>
          <w:szCs w:val="32"/>
        </w:rPr>
      </w:pPr>
      <w:r>
        <w:rPr>
          <w:rFonts w:ascii="仿宋_GB2312" w:eastAsia="仿宋_GB2312" w:hAnsi="仿宋" w:cs="仿宋" w:hint="eastAsia"/>
          <w:b/>
          <w:sz w:val="32"/>
          <w:szCs w:val="32"/>
        </w:rPr>
        <w:t>收支预算总表支出栏、基本支出表、项目支出表按经济分类和支出功能分类科目编制，反映山海关区综合执法大队年度单位预算中支出预算的总体情况。</w:t>
      </w:r>
      <w:r>
        <w:rPr>
          <w:rFonts w:ascii="仿宋_GB2312" w:eastAsia="仿宋_GB2312" w:hint="eastAsia"/>
          <w:sz w:val="32"/>
          <w:szCs w:val="32"/>
        </w:rPr>
        <w:t>202</w:t>
      </w:r>
      <w:r>
        <w:rPr>
          <w:rFonts w:ascii="仿宋_GB2312" w:eastAsia="仿宋_GB2312" w:hint="eastAsia"/>
          <w:sz w:val="32"/>
          <w:szCs w:val="32"/>
          <w:lang w:eastAsia="zh-CN"/>
        </w:rPr>
        <w:t>1</w:t>
      </w:r>
      <w:r>
        <w:rPr>
          <w:rFonts w:ascii="仿宋_GB2312" w:eastAsia="仿宋_GB2312" w:hint="eastAsia"/>
          <w:sz w:val="32"/>
          <w:szCs w:val="32"/>
        </w:rPr>
        <w:t>年预算支出为</w:t>
      </w:r>
      <w:r>
        <w:rPr>
          <w:rFonts w:ascii="宋体" w:eastAsia="宋体" w:hAnsi="宋体" w:cs="宋体" w:hint="eastAsia"/>
          <w:color w:val="000000"/>
          <w:sz w:val="30"/>
          <w:szCs w:val="30"/>
          <w:lang w:eastAsia="zh-CN"/>
        </w:rPr>
        <w:t>4251132.73</w:t>
      </w:r>
      <w:r>
        <w:rPr>
          <w:rFonts w:ascii="仿宋_GB2312" w:eastAsia="仿宋_GB2312" w:hint="eastAsia"/>
          <w:sz w:val="32"/>
          <w:szCs w:val="32"/>
        </w:rPr>
        <w:t>元，其中：基本支出3738132.73元，主要是人员经费</w:t>
      </w:r>
      <w:r>
        <w:rPr>
          <w:rFonts w:ascii="仿宋_GB2312" w:eastAsia="仿宋_GB2312" w:hint="eastAsia"/>
          <w:sz w:val="32"/>
          <w:szCs w:val="32"/>
          <w:lang w:eastAsia="zh-CN"/>
        </w:rPr>
        <w:t>358822.99</w:t>
      </w:r>
      <w:r>
        <w:rPr>
          <w:rFonts w:ascii="仿宋_GB2312" w:eastAsia="仿宋_GB2312" w:hint="eastAsia"/>
          <w:sz w:val="32"/>
          <w:szCs w:val="32"/>
        </w:rPr>
        <w:t>元和日常公用经费</w:t>
      </w:r>
      <w:r>
        <w:rPr>
          <w:rFonts w:ascii="仿宋_GB2312" w:eastAsia="仿宋_GB2312" w:hint="eastAsia"/>
          <w:sz w:val="32"/>
          <w:szCs w:val="32"/>
          <w:lang w:eastAsia="zh-CN"/>
        </w:rPr>
        <w:t>169309.74</w:t>
      </w:r>
      <w:r>
        <w:rPr>
          <w:rFonts w:ascii="仿宋_GB2312" w:eastAsia="仿宋_GB2312" w:hint="eastAsia"/>
          <w:sz w:val="32"/>
          <w:szCs w:val="32"/>
        </w:rPr>
        <w:t>元；项目支出</w:t>
      </w:r>
      <w:r>
        <w:rPr>
          <w:rFonts w:ascii="仿宋_GB2312" w:eastAsia="仿宋_GB2312" w:hint="eastAsia"/>
          <w:sz w:val="32"/>
          <w:szCs w:val="32"/>
          <w:lang w:eastAsia="zh-CN"/>
        </w:rPr>
        <w:t>513000.00</w:t>
      </w:r>
      <w:r>
        <w:rPr>
          <w:rFonts w:ascii="仿宋_GB2312" w:eastAsia="仿宋_GB2312" w:hint="eastAsia"/>
          <w:sz w:val="32"/>
          <w:szCs w:val="32"/>
        </w:rPr>
        <w:t>元，主要为人事代理专项补助</w:t>
      </w:r>
      <w:r>
        <w:rPr>
          <w:rFonts w:ascii="仿宋_GB2312" w:eastAsia="仿宋_GB2312" w:hint="eastAsia"/>
          <w:sz w:val="32"/>
          <w:szCs w:val="32"/>
          <w:lang w:eastAsia="zh-CN"/>
        </w:rPr>
        <w:t>513000.00</w:t>
      </w:r>
      <w:r>
        <w:rPr>
          <w:rFonts w:ascii="仿宋_GB2312" w:eastAsia="仿宋_GB2312" w:hint="eastAsia"/>
          <w:sz w:val="32"/>
          <w:szCs w:val="32"/>
        </w:rPr>
        <w:t>元。</w:t>
      </w:r>
    </w:p>
    <w:p w:rsidR="00685E2D" w:rsidRDefault="00683E54">
      <w:pPr>
        <w:rPr>
          <w:rFonts w:ascii="楷体_GB2312" w:eastAsia="楷体_GB2312" w:hAnsi="楷体" w:cs="楷体"/>
          <w:b/>
          <w:sz w:val="32"/>
          <w:szCs w:val="32"/>
        </w:rPr>
      </w:pPr>
      <w:r>
        <w:rPr>
          <w:rFonts w:ascii="楷体_GB2312" w:eastAsia="楷体_GB2312" w:hAnsi="楷体" w:cs="楷体" w:hint="eastAsia"/>
          <w:b/>
          <w:sz w:val="32"/>
          <w:szCs w:val="32"/>
        </w:rPr>
        <w:t xml:space="preserve"> 3、比上年增减情况</w:t>
      </w:r>
    </w:p>
    <w:p w:rsidR="00685E2D" w:rsidRDefault="00683E54">
      <w:pPr>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eastAsia="zh-CN"/>
        </w:rPr>
        <w:t>1</w:t>
      </w:r>
      <w:r>
        <w:rPr>
          <w:rFonts w:ascii="仿宋_GB2312" w:eastAsia="仿宋_GB2312" w:hint="eastAsia"/>
          <w:sz w:val="32"/>
          <w:szCs w:val="32"/>
        </w:rPr>
        <w:t>年预算支出安排</w:t>
      </w:r>
      <w:r>
        <w:rPr>
          <w:rFonts w:ascii="宋体" w:eastAsia="宋体" w:hAnsi="宋体" w:cs="宋体" w:hint="eastAsia"/>
          <w:color w:val="000000"/>
          <w:sz w:val="30"/>
          <w:szCs w:val="30"/>
          <w:lang w:eastAsia="zh-CN"/>
        </w:rPr>
        <w:t>4251132.73</w:t>
      </w:r>
      <w:r>
        <w:rPr>
          <w:rFonts w:ascii="仿宋_GB2312" w:eastAsia="仿宋_GB2312" w:hint="eastAsia"/>
          <w:sz w:val="32"/>
          <w:szCs w:val="32"/>
        </w:rPr>
        <w:t>元，较202</w:t>
      </w:r>
      <w:r>
        <w:rPr>
          <w:rFonts w:ascii="仿宋_GB2312" w:eastAsia="仿宋_GB2312" w:hint="eastAsia"/>
          <w:sz w:val="32"/>
          <w:szCs w:val="32"/>
          <w:lang w:eastAsia="zh-CN"/>
        </w:rPr>
        <w:t>0</w:t>
      </w:r>
      <w:r>
        <w:rPr>
          <w:rFonts w:ascii="仿宋_GB2312" w:eastAsia="仿宋_GB2312" w:hint="eastAsia"/>
          <w:sz w:val="32"/>
          <w:szCs w:val="32"/>
        </w:rPr>
        <w:t>年预算增加</w:t>
      </w:r>
      <w:r>
        <w:rPr>
          <w:rFonts w:ascii="仿宋_GB2312" w:eastAsia="仿宋_GB2312" w:hint="eastAsia"/>
          <w:sz w:val="32"/>
          <w:szCs w:val="32"/>
          <w:lang w:eastAsia="zh-CN"/>
        </w:rPr>
        <w:t>5710.80</w:t>
      </w:r>
      <w:r>
        <w:rPr>
          <w:rFonts w:ascii="仿宋_GB2312" w:eastAsia="仿宋_GB2312" w:hint="eastAsia"/>
          <w:sz w:val="32"/>
          <w:szCs w:val="32"/>
        </w:rPr>
        <w:t>元，其中：基本支出</w:t>
      </w:r>
      <w:r>
        <w:rPr>
          <w:rFonts w:ascii="仿宋_GB2312" w:eastAsia="仿宋_GB2312" w:hint="eastAsia"/>
          <w:sz w:val="32"/>
          <w:szCs w:val="32"/>
          <w:lang w:eastAsia="zh-CN"/>
        </w:rPr>
        <w:t>减少9289.20</w:t>
      </w:r>
      <w:r>
        <w:rPr>
          <w:rFonts w:ascii="仿宋_GB2312" w:eastAsia="仿宋_GB2312" w:hint="eastAsia"/>
          <w:sz w:val="32"/>
          <w:szCs w:val="32"/>
        </w:rPr>
        <w:t>元，主要为202</w:t>
      </w:r>
      <w:r>
        <w:rPr>
          <w:rFonts w:ascii="仿宋_GB2312" w:eastAsia="仿宋_GB2312" w:hint="eastAsia"/>
          <w:sz w:val="32"/>
          <w:szCs w:val="32"/>
          <w:lang w:eastAsia="zh-CN"/>
        </w:rPr>
        <w:t>1</w:t>
      </w:r>
      <w:r>
        <w:rPr>
          <w:rFonts w:ascii="仿宋_GB2312" w:eastAsia="仿宋_GB2312" w:hint="eastAsia"/>
          <w:sz w:val="32"/>
          <w:szCs w:val="32"/>
        </w:rPr>
        <w:t>年人员工资</w:t>
      </w:r>
      <w:r>
        <w:rPr>
          <w:rFonts w:ascii="仿宋_GB2312" w:eastAsia="仿宋_GB2312" w:hint="eastAsia"/>
          <w:sz w:val="32"/>
          <w:szCs w:val="32"/>
          <w:lang w:eastAsia="zh-CN"/>
        </w:rPr>
        <w:t>减少</w:t>
      </w:r>
      <w:r>
        <w:rPr>
          <w:rFonts w:ascii="仿宋_GB2312" w:eastAsia="仿宋_GB2312" w:hint="eastAsia"/>
          <w:sz w:val="32"/>
          <w:szCs w:val="32"/>
        </w:rPr>
        <w:t>；项目支出增加</w:t>
      </w:r>
      <w:r>
        <w:rPr>
          <w:rFonts w:ascii="仿宋_GB2312" w:eastAsia="仿宋_GB2312" w:hint="eastAsia"/>
          <w:sz w:val="32"/>
          <w:szCs w:val="32"/>
          <w:lang w:eastAsia="zh-CN"/>
        </w:rPr>
        <w:t>15000.00</w:t>
      </w:r>
      <w:r>
        <w:rPr>
          <w:rFonts w:ascii="仿宋_GB2312" w:eastAsia="仿宋_GB2312" w:hint="eastAsia"/>
          <w:sz w:val="32"/>
          <w:szCs w:val="32"/>
        </w:rPr>
        <w:t>元，主要为202</w:t>
      </w:r>
      <w:r>
        <w:rPr>
          <w:rFonts w:ascii="仿宋_GB2312" w:eastAsia="仿宋_GB2312" w:hint="eastAsia"/>
          <w:sz w:val="32"/>
          <w:szCs w:val="32"/>
          <w:lang w:eastAsia="zh-CN"/>
        </w:rPr>
        <w:t>1</w:t>
      </w:r>
      <w:r>
        <w:rPr>
          <w:rFonts w:ascii="仿宋_GB2312" w:eastAsia="仿宋_GB2312" w:hint="eastAsia"/>
          <w:sz w:val="32"/>
          <w:szCs w:val="32"/>
        </w:rPr>
        <w:t>年人事代理</w:t>
      </w:r>
      <w:r>
        <w:rPr>
          <w:rFonts w:ascii="仿宋_GB2312" w:eastAsia="仿宋_GB2312" w:hint="eastAsia"/>
          <w:sz w:val="32"/>
          <w:szCs w:val="32"/>
          <w:lang w:eastAsia="zh-CN"/>
        </w:rPr>
        <w:t>工资增加</w:t>
      </w:r>
      <w:r>
        <w:rPr>
          <w:rFonts w:ascii="仿宋_GB2312" w:eastAsia="仿宋_GB2312" w:hint="eastAsia"/>
          <w:sz w:val="32"/>
          <w:szCs w:val="32"/>
        </w:rPr>
        <w:t>。</w:t>
      </w:r>
    </w:p>
    <w:p w:rsidR="00685E2D" w:rsidRDefault="00683E54">
      <w:pPr>
        <w:rPr>
          <w:rFonts w:ascii="黑体" w:eastAsia="黑体" w:hAnsi="黑体"/>
          <w:sz w:val="32"/>
          <w:szCs w:val="32"/>
        </w:rPr>
      </w:pPr>
      <w:r>
        <w:rPr>
          <w:rFonts w:ascii="黑体" w:eastAsia="黑体" w:hAnsi="黑体" w:hint="eastAsia"/>
          <w:sz w:val="32"/>
          <w:szCs w:val="32"/>
        </w:rPr>
        <w:t xml:space="preserve">    三、机关运行经费安排情况</w:t>
      </w:r>
    </w:p>
    <w:p w:rsidR="00685E2D" w:rsidRDefault="00683E54">
      <w:pPr>
        <w:ind w:firstLine="640"/>
        <w:rPr>
          <w:rFonts w:ascii="仿宋_GB2312" w:eastAsia="仿宋_GB2312"/>
          <w:sz w:val="32"/>
          <w:szCs w:val="32"/>
        </w:rPr>
      </w:pPr>
      <w:r>
        <w:rPr>
          <w:rFonts w:ascii="仿宋_GB2312" w:eastAsia="仿宋_GB2312" w:hint="eastAsia"/>
          <w:sz w:val="32"/>
          <w:szCs w:val="32"/>
        </w:rPr>
        <w:t>2022年，我单位运行经费共计安排</w:t>
      </w:r>
      <w:r>
        <w:rPr>
          <w:rFonts w:ascii="仿宋_GB2312" w:eastAsia="仿宋_GB2312" w:hint="eastAsia"/>
          <w:sz w:val="32"/>
          <w:szCs w:val="32"/>
          <w:lang w:eastAsia="zh-CN"/>
        </w:rPr>
        <w:t>169309.74</w:t>
      </w:r>
      <w:r>
        <w:rPr>
          <w:rFonts w:ascii="仿宋_GB2312" w:eastAsia="仿宋_GB2312" w:hint="eastAsia"/>
          <w:sz w:val="32"/>
          <w:szCs w:val="32"/>
        </w:rPr>
        <w:t>元，主要用于办公费</w:t>
      </w:r>
      <w:r>
        <w:rPr>
          <w:rFonts w:ascii="仿宋_GB2312" w:eastAsia="仿宋_GB2312" w:hint="eastAsia"/>
          <w:sz w:val="32"/>
          <w:szCs w:val="32"/>
          <w:lang w:eastAsia="zh-CN"/>
        </w:rPr>
        <w:t>72850.00</w:t>
      </w:r>
      <w:r>
        <w:rPr>
          <w:rFonts w:ascii="仿宋_GB2312" w:eastAsia="仿宋_GB2312" w:hint="eastAsia"/>
          <w:sz w:val="32"/>
          <w:szCs w:val="32"/>
        </w:rPr>
        <w:t>元，水费</w:t>
      </w:r>
      <w:r>
        <w:rPr>
          <w:rFonts w:ascii="仿宋_GB2312" w:eastAsia="仿宋_GB2312" w:hint="eastAsia"/>
          <w:sz w:val="32"/>
          <w:szCs w:val="32"/>
          <w:lang w:eastAsia="zh-CN"/>
        </w:rPr>
        <w:t>0</w:t>
      </w:r>
      <w:r>
        <w:rPr>
          <w:rFonts w:ascii="仿宋_GB2312" w:eastAsia="仿宋_GB2312" w:hint="eastAsia"/>
          <w:sz w:val="32"/>
          <w:szCs w:val="32"/>
        </w:rPr>
        <w:t>元，电费0元，邮电费</w:t>
      </w:r>
      <w:r>
        <w:rPr>
          <w:rFonts w:ascii="仿宋_GB2312" w:eastAsia="仿宋_GB2312" w:hint="eastAsia"/>
          <w:sz w:val="32"/>
          <w:szCs w:val="32"/>
          <w:lang w:eastAsia="zh-CN"/>
        </w:rPr>
        <w:t>6000.00</w:t>
      </w:r>
      <w:r>
        <w:rPr>
          <w:rFonts w:ascii="仿宋_GB2312" w:eastAsia="仿宋_GB2312" w:hint="eastAsia"/>
          <w:sz w:val="32"/>
          <w:szCs w:val="32"/>
        </w:rPr>
        <w:t>元，福利费</w:t>
      </w:r>
      <w:r>
        <w:rPr>
          <w:rFonts w:ascii="仿宋_GB2312" w:eastAsia="仿宋_GB2312" w:hint="eastAsia"/>
          <w:sz w:val="32"/>
          <w:szCs w:val="32"/>
          <w:lang w:eastAsia="zh-CN"/>
        </w:rPr>
        <w:t>29626.20</w:t>
      </w:r>
      <w:r>
        <w:rPr>
          <w:rFonts w:ascii="仿宋_GB2312" w:eastAsia="仿宋_GB2312" w:hint="eastAsia"/>
          <w:sz w:val="32"/>
          <w:szCs w:val="32"/>
        </w:rPr>
        <w:t>元，公务用车运行维护费</w:t>
      </w:r>
      <w:r>
        <w:rPr>
          <w:rFonts w:ascii="仿宋_GB2312" w:eastAsia="仿宋_GB2312" w:hint="eastAsia"/>
          <w:sz w:val="32"/>
          <w:szCs w:val="32"/>
          <w:lang w:eastAsia="zh-CN"/>
        </w:rPr>
        <w:t>6000.00</w:t>
      </w:r>
      <w:r>
        <w:rPr>
          <w:rFonts w:ascii="仿宋_GB2312" w:eastAsia="仿宋_GB2312" w:hint="eastAsia"/>
          <w:sz w:val="32"/>
          <w:szCs w:val="32"/>
        </w:rPr>
        <w:t>元，工会经费</w:t>
      </w:r>
      <w:r>
        <w:rPr>
          <w:rFonts w:ascii="仿宋_GB2312" w:eastAsia="仿宋_GB2312" w:hint="eastAsia"/>
          <w:sz w:val="32"/>
          <w:szCs w:val="32"/>
          <w:lang w:eastAsia="zh-CN"/>
        </w:rPr>
        <w:t>46796.04</w:t>
      </w:r>
      <w:r>
        <w:rPr>
          <w:rFonts w:ascii="仿宋_GB2312" w:eastAsia="仿宋_GB2312" w:hint="eastAsia"/>
          <w:sz w:val="32"/>
          <w:szCs w:val="32"/>
        </w:rPr>
        <w:t>元，以及其他费用</w:t>
      </w:r>
      <w:r>
        <w:rPr>
          <w:rFonts w:ascii="仿宋_GB2312" w:eastAsia="仿宋_GB2312" w:hint="eastAsia"/>
          <w:sz w:val="32"/>
          <w:szCs w:val="32"/>
          <w:lang w:eastAsia="zh-CN"/>
        </w:rPr>
        <w:t>8037.50</w:t>
      </w:r>
      <w:r>
        <w:rPr>
          <w:rFonts w:ascii="仿宋_GB2312" w:eastAsia="仿宋_GB2312" w:hint="eastAsia"/>
          <w:sz w:val="32"/>
          <w:szCs w:val="32"/>
        </w:rPr>
        <w:t>万元等日常运行支出。</w:t>
      </w:r>
    </w:p>
    <w:p w:rsidR="00685E2D" w:rsidRDefault="00683E54">
      <w:pPr>
        <w:ind w:firstLine="640"/>
        <w:rPr>
          <w:rFonts w:ascii="黑体" w:eastAsia="黑体" w:hAnsi="黑体"/>
          <w:sz w:val="32"/>
          <w:szCs w:val="32"/>
        </w:rPr>
      </w:pPr>
      <w:r>
        <w:rPr>
          <w:rFonts w:ascii="黑体" w:eastAsia="黑体" w:hAnsi="黑体" w:hint="eastAsia"/>
          <w:sz w:val="32"/>
          <w:szCs w:val="32"/>
        </w:rPr>
        <w:t>四、财政拨款“三公”经费预算情况及增减变化原因</w:t>
      </w:r>
    </w:p>
    <w:p w:rsidR="00685E2D" w:rsidRDefault="00683E54">
      <w:pPr>
        <w:widowControl w:val="0"/>
        <w:ind w:firstLine="640"/>
        <w:rPr>
          <w:rFonts w:ascii="仿宋_GB2312" w:eastAsia="仿宋_GB2312"/>
          <w:sz w:val="32"/>
          <w:szCs w:val="32"/>
        </w:rPr>
      </w:pPr>
      <w:r>
        <w:rPr>
          <w:rFonts w:ascii="仿宋_GB2312" w:eastAsia="仿宋_GB2312" w:hint="eastAsia"/>
          <w:sz w:val="32"/>
          <w:szCs w:val="32"/>
        </w:rPr>
        <w:t>2022年，我单位财政拨款“三公”经费预算安排</w:t>
      </w:r>
      <w:r>
        <w:rPr>
          <w:rFonts w:ascii="仿宋_GB2312" w:eastAsia="仿宋_GB2312" w:hint="eastAsia"/>
          <w:sz w:val="32"/>
          <w:szCs w:val="32"/>
          <w:lang w:eastAsia="zh-CN"/>
        </w:rPr>
        <w:t>6000.00</w:t>
      </w:r>
      <w:r>
        <w:rPr>
          <w:rFonts w:ascii="仿宋_GB2312" w:eastAsia="仿宋_GB2312" w:hint="eastAsia"/>
          <w:sz w:val="32"/>
          <w:szCs w:val="32"/>
        </w:rPr>
        <w:t>元。其中：因公出国（境）费0元；公务用车购置及运维费</w:t>
      </w:r>
      <w:r>
        <w:rPr>
          <w:rFonts w:ascii="仿宋_GB2312" w:eastAsia="仿宋_GB2312" w:hint="eastAsia"/>
          <w:sz w:val="32"/>
          <w:szCs w:val="32"/>
          <w:lang w:eastAsia="zh-CN"/>
        </w:rPr>
        <w:t>6000.00</w:t>
      </w:r>
      <w:r>
        <w:rPr>
          <w:rFonts w:ascii="仿宋_GB2312" w:eastAsia="仿宋_GB2312" w:hint="eastAsia"/>
          <w:sz w:val="32"/>
          <w:szCs w:val="32"/>
        </w:rPr>
        <w:t>元（其中：公务用车购置费为0元，公务用车运行维护费</w:t>
      </w:r>
      <w:r>
        <w:rPr>
          <w:rFonts w:ascii="仿宋_GB2312" w:eastAsia="仿宋_GB2312" w:hint="eastAsia"/>
          <w:sz w:val="32"/>
          <w:szCs w:val="32"/>
          <w:lang w:eastAsia="zh-CN"/>
        </w:rPr>
        <w:t>6000.00</w:t>
      </w:r>
      <w:r>
        <w:rPr>
          <w:rFonts w:ascii="仿宋_GB2312" w:eastAsia="仿宋_GB2312" w:hint="eastAsia"/>
          <w:sz w:val="32"/>
          <w:szCs w:val="32"/>
        </w:rPr>
        <w:t>元）；公务接待费0元。与2021年持平，无增减变化，其主要原因是我单位严格控制“三公”经费使用，按照“三公”经费预算要求，勤俭节约，严格控制支出。</w:t>
      </w:r>
    </w:p>
    <w:p w:rsidR="00685E2D" w:rsidRDefault="00683E54">
      <w:pPr>
        <w:ind w:firstLineChars="200" w:firstLine="640"/>
      </w:pPr>
      <w:r>
        <w:rPr>
          <w:rFonts w:ascii="黑体" w:eastAsia="黑体" w:hAnsi="黑体" w:hint="eastAsia"/>
          <w:sz w:val="32"/>
          <w:szCs w:val="32"/>
        </w:rPr>
        <w:t>五、预算绩效信息</w:t>
      </w:r>
    </w:p>
    <w:p w:rsidR="00683E54" w:rsidRDefault="00683E54">
      <w:pPr>
        <w:ind w:firstLine="560"/>
        <w:outlineLvl w:val="3"/>
        <w:rPr>
          <w:rFonts w:ascii="方正仿宋_GBK" w:eastAsiaTheme="minorEastAsia" w:hAnsi="方正仿宋_GBK" w:hint="eastAsia"/>
          <w:sz w:val="28"/>
          <w:szCs w:val="28"/>
          <w:lang w:eastAsia="zh-CN"/>
        </w:rPr>
      </w:pPr>
    </w:p>
    <w:p w:rsidR="00683E54" w:rsidRDefault="00683E54">
      <w:pPr>
        <w:ind w:firstLine="560"/>
        <w:outlineLvl w:val="3"/>
        <w:rPr>
          <w:rFonts w:ascii="方正仿宋_GBK" w:eastAsiaTheme="minorEastAsia" w:hAnsi="方正仿宋_GBK" w:hint="eastAsia"/>
          <w:sz w:val="28"/>
          <w:szCs w:val="28"/>
          <w:lang w:eastAsia="zh-CN"/>
        </w:rPr>
      </w:pPr>
    </w:p>
    <w:p w:rsidR="00685E2D" w:rsidRDefault="00683E54">
      <w:pPr>
        <w:ind w:firstLine="560"/>
        <w:outlineLvl w:val="3"/>
      </w:pPr>
      <w:r>
        <w:rPr>
          <w:rFonts w:ascii="方正仿宋_GBK" w:hAnsi="方正仿宋_GBK"/>
          <w:sz w:val="28"/>
          <w:szCs w:val="28"/>
        </w:rPr>
        <w:lastRenderedPageBreak/>
        <w:t>人事代理专项补助绩效目标表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8"/>
        <w:gridCol w:w="1798"/>
        <w:gridCol w:w="1876"/>
        <w:gridCol w:w="2236"/>
        <w:gridCol w:w="1837"/>
        <w:gridCol w:w="1798"/>
        <w:gridCol w:w="2595"/>
      </w:tblGrid>
      <w:tr w:rsidR="00685E2D">
        <w:trPr>
          <w:trHeight w:val="397"/>
          <w:jc w:val="center"/>
        </w:trPr>
        <w:tc>
          <w:tcPr>
            <w:tcW w:w="4069" w:type="pct"/>
            <w:gridSpan w:val="6"/>
            <w:tcBorders>
              <w:top w:val="single" w:sz="6" w:space="0" w:color="FFFFFF"/>
              <w:left w:val="single" w:sz="6" w:space="0" w:color="FFFFFF"/>
              <w:bottom w:val="single" w:sz="6" w:space="0" w:color="000000"/>
              <w:right w:val="single" w:sz="6" w:space="0" w:color="FFFFFF"/>
            </w:tcBorders>
            <w:vAlign w:val="center"/>
          </w:tcPr>
          <w:p w:rsidR="00685E2D" w:rsidRDefault="00683E54">
            <w:pPr>
              <w:pStyle w:val="5"/>
              <w:rPr>
                <w:rFonts w:cs="Times New Roman"/>
              </w:rPr>
            </w:pPr>
            <w:r>
              <w:rPr>
                <w:rFonts w:cs="Times New Roman"/>
              </w:rPr>
              <w:t>334006秦皇岛市山海关区综合执法大队</w:t>
            </w:r>
          </w:p>
        </w:tc>
        <w:tc>
          <w:tcPr>
            <w:tcW w:w="931" w:type="pct"/>
            <w:tcBorders>
              <w:top w:val="single" w:sz="6" w:space="0" w:color="FFFFFF"/>
              <w:left w:val="nil"/>
              <w:bottom w:val="single" w:sz="6" w:space="0" w:color="000000"/>
              <w:right w:val="single" w:sz="6" w:space="0" w:color="FFFFFF"/>
            </w:tcBorders>
            <w:vAlign w:val="center"/>
          </w:tcPr>
          <w:p w:rsidR="00685E2D" w:rsidRDefault="00683E54">
            <w:pPr>
              <w:pStyle w:val="40"/>
              <w:rPr>
                <w:rFonts w:cs="Times New Roman"/>
              </w:rPr>
            </w:pPr>
            <w:r>
              <w:rPr>
                <w:rFonts w:cs="Times New Roman"/>
              </w:rPr>
              <w:t>单位：元</w:t>
            </w:r>
          </w:p>
        </w:tc>
      </w:tr>
      <w:tr w:rsidR="00685E2D">
        <w:trPr>
          <w:trHeight w:val="369"/>
          <w:jc w:val="center"/>
        </w:trPr>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项目编码</w:t>
            </w:r>
          </w:p>
        </w:tc>
        <w:tc>
          <w:tcPr>
            <w:tcW w:w="1318" w:type="pct"/>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13030322P004203100038</w:t>
            </w:r>
          </w:p>
        </w:tc>
        <w:tc>
          <w:tcPr>
            <w:tcW w:w="802"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项目名称</w:t>
            </w:r>
          </w:p>
        </w:tc>
        <w:tc>
          <w:tcPr>
            <w:tcW w:w="2235" w:type="pct"/>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人事代理专项补助</w:t>
            </w:r>
          </w:p>
        </w:tc>
      </w:tr>
      <w:tr w:rsidR="00685E2D">
        <w:trPr>
          <w:trHeight w:val="369"/>
          <w:jc w:val="center"/>
        </w:trPr>
        <w:tc>
          <w:tcPr>
            <w:tcW w:w="645" w:type="pct"/>
            <w:vMerge w:val="restart"/>
            <w:tcBorders>
              <w:top w:val="nil"/>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预算规模及资金用途</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预算数</w:t>
            </w:r>
          </w:p>
        </w:tc>
        <w:tc>
          <w:tcPr>
            <w:tcW w:w="673"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eastAsia="宋体" w:cs="Times New Roman" w:hint="eastAsia"/>
                <w:lang w:eastAsia="zh-CN"/>
              </w:rPr>
            </w:pPr>
            <w:r>
              <w:rPr>
                <w:rFonts w:cs="Times New Roman" w:hint="eastAsia"/>
                <w:lang w:eastAsia="zh-CN"/>
              </w:rPr>
              <w:t>513000.00</w:t>
            </w:r>
          </w:p>
        </w:tc>
        <w:tc>
          <w:tcPr>
            <w:tcW w:w="802"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其中：财政    资金</w:t>
            </w:r>
          </w:p>
        </w:tc>
        <w:tc>
          <w:tcPr>
            <w:tcW w:w="659"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eastAsia="宋体" w:cs="Times New Roman" w:hint="eastAsia"/>
                <w:lang w:eastAsia="zh-CN"/>
              </w:rPr>
            </w:pPr>
            <w:r>
              <w:rPr>
                <w:rFonts w:cs="Times New Roman" w:hint="eastAsia"/>
                <w:lang w:eastAsia="zh-CN"/>
              </w:rPr>
              <w:t>513000.00</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其他资金</w:t>
            </w:r>
          </w:p>
        </w:tc>
        <w:tc>
          <w:tcPr>
            <w:tcW w:w="931" w:type="pct"/>
            <w:tcBorders>
              <w:top w:val="single" w:sz="6" w:space="0" w:color="000000"/>
              <w:left w:val="single" w:sz="6" w:space="0" w:color="000000"/>
              <w:bottom w:val="single" w:sz="6" w:space="0" w:color="000000"/>
              <w:right w:val="single" w:sz="6" w:space="0" w:color="000000"/>
            </w:tcBorders>
            <w:vAlign w:val="center"/>
          </w:tcPr>
          <w:p w:rsidR="00685E2D" w:rsidRDefault="00685E2D">
            <w:pPr>
              <w:pStyle w:val="23"/>
              <w:rPr>
                <w:rFonts w:cs="Times New Roman"/>
              </w:rPr>
            </w:pPr>
          </w:p>
        </w:tc>
      </w:tr>
      <w:tr w:rsidR="00685E2D">
        <w:trPr>
          <w:trHeight w:val="369"/>
          <w:jc w:val="center"/>
        </w:trPr>
        <w:tc>
          <w:tcPr>
            <w:tcW w:w="0" w:type="auto"/>
            <w:vMerge/>
            <w:tcBorders>
              <w:top w:val="nil"/>
              <w:left w:val="single" w:sz="6" w:space="0" w:color="000000"/>
              <w:bottom w:val="single" w:sz="6" w:space="0" w:color="000000"/>
              <w:right w:val="single" w:sz="6" w:space="0" w:color="000000"/>
            </w:tcBorders>
            <w:vAlign w:val="center"/>
          </w:tcPr>
          <w:p w:rsidR="00685E2D" w:rsidRDefault="00685E2D">
            <w:pPr>
              <w:rPr>
                <w:rFonts w:ascii="方正书宋_GBK" w:hAnsi="方正书宋_GBK"/>
                <w:b/>
                <w:sz w:val="21"/>
                <w:szCs w:val="21"/>
              </w:rPr>
            </w:pPr>
          </w:p>
        </w:tc>
        <w:tc>
          <w:tcPr>
            <w:tcW w:w="4355" w:type="pct"/>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人事代理专项补助</w:t>
            </w:r>
          </w:p>
        </w:tc>
      </w:tr>
      <w:tr w:rsidR="00685E2D">
        <w:trPr>
          <w:trHeight w:val="369"/>
          <w:jc w:val="center"/>
        </w:trPr>
        <w:tc>
          <w:tcPr>
            <w:tcW w:w="645" w:type="pct"/>
            <w:vMerge w:val="restart"/>
            <w:tcBorders>
              <w:top w:val="nil"/>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资金支出计划（%）</w:t>
            </w:r>
          </w:p>
        </w:tc>
        <w:tc>
          <w:tcPr>
            <w:tcW w:w="1318" w:type="pct"/>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3月底</w:t>
            </w:r>
          </w:p>
        </w:tc>
        <w:tc>
          <w:tcPr>
            <w:tcW w:w="802"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6月底</w:t>
            </w:r>
          </w:p>
        </w:tc>
        <w:tc>
          <w:tcPr>
            <w:tcW w:w="659"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10月底</w:t>
            </w:r>
          </w:p>
        </w:tc>
        <w:tc>
          <w:tcPr>
            <w:tcW w:w="1576" w:type="pct"/>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12月底</w:t>
            </w:r>
          </w:p>
        </w:tc>
      </w:tr>
      <w:tr w:rsidR="00685E2D">
        <w:trPr>
          <w:trHeight w:val="369"/>
          <w:jc w:val="center"/>
        </w:trPr>
        <w:tc>
          <w:tcPr>
            <w:tcW w:w="0" w:type="auto"/>
            <w:vMerge/>
            <w:tcBorders>
              <w:top w:val="nil"/>
              <w:left w:val="single" w:sz="6" w:space="0" w:color="000000"/>
              <w:bottom w:val="single" w:sz="6" w:space="0" w:color="000000"/>
              <w:right w:val="single" w:sz="6" w:space="0" w:color="000000"/>
            </w:tcBorders>
            <w:vAlign w:val="center"/>
          </w:tcPr>
          <w:p w:rsidR="00685E2D" w:rsidRDefault="00685E2D">
            <w:pPr>
              <w:rPr>
                <w:rFonts w:ascii="方正书宋_GBK" w:hAnsi="方正书宋_GBK"/>
                <w:b/>
                <w:sz w:val="21"/>
                <w:szCs w:val="21"/>
              </w:rPr>
            </w:pPr>
          </w:p>
        </w:tc>
        <w:tc>
          <w:tcPr>
            <w:tcW w:w="1318" w:type="pct"/>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pStyle w:val="30"/>
              <w:rPr>
                <w:rFonts w:cs="Times New Roman"/>
              </w:rPr>
            </w:pPr>
            <w:r>
              <w:rPr>
                <w:rFonts w:cs="Times New Roman"/>
              </w:rPr>
              <w:t>25%</w:t>
            </w:r>
          </w:p>
        </w:tc>
        <w:tc>
          <w:tcPr>
            <w:tcW w:w="802"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30"/>
              <w:rPr>
                <w:rFonts w:cs="Times New Roman"/>
              </w:rPr>
            </w:pPr>
            <w:r>
              <w:rPr>
                <w:rFonts w:cs="Times New Roman"/>
              </w:rPr>
              <w:t>50%</w:t>
            </w:r>
          </w:p>
        </w:tc>
        <w:tc>
          <w:tcPr>
            <w:tcW w:w="659"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30"/>
              <w:rPr>
                <w:rFonts w:cs="Times New Roman"/>
              </w:rPr>
            </w:pPr>
            <w:r>
              <w:rPr>
                <w:rFonts w:cs="Times New Roman"/>
              </w:rPr>
              <w:t>75%</w:t>
            </w:r>
          </w:p>
        </w:tc>
        <w:tc>
          <w:tcPr>
            <w:tcW w:w="1576" w:type="pct"/>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pStyle w:val="30"/>
              <w:rPr>
                <w:rFonts w:cs="Times New Roman"/>
              </w:rPr>
            </w:pPr>
            <w:r>
              <w:rPr>
                <w:rFonts w:cs="Times New Roman"/>
              </w:rPr>
              <w:t>100%</w:t>
            </w:r>
          </w:p>
        </w:tc>
      </w:tr>
      <w:tr w:rsidR="00685E2D">
        <w:trPr>
          <w:trHeight w:val="369"/>
          <w:jc w:val="center"/>
        </w:trPr>
        <w:tc>
          <w:tcPr>
            <w:tcW w:w="645" w:type="pct"/>
            <w:tcBorders>
              <w:top w:val="single" w:sz="6" w:space="0" w:color="000000"/>
              <w:left w:val="single" w:sz="6" w:space="0" w:color="000000"/>
              <w:bottom w:val="single" w:sz="6" w:space="0" w:color="FFFFFF"/>
              <w:right w:val="single" w:sz="6" w:space="0" w:color="000000"/>
            </w:tcBorders>
            <w:vAlign w:val="center"/>
          </w:tcPr>
          <w:p w:rsidR="00685E2D" w:rsidRDefault="00683E54">
            <w:pPr>
              <w:pStyle w:val="10"/>
              <w:rPr>
                <w:rFonts w:cs="Times New Roman"/>
              </w:rPr>
            </w:pPr>
            <w:r>
              <w:rPr>
                <w:rFonts w:cs="Times New Roman"/>
              </w:rPr>
              <w:t>绩效目标</w:t>
            </w:r>
          </w:p>
        </w:tc>
        <w:tc>
          <w:tcPr>
            <w:tcW w:w="4355" w:type="pct"/>
            <w:gridSpan w:val="6"/>
            <w:tcBorders>
              <w:top w:val="single" w:sz="6" w:space="0" w:color="000000"/>
              <w:left w:val="single" w:sz="6" w:space="0" w:color="000000"/>
              <w:bottom w:val="single" w:sz="6" w:space="0" w:color="FFFFFF"/>
              <w:right w:val="single" w:sz="6" w:space="0" w:color="000000"/>
            </w:tcBorders>
            <w:vAlign w:val="center"/>
          </w:tcPr>
          <w:p w:rsidR="00685E2D" w:rsidRDefault="00683E54">
            <w:pPr>
              <w:pStyle w:val="23"/>
              <w:rPr>
                <w:rFonts w:cs="Times New Roman"/>
              </w:rPr>
            </w:pPr>
            <w:r>
              <w:rPr>
                <w:rFonts w:cs="Times New Roman"/>
              </w:rPr>
              <w:t>1.人事代理专项补助</w:t>
            </w:r>
          </w:p>
        </w:tc>
      </w:tr>
    </w:tbl>
    <w:p w:rsidR="00685E2D" w:rsidRDefault="00685E2D">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8"/>
        <w:gridCol w:w="1798"/>
        <w:gridCol w:w="1876"/>
        <w:gridCol w:w="4073"/>
        <w:gridCol w:w="1798"/>
        <w:gridCol w:w="2595"/>
      </w:tblGrid>
      <w:tr w:rsidR="00685E2D">
        <w:trPr>
          <w:trHeight w:val="397"/>
          <w:jc w:val="center"/>
        </w:trPr>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一级指标</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二级指标</w:t>
            </w:r>
          </w:p>
        </w:tc>
        <w:tc>
          <w:tcPr>
            <w:tcW w:w="673"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三级指标</w:t>
            </w:r>
          </w:p>
        </w:tc>
        <w:tc>
          <w:tcPr>
            <w:tcW w:w="146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绩效指标描述</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指标值</w:t>
            </w:r>
          </w:p>
        </w:tc>
        <w:tc>
          <w:tcPr>
            <w:tcW w:w="93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10"/>
              <w:rPr>
                <w:rFonts w:cs="Times New Roman"/>
              </w:rPr>
            </w:pPr>
            <w:r>
              <w:rPr>
                <w:rFonts w:cs="Times New Roman"/>
              </w:rPr>
              <w:t>指标值确定依据</w:t>
            </w:r>
          </w:p>
        </w:tc>
      </w:tr>
      <w:tr w:rsidR="00685E2D">
        <w:trPr>
          <w:trHeight w:val="369"/>
          <w:jc w:val="center"/>
        </w:trPr>
        <w:tc>
          <w:tcPr>
            <w:tcW w:w="645" w:type="pct"/>
            <w:vMerge w:val="restart"/>
            <w:tcBorders>
              <w:top w:val="nil"/>
              <w:left w:val="single" w:sz="6" w:space="0" w:color="000000"/>
              <w:bottom w:val="single" w:sz="6" w:space="0" w:color="000000"/>
              <w:right w:val="single" w:sz="6" w:space="0" w:color="000000"/>
            </w:tcBorders>
            <w:vAlign w:val="center"/>
          </w:tcPr>
          <w:p w:rsidR="00685E2D" w:rsidRDefault="00683E54">
            <w:pPr>
              <w:pStyle w:val="30"/>
              <w:rPr>
                <w:rFonts w:cs="Times New Roman"/>
              </w:rPr>
            </w:pPr>
            <w:r>
              <w:rPr>
                <w:rFonts w:cs="Times New Roman"/>
              </w:rPr>
              <w:t>产出指标</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数量指标</w:t>
            </w:r>
          </w:p>
        </w:tc>
        <w:tc>
          <w:tcPr>
            <w:tcW w:w="673"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支付工资及保险人员数量</w:t>
            </w:r>
          </w:p>
        </w:tc>
        <w:tc>
          <w:tcPr>
            <w:tcW w:w="146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人事代理人员工资及保险人数</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5人</w:t>
            </w:r>
          </w:p>
        </w:tc>
        <w:tc>
          <w:tcPr>
            <w:tcW w:w="93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实际人数</w:t>
            </w:r>
          </w:p>
        </w:tc>
      </w:tr>
      <w:tr w:rsidR="00685E2D">
        <w:trPr>
          <w:trHeight w:val="369"/>
          <w:jc w:val="center"/>
        </w:trPr>
        <w:tc>
          <w:tcPr>
            <w:tcW w:w="0" w:type="auto"/>
            <w:vMerge/>
            <w:tcBorders>
              <w:top w:val="nil"/>
              <w:left w:val="single" w:sz="6" w:space="0" w:color="000000"/>
              <w:bottom w:val="single" w:sz="6" w:space="0" w:color="000000"/>
              <w:right w:val="single" w:sz="6" w:space="0" w:color="000000"/>
            </w:tcBorders>
            <w:vAlign w:val="center"/>
          </w:tcPr>
          <w:p w:rsidR="00685E2D" w:rsidRDefault="00685E2D">
            <w:pPr>
              <w:rPr>
                <w:rFonts w:ascii="方正书宋_GBK" w:hAnsi="方正书宋_GBK"/>
                <w:sz w:val="21"/>
                <w:szCs w:val="21"/>
              </w:rPr>
            </w:pP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质量指标</w:t>
            </w:r>
          </w:p>
        </w:tc>
        <w:tc>
          <w:tcPr>
            <w:tcW w:w="673"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工资及保险发放准确率</w:t>
            </w:r>
          </w:p>
        </w:tc>
        <w:tc>
          <w:tcPr>
            <w:tcW w:w="146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人事代理工资及保险发放准确</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100%</w:t>
            </w:r>
          </w:p>
        </w:tc>
        <w:tc>
          <w:tcPr>
            <w:tcW w:w="93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发放表</w:t>
            </w:r>
          </w:p>
        </w:tc>
      </w:tr>
      <w:tr w:rsidR="00685E2D">
        <w:trPr>
          <w:trHeight w:val="369"/>
          <w:jc w:val="center"/>
        </w:trPr>
        <w:tc>
          <w:tcPr>
            <w:tcW w:w="0" w:type="auto"/>
            <w:vMerge/>
            <w:tcBorders>
              <w:top w:val="nil"/>
              <w:left w:val="single" w:sz="6" w:space="0" w:color="000000"/>
              <w:bottom w:val="single" w:sz="6" w:space="0" w:color="000000"/>
              <w:right w:val="single" w:sz="6" w:space="0" w:color="000000"/>
            </w:tcBorders>
            <w:vAlign w:val="center"/>
          </w:tcPr>
          <w:p w:rsidR="00685E2D" w:rsidRDefault="00685E2D">
            <w:pPr>
              <w:rPr>
                <w:rFonts w:ascii="方正书宋_GBK" w:hAnsi="方正书宋_GBK"/>
                <w:sz w:val="21"/>
                <w:szCs w:val="21"/>
              </w:rPr>
            </w:pP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时效指标</w:t>
            </w:r>
          </w:p>
        </w:tc>
        <w:tc>
          <w:tcPr>
            <w:tcW w:w="673"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资金支付及时率</w:t>
            </w:r>
          </w:p>
        </w:tc>
        <w:tc>
          <w:tcPr>
            <w:tcW w:w="146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人事代理工资及保险及时支付</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100%</w:t>
            </w:r>
          </w:p>
        </w:tc>
        <w:tc>
          <w:tcPr>
            <w:tcW w:w="93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缴费单据</w:t>
            </w:r>
          </w:p>
        </w:tc>
      </w:tr>
      <w:tr w:rsidR="00685E2D">
        <w:trPr>
          <w:trHeight w:val="369"/>
          <w:jc w:val="center"/>
        </w:trPr>
        <w:tc>
          <w:tcPr>
            <w:tcW w:w="0" w:type="auto"/>
            <w:vMerge/>
            <w:tcBorders>
              <w:top w:val="nil"/>
              <w:left w:val="single" w:sz="6" w:space="0" w:color="000000"/>
              <w:bottom w:val="single" w:sz="6" w:space="0" w:color="000000"/>
              <w:right w:val="single" w:sz="6" w:space="0" w:color="000000"/>
            </w:tcBorders>
            <w:vAlign w:val="center"/>
          </w:tcPr>
          <w:p w:rsidR="00685E2D" w:rsidRDefault="00685E2D">
            <w:pPr>
              <w:rPr>
                <w:rFonts w:ascii="方正书宋_GBK" w:hAnsi="方正书宋_GBK"/>
                <w:sz w:val="21"/>
                <w:szCs w:val="21"/>
              </w:rPr>
            </w:pP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成本指标</w:t>
            </w:r>
          </w:p>
        </w:tc>
        <w:tc>
          <w:tcPr>
            <w:tcW w:w="673"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控制在预算资金内</w:t>
            </w:r>
          </w:p>
        </w:tc>
        <w:tc>
          <w:tcPr>
            <w:tcW w:w="146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控制在预算资金内</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是</w:t>
            </w:r>
          </w:p>
        </w:tc>
        <w:tc>
          <w:tcPr>
            <w:tcW w:w="93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年度预算</w:t>
            </w:r>
          </w:p>
        </w:tc>
      </w:tr>
      <w:tr w:rsidR="00685E2D">
        <w:trPr>
          <w:trHeight w:val="369"/>
          <w:jc w:val="center"/>
        </w:trPr>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30"/>
              <w:rPr>
                <w:rFonts w:cs="Times New Roman"/>
              </w:rPr>
            </w:pPr>
            <w:r>
              <w:rPr>
                <w:rFonts w:cs="Times New Roman"/>
              </w:rPr>
              <w:t>效益指标</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社会效益指标</w:t>
            </w:r>
          </w:p>
        </w:tc>
        <w:tc>
          <w:tcPr>
            <w:tcW w:w="673"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保障工作完成</w:t>
            </w:r>
          </w:p>
        </w:tc>
        <w:tc>
          <w:tcPr>
            <w:tcW w:w="146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保障工作顺利完成</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进一步保障</w:t>
            </w:r>
          </w:p>
        </w:tc>
        <w:tc>
          <w:tcPr>
            <w:tcW w:w="93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工作总结</w:t>
            </w:r>
          </w:p>
        </w:tc>
      </w:tr>
      <w:tr w:rsidR="00685E2D">
        <w:trPr>
          <w:trHeight w:val="369"/>
          <w:jc w:val="center"/>
        </w:trPr>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30"/>
              <w:rPr>
                <w:rFonts w:cs="Times New Roman"/>
              </w:rPr>
            </w:pPr>
            <w:r>
              <w:rPr>
                <w:rFonts w:cs="Times New Roman"/>
              </w:rPr>
              <w:t>满意度指标</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服务对象满意度指标</w:t>
            </w:r>
          </w:p>
        </w:tc>
        <w:tc>
          <w:tcPr>
            <w:tcW w:w="673"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职工满意度</w:t>
            </w:r>
          </w:p>
        </w:tc>
        <w:tc>
          <w:tcPr>
            <w:tcW w:w="146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满意度人员占总职工人数</w:t>
            </w:r>
          </w:p>
        </w:tc>
        <w:tc>
          <w:tcPr>
            <w:tcW w:w="645"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≥95%</w:t>
            </w:r>
          </w:p>
        </w:tc>
        <w:tc>
          <w:tcPr>
            <w:tcW w:w="931" w:type="pct"/>
            <w:tcBorders>
              <w:top w:val="single" w:sz="6" w:space="0" w:color="000000"/>
              <w:left w:val="single" w:sz="6" w:space="0" w:color="000000"/>
              <w:bottom w:val="single" w:sz="6" w:space="0" w:color="000000"/>
              <w:right w:val="single" w:sz="6" w:space="0" w:color="000000"/>
            </w:tcBorders>
            <w:vAlign w:val="center"/>
          </w:tcPr>
          <w:p w:rsidR="00685E2D" w:rsidRDefault="00683E54">
            <w:pPr>
              <w:pStyle w:val="23"/>
              <w:rPr>
                <w:rFonts w:cs="Times New Roman"/>
              </w:rPr>
            </w:pPr>
            <w:r>
              <w:rPr>
                <w:rFonts w:cs="Times New Roman"/>
              </w:rPr>
              <w:t>调查问卷</w:t>
            </w:r>
          </w:p>
        </w:tc>
      </w:tr>
    </w:tbl>
    <w:p w:rsidR="00685E2D" w:rsidRDefault="00685E2D">
      <w:pPr>
        <w:sectPr w:rsidR="00685E2D">
          <w:pgSz w:w="16840" w:h="11900" w:orient="landscape"/>
          <w:pgMar w:top="1304" w:right="1134" w:bottom="1134" w:left="1984" w:header="720" w:footer="720" w:gutter="0"/>
          <w:cols w:space="720"/>
        </w:sectPr>
      </w:pPr>
    </w:p>
    <w:p w:rsidR="00685E2D" w:rsidRDefault="00683E54">
      <w:pPr>
        <w:ind w:firstLineChars="200" w:firstLine="640"/>
        <w:rPr>
          <w:rFonts w:ascii="楷体_GB2312" w:eastAsia="楷体_GB2312"/>
          <w:b/>
          <w:sz w:val="32"/>
          <w:szCs w:val="32"/>
        </w:rPr>
      </w:pPr>
      <w:r>
        <w:rPr>
          <w:rFonts w:ascii="黑体" w:eastAsia="黑体" w:hAnsi="黑体" w:hint="eastAsia"/>
          <w:sz w:val="32"/>
          <w:szCs w:val="32"/>
        </w:rPr>
        <w:lastRenderedPageBreak/>
        <w:t>六、政府采购预算情况</w:t>
      </w:r>
    </w:p>
    <w:p w:rsidR="00685E2D" w:rsidRDefault="00683E54">
      <w:pPr>
        <w:ind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eastAsia="zh-CN"/>
        </w:rPr>
        <w:t>1</w:t>
      </w:r>
      <w:r>
        <w:rPr>
          <w:rFonts w:ascii="仿宋_GB2312" w:eastAsia="仿宋_GB2312" w:hint="eastAsia"/>
          <w:sz w:val="32"/>
          <w:szCs w:val="32"/>
        </w:rPr>
        <w:t>年，我单位安排政府采购预算0元，具体内容见下表。</w:t>
      </w:r>
    </w:p>
    <w:p w:rsidR="00685E2D" w:rsidRDefault="00683E54">
      <w:pPr>
        <w:jc w:val="center"/>
        <w:outlineLvl w:val="0"/>
        <w:rPr>
          <w:rFonts w:ascii="仿宋_GB2312" w:eastAsia="仿宋_GB2312"/>
          <w:b/>
          <w:sz w:val="32"/>
          <w:szCs w:val="32"/>
        </w:rPr>
      </w:pPr>
      <w:r>
        <w:rPr>
          <w:rFonts w:ascii="仿宋_GB2312" w:eastAsia="仿宋_GB2312" w:hint="eastAsia"/>
          <w:b/>
          <w:sz w:val="32"/>
          <w:szCs w:val="32"/>
        </w:rPr>
        <w:t>单位政府采购预算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491"/>
        <w:gridCol w:w="1375"/>
        <w:gridCol w:w="1225"/>
        <w:gridCol w:w="1069"/>
        <w:gridCol w:w="763"/>
        <w:gridCol w:w="763"/>
        <w:gridCol w:w="763"/>
        <w:gridCol w:w="766"/>
        <w:gridCol w:w="763"/>
        <w:gridCol w:w="1372"/>
        <w:gridCol w:w="1222"/>
        <w:gridCol w:w="1222"/>
        <w:gridCol w:w="1285"/>
        <w:gridCol w:w="937"/>
      </w:tblGrid>
      <w:tr w:rsidR="00685E2D">
        <w:trPr>
          <w:jc w:val="center"/>
        </w:trPr>
        <w:tc>
          <w:tcPr>
            <w:tcW w:w="2480" w:type="pct"/>
            <w:gridSpan w:val="7"/>
            <w:tcBorders>
              <w:top w:val="single" w:sz="6" w:space="0" w:color="FFFFFF"/>
              <w:left w:val="single" w:sz="6" w:space="0" w:color="FFFFFF"/>
              <w:bottom w:val="single" w:sz="6" w:space="0" w:color="000000"/>
              <w:right w:val="single" w:sz="6" w:space="0" w:color="FFFFFF"/>
            </w:tcBorders>
            <w:vAlign w:val="center"/>
          </w:tcPr>
          <w:p w:rsidR="00685E2D" w:rsidRDefault="00685E2D">
            <w:pPr>
              <w:spacing w:line="300" w:lineRule="exact"/>
              <w:rPr>
                <w:rFonts w:ascii="仿宋" w:eastAsia="仿宋" w:hAnsi="仿宋"/>
              </w:rPr>
            </w:pPr>
          </w:p>
        </w:tc>
        <w:tc>
          <w:tcPr>
            <w:tcW w:w="2520" w:type="pct"/>
            <w:gridSpan w:val="7"/>
            <w:tcBorders>
              <w:top w:val="single" w:sz="6" w:space="0" w:color="FFFFFF"/>
              <w:left w:val="nil"/>
              <w:bottom w:val="single" w:sz="6" w:space="0" w:color="000000"/>
              <w:right w:val="single" w:sz="6" w:space="0" w:color="FFFFFF"/>
            </w:tcBorders>
            <w:vAlign w:val="center"/>
          </w:tcPr>
          <w:p w:rsidR="00685E2D" w:rsidRDefault="00683E54">
            <w:pPr>
              <w:spacing w:line="300" w:lineRule="exact"/>
              <w:jc w:val="right"/>
              <w:rPr>
                <w:rFonts w:ascii="仿宋" w:eastAsia="仿宋" w:hAnsi="仿宋"/>
              </w:rPr>
            </w:pPr>
            <w:r>
              <w:rPr>
                <w:rFonts w:ascii="仿宋" w:eastAsia="仿宋" w:hAnsi="仿宋" w:hint="eastAsia"/>
              </w:rPr>
              <w:t>单位：元</w:t>
            </w:r>
          </w:p>
        </w:tc>
      </w:tr>
      <w:tr w:rsidR="00685E2D">
        <w:trPr>
          <w:jc w:val="center"/>
        </w:trPr>
        <w:tc>
          <w:tcPr>
            <w:tcW w:w="954" w:type="pct"/>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政府采购项目来源</w:t>
            </w:r>
          </w:p>
        </w:tc>
        <w:tc>
          <w:tcPr>
            <w:tcW w:w="408" w:type="pct"/>
            <w:vMerge w:val="restart"/>
            <w:tcBorders>
              <w:top w:val="nil"/>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采购物品名称</w:t>
            </w:r>
          </w:p>
        </w:tc>
        <w:tc>
          <w:tcPr>
            <w:tcW w:w="356" w:type="pct"/>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政府采购目录序号</w:t>
            </w:r>
          </w:p>
        </w:tc>
        <w:tc>
          <w:tcPr>
            <w:tcW w:w="254" w:type="pct"/>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数量  单位</w:t>
            </w:r>
          </w:p>
        </w:tc>
        <w:tc>
          <w:tcPr>
            <w:tcW w:w="254" w:type="pct"/>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数量</w:t>
            </w:r>
          </w:p>
        </w:tc>
        <w:tc>
          <w:tcPr>
            <w:tcW w:w="254" w:type="pct"/>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单价</w:t>
            </w:r>
          </w:p>
        </w:tc>
        <w:tc>
          <w:tcPr>
            <w:tcW w:w="2520" w:type="pct"/>
            <w:gridSpan w:val="7"/>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政府采购金额</w:t>
            </w:r>
          </w:p>
        </w:tc>
      </w:tr>
      <w:tr w:rsidR="00685E2D">
        <w:trPr>
          <w:jc w:val="center"/>
        </w:trPr>
        <w:tc>
          <w:tcPr>
            <w:tcW w:w="496" w:type="pct"/>
            <w:vMerge w:val="restart"/>
            <w:tcBorders>
              <w:top w:val="nil"/>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项目名称</w:t>
            </w:r>
          </w:p>
        </w:tc>
        <w:tc>
          <w:tcPr>
            <w:tcW w:w="458" w:type="pct"/>
            <w:vMerge w:val="restart"/>
            <w:tcBorders>
              <w:top w:val="nil"/>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预算资金</w:t>
            </w:r>
          </w:p>
        </w:tc>
        <w:tc>
          <w:tcPr>
            <w:tcW w:w="0" w:type="auto"/>
            <w:vMerge/>
            <w:tcBorders>
              <w:top w:val="nil"/>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255" w:type="pct"/>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总计</w:t>
            </w:r>
          </w:p>
        </w:tc>
        <w:tc>
          <w:tcPr>
            <w:tcW w:w="1953" w:type="pct"/>
            <w:gridSpan w:val="5"/>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当年部门预算安排资金</w:t>
            </w:r>
          </w:p>
        </w:tc>
        <w:tc>
          <w:tcPr>
            <w:tcW w:w="312" w:type="pct"/>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其他渠道资金</w:t>
            </w:r>
          </w:p>
        </w:tc>
      </w:tr>
      <w:tr w:rsidR="00685E2D">
        <w:trPr>
          <w:jc w:val="center"/>
        </w:trPr>
        <w:tc>
          <w:tcPr>
            <w:tcW w:w="0" w:type="auto"/>
            <w:vMerge/>
            <w:tcBorders>
              <w:top w:val="nil"/>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0" w:type="auto"/>
            <w:vMerge/>
            <w:tcBorders>
              <w:top w:val="nil"/>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0" w:type="auto"/>
            <w:vMerge/>
            <w:tcBorders>
              <w:top w:val="nil"/>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c>
          <w:tcPr>
            <w:tcW w:w="254" w:type="pc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合计</w:t>
            </w:r>
          </w:p>
        </w:tc>
        <w:tc>
          <w:tcPr>
            <w:tcW w:w="457" w:type="pc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一般公共预算拨款</w:t>
            </w:r>
          </w:p>
        </w:tc>
        <w:tc>
          <w:tcPr>
            <w:tcW w:w="407" w:type="pc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基金预算拨款</w:t>
            </w:r>
          </w:p>
        </w:tc>
        <w:tc>
          <w:tcPr>
            <w:tcW w:w="407" w:type="pc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财政专户核拨</w:t>
            </w:r>
          </w:p>
        </w:tc>
        <w:tc>
          <w:tcPr>
            <w:tcW w:w="428" w:type="pc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仿宋_GB2312" w:eastAsia="仿宋_GB2312" w:hAnsi="仿宋" w:cs="仿宋"/>
                <w:b/>
              </w:rPr>
            </w:pPr>
            <w:r>
              <w:rPr>
                <w:rFonts w:ascii="仿宋_GB2312" w:eastAsia="仿宋_GB2312" w:hAnsi="仿宋" w:cs="仿宋" w:hint="eastAsia"/>
                <w:b/>
              </w:rPr>
              <w:t>其他来源收入</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仿宋_GB2312" w:eastAsia="仿宋_GB2312" w:hAnsi="仿宋" w:cs="仿宋"/>
                <w:b/>
              </w:rPr>
            </w:pPr>
          </w:p>
        </w:tc>
      </w:tr>
      <w:tr w:rsidR="00685E2D">
        <w:trPr>
          <w:jc w:val="center"/>
        </w:trPr>
        <w:tc>
          <w:tcPr>
            <w:tcW w:w="496"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outlineLvl w:val="0"/>
              <w:rPr>
                <w:rFonts w:ascii="仿宋_GB2312" w:eastAsia="仿宋_GB2312" w:hAnsi="仿宋" w:cs="仿宋"/>
              </w:rPr>
            </w:pPr>
          </w:p>
        </w:tc>
        <w:tc>
          <w:tcPr>
            <w:tcW w:w="458"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outlineLvl w:val="0"/>
              <w:rPr>
                <w:rFonts w:ascii="仿宋_GB2312" w:eastAsia="仿宋_GB2312" w:hAnsi="仿宋" w:cs="仿宋"/>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outlineLvl w:val="0"/>
              <w:rPr>
                <w:rFonts w:ascii="仿宋_GB2312" w:eastAsia="仿宋_GB2312" w:hAnsi="仿宋" w:cs="仿宋"/>
              </w:rPr>
            </w:pPr>
          </w:p>
        </w:tc>
        <w:tc>
          <w:tcPr>
            <w:tcW w:w="356"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outlineLvl w:val="0"/>
              <w:rPr>
                <w:rFonts w:ascii="仿宋_GB2312" w:eastAsia="仿宋_GB2312" w:hAnsi="仿宋" w:cs="仿宋"/>
              </w:rPr>
            </w:pPr>
          </w:p>
        </w:tc>
        <w:tc>
          <w:tcPr>
            <w:tcW w:w="254"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outlineLvl w:val="0"/>
              <w:rPr>
                <w:rFonts w:ascii="仿宋_GB2312" w:eastAsia="仿宋_GB2312" w:hAnsi="仿宋" w:cs="仿宋"/>
              </w:rPr>
            </w:pPr>
          </w:p>
        </w:tc>
        <w:tc>
          <w:tcPr>
            <w:tcW w:w="254"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outlineLvl w:val="0"/>
              <w:rPr>
                <w:rFonts w:ascii="仿宋_GB2312" w:eastAsia="仿宋_GB2312" w:hAnsi="仿宋" w:cs="仿宋"/>
              </w:rPr>
            </w:pPr>
          </w:p>
        </w:tc>
        <w:tc>
          <w:tcPr>
            <w:tcW w:w="254"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outlineLvl w:val="0"/>
              <w:rPr>
                <w:rFonts w:ascii="仿宋_GB2312" w:eastAsia="仿宋_GB2312" w:hAnsi="仿宋" w:cs="仿宋"/>
              </w:rPr>
            </w:pPr>
          </w:p>
        </w:tc>
        <w:tc>
          <w:tcPr>
            <w:tcW w:w="255"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outlineLvl w:val="0"/>
              <w:rPr>
                <w:rFonts w:ascii="仿宋_GB2312" w:eastAsia="仿宋_GB2312" w:hAnsi="仿宋" w:cs="仿宋"/>
              </w:rPr>
            </w:pPr>
          </w:p>
        </w:tc>
        <w:tc>
          <w:tcPr>
            <w:tcW w:w="254"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jc w:val="center"/>
              <w:rPr>
                <w:rFonts w:ascii="仿宋_GB2312" w:eastAsia="仿宋_GB2312" w:hAnsi="仿宋" w:cs="仿宋"/>
                <w:bCs/>
              </w:rPr>
            </w:pPr>
          </w:p>
        </w:tc>
        <w:tc>
          <w:tcPr>
            <w:tcW w:w="457"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jc w:val="center"/>
              <w:rPr>
                <w:rFonts w:ascii="仿宋_GB2312" w:eastAsia="仿宋_GB2312" w:hAnsi="仿宋" w:cs="仿宋"/>
                <w:bCs/>
              </w:rPr>
            </w:pPr>
          </w:p>
        </w:tc>
        <w:tc>
          <w:tcPr>
            <w:tcW w:w="407"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jc w:val="center"/>
              <w:rPr>
                <w:rFonts w:ascii="仿宋_GB2312" w:eastAsia="仿宋_GB2312" w:hAnsi="仿宋" w:cs="仿宋"/>
                <w:bCs/>
              </w:rPr>
            </w:pPr>
          </w:p>
        </w:tc>
        <w:tc>
          <w:tcPr>
            <w:tcW w:w="407"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jc w:val="center"/>
              <w:rPr>
                <w:rFonts w:ascii="仿宋_GB2312" w:eastAsia="仿宋_GB2312" w:hAnsi="仿宋" w:cs="仿宋"/>
                <w:bCs/>
              </w:rPr>
            </w:pPr>
          </w:p>
        </w:tc>
        <w:tc>
          <w:tcPr>
            <w:tcW w:w="428"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jc w:val="center"/>
              <w:rPr>
                <w:rFonts w:ascii="仿宋_GB2312" w:eastAsia="仿宋_GB2312" w:hAnsi="仿宋" w:cs="仿宋"/>
                <w:bCs/>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outlineLvl w:val="0"/>
              <w:rPr>
                <w:rFonts w:ascii="仿宋_GB2312" w:eastAsia="仿宋_GB2312" w:hAnsi="仿宋" w:cs="仿宋"/>
                <w:bCs/>
              </w:rPr>
            </w:pPr>
          </w:p>
        </w:tc>
      </w:tr>
    </w:tbl>
    <w:p w:rsidR="00685E2D" w:rsidRDefault="00683E54">
      <w:pPr>
        <w:ind w:firstLineChars="200" w:firstLine="480"/>
        <w:rPr>
          <w:rFonts w:ascii="黑体" w:eastAsia="黑体" w:hAnsi="黑体"/>
          <w:b/>
          <w:bCs/>
          <w:sz w:val="32"/>
          <w:szCs w:val="32"/>
        </w:rPr>
      </w:pPr>
      <w:r>
        <w:rPr>
          <w:rFonts w:ascii="方正书宋_GBK" w:hAnsi="方正书宋_GBK"/>
        </w:rPr>
        <w:t>注：无政府采购预算，空表列示。</w:t>
      </w:r>
    </w:p>
    <w:p w:rsidR="00685E2D" w:rsidRDefault="00685E2D">
      <w:pPr>
        <w:ind w:firstLineChars="200" w:firstLine="643"/>
        <w:rPr>
          <w:rFonts w:ascii="黑体" w:eastAsia="黑体" w:hAnsi="黑体"/>
          <w:b/>
          <w:bCs/>
          <w:sz w:val="32"/>
          <w:szCs w:val="32"/>
        </w:rPr>
      </w:pPr>
    </w:p>
    <w:p w:rsidR="00685E2D" w:rsidRDefault="00683E54">
      <w:pPr>
        <w:ind w:firstLineChars="200" w:firstLine="643"/>
        <w:rPr>
          <w:rFonts w:ascii="黑体" w:eastAsia="黑体" w:hAnsi="黑体"/>
          <w:b/>
          <w:bCs/>
          <w:sz w:val="32"/>
          <w:szCs w:val="32"/>
        </w:rPr>
      </w:pPr>
      <w:r>
        <w:rPr>
          <w:rFonts w:ascii="黑体" w:eastAsia="黑体" w:hAnsi="黑体" w:hint="eastAsia"/>
          <w:b/>
          <w:bCs/>
          <w:sz w:val="32"/>
          <w:szCs w:val="32"/>
        </w:rPr>
        <w:t>七、国有资产信息</w:t>
      </w:r>
    </w:p>
    <w:p w:rsidR="00685E2D" w:rsidRDefault="00683E54" w:rsidP="00FD6CE4">
      <w:pPr>
        <w:widowControl w:val="0"/>
        <w:spacing w:afterLines="50" w:line="360" w:lineRule="auto"/>
        <w:ind w:firstLineChars="200" w:firstLine="640"/>
        <w:rPr>
          <w:rFonts w:ascii="仿宋_GB2312" w:eastAsia="仿宋_GB2312"/>
          <w:bCs/>
          <w:sz w:val="32"/>
          <w:szCs w:val="32"/>
        </w:rPr>
      </w:pPr>
      <w:r>
        <w:rPr>
          <w:rFonts w:ascii="仿宋_GB2312" w:eastAsia="仿宋_GB2312" w:hint="eastAsia"/>
          <w:bCs/>
          <w:sz w:val="32"/>
          <w:szCs w:val="32"/>
        </w:rPr>
        <w:t>截至上年末，我单位固定资产总额</w:t>
      </w:r>
      <w:r>
        <w:rPr>
          <w:rFonts w:ascii="宋体" w:eastAsia="仿宋_GB2312" w:hAnsi="宋体" w:cs="宋体" w:hint="eastAsia"/>
          <w:bCs/>
          <w:sz w:val="30"/>
          <w:szCs w:val="30"/>
          <w:lang w:eastAsia="zh-CN"/>
        </w:rPr>
        <w:t>679518.00</w:t>
      </w:r>
      <w:r>
        <w:rPr>
          <w:rFonts w:ascii="仿宋_GB2312" w:eastAsia="仿宋_GB2312" w:hint="eastAsia"/>
          <w:bCs/>
          <w:sz w:val="32"/>
          <w:szCs w:val="32"/>
        </w:rPr>
        <w:t>元，本年度无新增固定资产预算。</w:t>
      </w:r>
    </w:p>
    <w:tbl>
      <w:tblPr>
        <w:tblW w:w="5000" w:type="pct"/>
        <w:tblLook w:val="04A0"/>
      </w:tblPr>
      <w:tblGrid>
        <w:gridCol w:w="5817"/>
        <w:gridCol w:w="3514"/>
        <w:gridCol w:w="5685"/>
      </w:tblGrid>
      <w:tr w:rsidR="00685E2D">
        <w:trPr>
          <w:trHeight w:val="705"/>
        </w:trPr>
        <w:tc>
          <w:tcPr>
            <w:tcW w:w="5000" w:type="pct"/>
            <w:gridSpan w:val="3"/>
            <w:tcBorders>
              <w:top w:val="nil"/>
              <w:left w:val="nil"/>
              <w:bottom w:val="nil"/>
              <w:right w:val="nil"/>
            </w:tcBorders>
            <w:vAlign w:val="center"/>
          </w:tcPr>
          <w:p w:rsidR="00685E2D" w:rsidRDefault="00683E54">
            <w:pPr>
              <w:jc w:val="center"/>
              <w:rPr>
                <w:rFonts w:ascii="仿宋_GB2312" w:eastAsia="仿宋_GB2312"/>
                <w:b/>
                <w:bCs/>
                <w:sz w:val="32"/>
                <w:szCs w:val="32"/>
              </w:rPr>
            </w:pPr>
            <w:r>
              <w:rPr>
                <w:rFonts w:ascii="仿宋_GB2312" w:eastAsia="仿宋_GB2312" w:hint="eastAsia"/>
                <w:b/>
                <w:bCs/>
                <w:sz w:val="32"/>
                <w:szCs w:val="32"/>
              </w:rPr>
              <w:t>单位固定资产占用情况表</w:t>
            </w:r>
          </w:p>
        </w:tc>
      </w:tr>
      <w:tr w:rsidR="00685E2D">
        <w:trPr>
          <w:trHeight w:val="510"/>
        </w:trPr>
        <w:tc>
          <w:tcPr>
            <w:tcW w:w="3107" w:type="pct"/>
            <w:gridSpan w:val="2"/>
            <w:tcBorders>
              <w:top w:val="nil"/>
              <w:left w:val="nil"/>
              <w:bottom w:val="nil"/>
              <w:right w:val="nil"/>
            </w:tcBorders>
            <w:vAlign w:val="center"/>
          </w:tcPr>
          <w:p w:rsidR="00685E2D" w:rsidRDefault="00683E54">
            <w:pPr>
              <w:rPr>
                <w:rFonts w:ascii="宋体" w:hAnsi="宋体"/>
                <w:b/>
                <w:bCs/>
                <w:sz w:val="22"/>
                <w:szCs w:val="22"/>
              </w:rPr>
            </w:pPr>
            <w:r>
              <w:rPr>
                <w:b/>
                <w:bCs/>
                <w:sz w:val="22"/>
                <w:szCs w:val="22"/>
              </w:rPr>
              <w:t>编制部门：秦皇岛市山海关区综合执法大队</w:t>
            </w:r>
          </w:p>
        </w:tc>
        <w:tc>
          <w:tcPr>
            <w:tcW w:w="1893" w:type="pct"/>
            <w:tcBorders>
              <w:top w:val="nil"/>
              <w:left w:val="nil"/>
              <w:bottom w:val="nil"/>
              <w:right w:val="nil"/>
            </w:tcBorders>
            <w:vAlign w:val="center"/>
          </w:tcPr>
          <w:p w:rsidR="00685E2D" w:rsidRDefault="00683E54" w:rsidP="00FD6CE4">
            <w:pPr>
              <w:ind w:firstLineChars="800" w:firstLine="1767"/>
              <w:rPr>
                <w:rFonts w:ascii="宋体" w:hAnsi="宋体"/>
                <w:b/>
                <w:bCs/>
                <w:sz w:val="22"/>
                <w:szCs w:val="22"/>
              </w:rPr>
            </w:pPr>
            <w:r>
              <w:rPr>
                <w:b/>
                <w:bCs/>
                <w:sz w:val="22"/>
                <w:szCs w:val="22"/>
              </w:rPr>
              <w:t>截止时间：</w:t>
            </w:r>
            <w:r>
              <w:rPr>
                <w:rFonts w:ascii="宋体" w:hAnsi="宋体" w:cs="宋体"/>
                <w:b/>
                <w:bCs/>
                <w:sz w:val="22"/>
                <w:szCs w:val="22"/>
              </w:rPr>
              <w:t>202</w:t>
            </w:r>
            <w:r>
              <w:rPr>
                <w:rFonts w:ascii="宋体" w:hAnsi="宋体" w:cs="宋体" w:hint="eastAsia"/>
                <w:b/>
                <w:bCs/>
                <w:sz w:val="22"/>
                <w:szCs w:val="22"/>
                <w:lang w:eastAsia="zh-CN"/>
              </w:rPr>
              <w:t>0</w:t>
            </w:r>
            <w:r>
              <w:rPr>
                <w:b/>
                <w:bCs/>
                <w:sz w:val="22"/>
                <w:szCs w:val="22"/>
              </w:rPr>
              <w:t>年</w:t>
            </w:r>
            <w:r>
              <w:rPr>
                <w:rFonts w:ascii="宋体" w:hAnsi="宋体" w:cs="宋体"/>
                <w:b/>
                <w:bCs/>
                <w:sz w:val="22"/>
                <w:szCs w:val="22"/>
              </w:rPr>
              <w:t>12</w:t>
            </w:r>
            <w:r>
              <w:rPr>
                <w:b/>
                <w:bCs/>
                <w:sz w:val="22"/>
                <w:szCs w:val="22"/>
              </w:rPr>
              <w:t>月</w:t>
            </w:r>
            <w:r>
              <w:rPr>
                <w:rFonts w:ascii="宋体" w:hAnsi="宋体" w:cs="宋体"/>
                <w:b/>
                <w:bCs/>
                <w:sz w:val="22"/>
                <w:szCs w:val="22"/>
              </w:rPr>
              <w:t>31</w:t>
            </w:r>
            <w:r>
              <w:rPr>
                <w:b/>
                <w:bCs/>
                <w:sz w:val="22"/>
                <w:szCs w:val="22"/>
              </w:rPr>
              <w:t xml:space="preserve">日 </w:t>
            </w:r>
          </w:p>
        </w:tc>
      </w:tr>
      <w:tr w:rsidR="00685E2D">
        <w:trPr>
          <w:trHeight w:val="454"/>
        </w:trPr>
        <w:tc>
          <w:tcPr>
            <w:tcW w:w="1937" w:type="pct"/>
            <w:tcBorders>
              <w:top w:val="single" w:sz="4" w:space="0" w:color="auto"/>
              <w:left w:val="single" w:sz="4" w:space="0" w:color="auto"/>
              <w:bottom w:val="single" w:sz="4" w:space="0" w:color="auto"/>
              <w:right w:val="single" w:sz="4" w:space="0" w:color="auto"/>
            </w:tcBorders>
            <w:vAlign w:val="center"/>
          </w:tcPr>
          <w:p w:rsidR="00685E2D" w:rsidRDefault="00683E54">
            <w:pPr>
              <w:jc w:val="center"/>
              <w:rPr>
                <w:rFonts w:ascii="宋体" w:hAnsi="宋体"/>
                <w:b/>
                <w:bCs/>
                <w:sz w:val="22"/>
                <w:szCs w:val="22"/>
              </w:rPr>
            </w:pPr>
            <w:r>
              <w:rPr>
                <w:b/>
                <w:bCs/>
                <w:sz w:val="22"/>
                <w:szCs w:val="22"/>
              </w:rPr>
              <w:t>项目</w:t>
            </w:r>
          </w:p>
        </w:tc>
        <w:tc>
          <w:tcPr>
            <w:tcW w:w="1170" w:type="pct"/>
            <w:tcBorders>
              <w:top w:val="single" w:sz="4" w:space="0" w:color="auto"/>
              <w:left w:val="nil"/>
              <w:bottom w:val="single" w:sz="4" w:space="0" w:color="auto"/>
              <w:right w:val="single" w:sz="4" w:space="0" w:color="auto"/>
            </w:tcBorders>
            <w:vAlign w:val="center"/>
          </w:tcPr>
          <w:p w:rsidR="00685E2D" w:rsidRDefault="00683E54">
            <w:pPr>
              <w:jc w:val="center"/>
              <w:rPr>
                <w:rFonts w:ascii="宋体" w:hAnsi="宋体"/>
                <w:b/>
                <w:bCs/>
                <w:sz w:val="22"/>
                <w:szCs w:val="22"/>
              </w:rPr>
            </w:pPr>
            <w:r>
              <w:rPr>
                <w:b/>
                <w:bCs/>
                <w:sz w:val="22"/>
                <w:szCs w:val="22"/>
              </w:rPr>
              <w:t>数量</w:t>
            </w:r>
          </w:p>
        </w:tc>
        <w:tc>
          <w:tcPr>
            <w:tcW w:w="1893" w:type="pct"/>
            <w:tcBorders>
              <w:top w:val="single" w:sz="4" w:space="0" w:color="auto"/>
              <w:left w:val="nil"/>
              <w:bottom w:val="single" w:sz="4" w:space="0" w:color="auto"/>
              <w:right w:val="single" w:sz="4" w:space="0" w:color="auto"/>
            </w:tcBorders>
            <w:vAlign w:val="center"/>
          </w:tcPr>
          <w:p w:rsidR="00685E2D" w:rsidRDefault="00683E54">
            <w:pPr>
              <w:jc w:val="center"/>
              <w:rPr>
                <w:rFonts w:ascii="宋体" w:hAnsi="宋体"/>
                <w:b/>
                <w:bCs/>
                <w:sz w:val="22"/>
                <w:szCs w:val="22"/>
              </w:rPr>
            </w:pPr>
            <w:r>
              <w:rPr>
                <w:b/>
                <w:bCs/>
                <w:sz w:val="22"/>
                <w:szCs w:val="22"/>
              </w:rPr>
              <w:t>价值（金额单位：元）</w:t>
            </w:r>
          </w:p>
        </w:tc>
      </w:tr>
      <w:tr w:rsidR="00685E2D">
        <w:trPr>
          <w:trHeight w:val="454"/>
        </w:trPr>
        <w:tc>
          <w:tcPr>
            <w:tcW w:w="1937" w:type="pct"/>
            <w:tcBorders>
              <w:top w:val="nil"/>
              <w:left w:val="single" w:sz="4" w:space="0" w:color="auto"/>
              <w:bottom w:val="single" w:sz="4" w:space="0" w:color="auto"/>
              <w:right w:val="single" w:sz="4" w:space="0" w:color="auto"/>
            </w:tcBorders>
            <w:vAlign w:val="center"/>
          </w:tcPr>
          <w:p w:rsidR="00685E2D" w:rsidRDefault="00683E54">
            <w:pPr>
              <w:jc w:val="center"/>
              <w:rPr>
                <w:rFonts w:ascii="宋体" w:hAnsi="宋体"/>
                <w:b/>
                <w:bCs/>
                <w:sz w:val="22"/>
                <w:szCs w:val="22"/>
              </w:rPr>
            </w:pPr>
            <w:r>
              <w:rPr>
                <w:b/>
                <w:bCs/>
                <w:sz w:val="22"/>
                <w:szCs w:val="22"/>
              </w:rPr>
              <w:t>资产总额</w:t>
            </w:r>
          </w:p>
        </w:tc>
        <w:tc>
          <w:tcPr>
            <w:tcW w:w="1170" w:type="pct"/>
            <w:tcBorders>
              <w:top w:val="nil"/>
              <w:left w:val="nil"/>
              <w:bottom w:val="single" w:sz="4" w:space="0" w:color="auto"/>
              <w:right w:val="single" w:sz="4" w:space="0" w:color="auto"/>
            </w:tcBorders>
            <w:vAlign w:val="center"/>
          </w:tcPr>
          <w:p w:rsidR="00685E2D" w:rsidRDefault="00685E2D">
            <w:pPr>
              <w:jc w:val="center"/>
              <w:rPr>
                <w:rFonts w:ascii="宋体" w:hAnsi="宋体"/>
                <w:b/>
                <w:bCs/>
                <w:sz w:val="22"/>
                <w:szCs w:val="22"/>
              </w:rPr>
            </w:pPr>
          </w:p>
        </w:tc>
        <w:tc>
          <w:tcPr>
            <w:tcW w:w="1893" w:type="pct"/>
            <w:tcBorders>
              <w:top w:val="nil"/>
              <w:left w:val="nil"/>
              <w:bottom w:val="single" w:sz="4" w:space="0" w:color="auto"/>
              <w:right w:val="single" w:sz="4" w:space="0" w:color="auto"/>
            </w:tcBorders>
            <w:vAlign w:val="center"/>
          </w:tcPr>
          <w:p w:rsidR="00685E2D" w:rsidRDefault="00683E54">
            <w:pPr>
              <w:jc w:val="center"/>
              <w:rPr>
                <w:rFonts w:ascii="等线" w:eastAsia="等线" w:hAnsi="等线"/>
                <w:sz w:val="22"/>
                <w:szCs w:val="22"/>
              </w:rPr>
            </w:pPr>
            <w:r>
              <w:rPr>
                <w:rFonts w:ascii="宋体" w:eastAsia="仿宋_GB2312" w:hAnsi="宋体" w:cs="宋体" w:hint="eastAsia"/>
                <w:bCs/>
                <w:sz w:val="21"/>
                <w:szCs w:val="21"/>
                <w:lang w:eastAsia="zh-CN"/>
              </w:rPr>
              <w:t>679518.00</w:t>
            </w:r>
          </w:p>
        </w:tc>
      </w:tr>
      <w:tr w:rsidR="00685E2D">
        <w:trPr>
          <w:trHeight w:val="454"/>
        </w:trPr>
        <w:tc>
          <w:tcPr>
            <w:tcW w:w="1937" w:type="pct"/>
            <w:tcBorders>
              <w:top w:val="nil"/>
              <w:left w:val="single" w:sz="4" w:space="0" w:color="auto"/>
              <w:bottom w:val="single" w:sz="4" w:space="0" w:color="auto"/>
              <w:right w:val="single" w:sz="4" w:space="0" w:color="auto"/>
            </w:tcBorders>
            <w:vAlign w:val="center"/>
          </w:tcPr>
          <w:p w:rsidR="00685E2D" w:rsidRDefault="00683E54">
            <w:pPr>
              <w:rPr>
                <w:rFonts w:ascii="宋体" w:hAnsi="宋体"/>
                <w:b/>
                <w:bCs/>
                <w:sz w:val="22"/>
                <w:szCs w:val="22"/>
              </w:rPr>
            </w:pPr>
            <w:r>
              <w:rPr>
                <w:rFonts w:ascii="宋体" w:hAnsi="宋体" w:cs="宋体"/>
                <w:b/>
                <w:bCs/>
                <w:sz w:val="22"/>
                <w:szCs w:val="22"/>
              </w:rPr>
              <w:t>1</w:t>
            </w:r>
            <w:r>
              <w:rPr>
                <w:b/>
                <w:bCs/>
                <w:sz w:val="22"/>
                <w:szCs w:val="22"/>
              </w:rPr>
              <w:t>、房屋（平方米）</w:t>
            </w:r>
          </w:p>
        </w:tc>
        <w:tc>
          <w:tcPr>
            <w:tcW w:w="1170" w:type="pct"/>
            <w:tcBorders>
              <w:top w:val="nil"/>
              <w:left w:val="nil"/>
              <w:bottom w:val="single" w:sz="4" w:space="0" w:color="auto"/>
              <w:right w:val="single" w:sz="4" w:space="0" w:color="auto"/>
            </w:tcBorders>
            <w:vAlign w:val="center"/>
          </w:tcPr>
          <w:p w:rsidR="00685E2D" w:rsidRDefault="00685E2D">
            <w:pPr>
              <w:jc w:val="center"/>
              <w:rPr>
                <w:rFonts w:ascii="等线" w:eastAsia="等线" w:hAnsi="等线"/>
                <w:sz w:val="22"/>
                <w:szCs w:val="22"/>
              </w:rPr>
            </w:pPr>
          </w:p>
        </w:tc>
        <w:tc>
          <w:tcPr>
            <w:tcW w:w="1893" w:type="pct"/>
            <w:tcBorders>
              <w:top w:val="nil"/>
              <w:left w:val="nil"/>
              <w:bottom w:val="single" w:sz="4" w:space="0" w:color="auto"/>
              <w:right w:val="single" w:sz="4" w:space="0" w:color="auto"/>
            </w:tcBorders>
            <w:vAlign w:val="center"/>
          </w:tcPr>
          <w:p w:rsidR="00685E2D" w:rsidRDefault="00685E2D">
            <w:pPr>
              <w:jc w:val="center"/>
              <w:rPr>
                <w:rFonts w:ascii="等线" w:eastAsia="等线" w:hAnsi="等线"/>
                <w:sz w:val="22"/>
                <w:szCs w:val="22"/>
              </w:rPr>
            </w:pPr>
          </w:p>
        </w:tc>
      </w:tr>
      <w:tr w:rsidR="00685E2D">
        <w:trPr>
          <w:trHeight w:val="454"/>
        </w:trPr>
        <w:tc>
          <w:tcPr>
            <w:tcW w:w="1937" w:type="pct"/>
            <w:tcBorders>
              <w:top w:val="nil"/>
              <w:left w:val="single" w:sz="4" w:space="0" w:color="auto"/>
              <w:bottom w:val="single" w:sz="4" w:space="0" w:color="auto"/>
              <w:right w:val="single" w:sz="4" w:space="0" w:color="auto"/>
            </w:tcBorders>
            <w:vAlign w:val="center"/>
          </w:tcPr>
          <w:p w:rsidR="00685E2D" w:rsidRDefault="00683E54">
            <w:pPr>
              <w:rPr>
                <w:rFonts w:ascii="宋体" w:hAnsi="宋体"/>
                <w:b/>
                <w:bCs/>
                <w:sz w:val="22"/>
                <w:szCs w:val="22"/>
              </w:rPr>
            </w:pPr>
            <w:r>
              <w:rPr>
                <w:rFonts w:ascii="宋体" w:hAnsi="宋体" w:cs="宋体"/>
                <w:b/>
                <w:bCs/>
                <w:sz w:val="22"/>
                <w:szCs w:val="22"/>
              </w:rPr>
              <w:t>2</w:t>
            </w:r>
            <w:r>
              <w:rPr>
                <w:b/>
                <w:bCs/>
                <w:sz w:val="22"/>
                <w:szCs w:val="22"/>
              </w:rPr>
              <w:t>、车辆（台、辆）</w:t>
            </w:r>
          </w:p>
        </w:tc>
        <w:tc>
          <w:tcPr>
            <w:tcW w:w="1170" w:type="pct"/>
            <w:tcBorders>
              <w:top w:val="nil"/>
              <w:left w:val="nil"/>
              <w:bottom w:val="single" w:sz="4" w:space="0" w:color="auto"/>
              <w:right w:val="single" w:sz="4" w:space="0" w:color="auto"/>
            </w:tcBorders>
            <w:vAlign w:val="center"/>
          </w:tcPr>
          <w:p w:rsidR="00685E2D" w:rsidRDefault="00683E54">
            <w:pPr>
              <w:jc w:val="center"/>
              <w:rPr>
                <w:rFonts w:ascii="宋体" w:hAnsi="宋体"/>
                <w:sz w:val="22"/>
                <w:szCs w:val="22"/>
              </w:rPr>
            </w:pPr>
            <w:r>
              <w:rPr>
                <w:rFonts w:ascii="宋体" w:hAnsi="宋体" w:cs="宋体"/>
                <w:sz w:val="22"/>
                <w:szCs w:val="22"/>
              </w:rPr>
              <w:t>2</w:t>
            </w:r>
          </w:p>
        </w:tc>
        <w:tc>
          <w:tcPr>
            <w:tcW w:w="1893" w:type="pct"/>
            <w:tcBorders>
              <w:top w:val="nil"/>
              <w:left w:val="nil"/>
              <w:bottom w:val="single" w:sz="4" w:space="0" w:color="auto"/>
              <w:right w:val="single" w:sz="4" w:space="0" w:color="auto"/>
            </w:tcBorders>
            <w:vAlign w:val="center"/>
          </w:tcPr>
          <w:p w:rsidR="00685E2D" w:rsidRDefault="00683E54">
            <w:pPr>
              <w:jc w:val="center"/>
              <w:rPr>
                <w:rFonts w:ascii="等线" w:eastAsia="等线" w:hAnsi="等线"/>
                <w:sz w:val="22"/>
                <w:szCs w:val="22"/>
                <w:lang w:eastAsia="zh-CN"/>
              </w:rPr>
            </w:pPr>
            <w:r>
              <w:rPr>
                <w:rFonts w:ascii="等线" w:eastAsia="等线" w:hAnsi="等线" w:hint="eastAsia"/>
                <w:sz w:val="22"/>
                <w:szCs w:val="22"/>
                <w:lang w:eastAsia="zh-CN"/>
              </w:rPr>
              <w:t>235716.00</w:t>
            </w:r>
          </w:p>
        </w:tc>
      </w:tr>
      <w:tr w:rsidR="00685E2D">
        <w:trPr>
          <w:trHeight w:val="454"/>
        </w:trPr>
        <w:tc>
          <w:tcPr>
            <w:tcW w:w="1937" w:type="pct"/>
            <w:tcBorders>
              <w:top w:val="nil"/>
              <w:left w:val="single" w:sz="4" w:space="0" w:color="auto"/>
              <w:bottom w:val="single" w:sz="4" w:space="0" w:color="auto"/>
              <w:right w:val="single" w:sz="4" w:space="0" w:color="auto"/>
            </w:tcBorders>
            <w:vAlign w:val="center"/>
          </w:tcPr>
          <w:p w:rsidR="00685E2D" w:rsidRDefault="00683E54">
            <w:pPr>
              <w:rPr>
                <w:rFonts w:ascii="宋体" w:hAnsi="宋体"/>
                <w:b/>
                <w:bCs/>
                <w:sz w:val="22"/>
                <w:szCs w:val="22"/>
              </w:rPr>
            </w:pPr>
            <w:r>
              <w:rPr>
                <w:rFonts w:ascii="宋体" w:hAnsi="宋体" w:cs="宋体"/>
                <w:b/>
                <w:bCs/>
                <w:sz w:val="22"/>
                <w:szCs w:val="22"/>
              </w:rPr>
              <w:t>3</w:t>
            </w:r>
            <w:r>
              <w:rPr>
                <w:b/>
                <w:bCs/>
                <w:sz w:val="22"/>
                <w:szCs w:val="22"/>
              </w:rPr>
              <w:t>、单价在</w:t>
            </w:r>
            <w:r>
              <w:rPr>
                <w:rFonts w:ascii="宋体" w:hAnsi="宋体" w:cs="宋体"/>
                <w:b/>
                <w:bCs/>
                <w:sz w:val="22"/>
                <w:szCs w:val="22"/>
              </w:rPr>
              <w:t>20</w:t>
            </w:r>
            <w:r>
              <w:rPr>
                <w:b/>
                <w:bCs/>
                <w:sz w:val="22"/>
                <w:szCs w:val="22"/>
              </w:rPr>
              <w:t>万元以上设备</w:t>
            </w:r>
          </w:p>
        </w:tc>
        <w:tc>
          <w:tcPr>
            <w:tcW w:w="1170" w:type="pct"/>
            <w:tcBorders>
              <w:top w:val="nil"/>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893" w:type="pct"/>
            <w:tcBorders>
              <w:top w:val="nil"/>
              <w:left w:val="nil"/>
              <w:bottom w:val="single" w:sz="4" w:space="0" w:color="auto"/>
              <w:right w:val="single" w:sz="4" w:space="0" w:color="auto"/>
            </w:tcBorders>
            <w:vAlign w:val="center"/>
          </w:tcPr>
          <w:p w:rsidR="00685E2D" w:rsidRDefault="00685E2D">
            <w:pPr>
              <w:jc w:val="center"/>
              <w:rPr>
                <w:rFonts w:ascii="宋体" w:hAnsi="宋体"/>
                <w:sz w:val="22"/>
                <w:szCs w:val="22"/>
              </w:rPr>
            </w:pPr>
          </w:p>
        </w:tc>
      </w:tr>
      <w:tr w:rsidR="00685E2D">
        <w:trPr>
          <w:trHeight w:val="454"/>
        </w:trPr>
        <w:tc>
          <w:tcPr>
            <w:tcW w:w="1937" w:type="pct"/>
            <w:tcBorders>
              <w:top w:val="nil"/>
              <w:left w:val="single" w:sz="4" w:space="0" w:color="auto"/>
              <w:bottom w:val="single" w:sz="4" w:space="0" w:color="auto"/>
              <w:right w:val="single" w:sz="4" w:space="0" w:color="auto"/>
            </w:tcBorders>
            <w:vAlign w:val="center"/>
          </w:tcPr>
          <w:p w:rsidR="00685E2D" w:rsidRDefault="00683E54">
            <w:pPr>
              <w:rPr>
                <w:rFonts w:ascii="宋体" w:hAnsi="宋体"/>
                <w:b/>
                <w:bCs/>
                <w:sz w:val="22"/>
                <w:szCs w:val="22"/>
              </w:rPr>
            </w:pPr>
            <w:r>
              <w:rPr>
                <w:rFonts w:ascii="宋体" w:hAnsi="宋体" w:cs="宋体"/>
                <w:b/>
                <w:bCs/>
                <w:sz w:val="22"/>
                <w:szCs w:val="22"/>
              </w:rPr>
              <w:t>4</w:t>
            </w:r>
            <w:r>
              <w:rPr>
                <w:b/>
                <w:bCs/>
                <w:sz w:val="22"/>
                <w:szCs w:val="22"/>
              </w:rPr>
              <w:t>、其他固定资产</w:t>
            </w:r>
          </w:p>
        </w:tc>
        <w:tc>
          <w:tcPr>
            <w:tcW w:w="1170" w:type="pct"/>
            <w:tcBorders>
              <w:top w:val="nil"/>
              <w:left w:val="nil"/>
              <w:bottom w:val="single" w:sz="4" w:space="0" w:color="auto"/>
              <w:right w:val="single" w:sz="4" w:space="0" w:color="auto"/>
            </w:tcBorders>
            <w:vAlign w:val="center"/>
          </w:tcPr>
          <w:p w:rsidR="00685E2D" w:rsidRDefault="00685E2D">
            <w:pPr>
              <w:jc w:val="center"/>
              <w:rPr>
                <w:rFonts w:ascii="宋体" w:hAnsi="宋体"/>
                <w:sz w:val="22"/>
                <w:szCs w:val="22"/>
              </w:rPr>
            </w:pPr>
          </w:p>
        </w:tc>
        <w:tc>
          <w:tcPr>
            <w:tcW w:w="1893" w:type="pct"/>
            <w:tcBorders>
              <w:top w:val="nil"/>
              <w:left w:val="nil"/>
              <w:bottom w:val="single" w:sz="4" w:space="0" w:color="auto"/>
              <w:right w:val="single" w:sz="4" w:space="0" w:color="auto"/>
            </w:tcBorders>
            <w:vAlign w:val="center"/>
          </w:tcPr>
          <w:p w:rsidR="00685E2D" w:rsidRDefault="00683E54">
            <w:pPr>
              <w:jc w:val="center"/>
              <w:rPr>
                <w:rFonts w:ascii="等线" w:eastAsia="等线" w:hAnsi="等线"/>
                <w:sz w:val="22"/>
                <w:szCs w:val="22"/>
                <w:lang w:eastAsia="zh-CN"/>
              </w:rPr>
            </w:pPr>
            <w:r>
              <w:rPr>
                <w:rFonts w:ascii="等线" w:eastAsia="等线" w:hAnsi="等线" w:hint="eastAsia"/>
                <w:sz w:val="22"/>
                <w:szCs w:val="22"/>
                <w:lang w:eastAsia="zh-CN"/>
              </w:rPr>
              <w:t>443802.00</w:t>
            </w:r>
          </w:p>
        </w:tc>
      </w:tr>
    </w:tbl>
    <w:p w:rsidR="00685E2D" w:rsidRDefault="00683E54">
      <w:pPr>
        <w:widowControl w:val="0"/>
        <w:ind w:firstLine="640"/>
        <w:outlineLvl w:val="5"/>
      </w:pPr>
      <w:r>
        <w:rPr>
          <w:rFonts w:ascii="黑体" w:eastAsia="黑体" w:hAnsi="黑体" w:hint="eastAsia"/>
          <w:sz w:val="32"/>
          <w:szCs w:val="32"/>
        </w:rPr>
        <w:lastRenderedPageBreak/>
        <w:t>八、名词解释</w:t>
      </w:r>
    </w:p>
    <w:p w:rsidR="00685E2D" w:rsidRDefault="00683E54">
      <w:pPr>
        <w:widowControl w:val="0"/>
        <w:ind w:firstLine="560"/>
        <w:rPr>
          <w:rFonts w:ascii="仿宋_GB2312" w:eastAsia="仿宋_GB2312"/>
        </w:rPr>
      </w:pPr>
      <w:r>
        <w:rPr>
          <w:rFonts w:ascii="仿宋_GB2312" w:eastAsia="仿宋_GB2312" w:hint="eastAsia"/>
          <w:sz w:val="28"/>
          <w:szCs w:val="28"/>
        </w:rPr>
        <w:t>1、</w:t>
      </w:r>
      <w:r>
        <w:rPr>
          <w:rFonts w:ascii="仿宋_GB2312" w:eastAsia="仿宋_GB2312" w:hint="eastAsia"/>
          <w:b/>
          <w:sz w:val="28"/>
          <w:szCs w:val="28"/>
        </w:rPr>
        <w:t>一般公共预算拨款收入：</w:t>
      </w:r>
      <w:r>
        <w:rPr>
          <w:rFonts w:ascii="仿宋_GB2312" w:eastAsia="仿宋_GB2312" w:hint="eastAsia"/>
          <w:sz w:val="28"/>
          <w:szCs w:val="28"/>
        </w:rPr>
        <w:t>指县级财政当年拨付的资金。</w:t>
      </w:r>
    </w:p>
    <w:p w:rsidR="00685E2D" w:rsidRDefault="00683E54">
      <w:pPr>
        <w:widowControl w:val="0"/>
        <w:ind w:firstLine="560"/>
        <w:rPr>
          <w:rFonts w:ascii="仿宋_GB2312" w:eastAsia="仿宋_GB2312"/>
        </w:rPr>
      </w:pPr>
      <w:r>
        <w:rPr>
          <w:rFonts w:ascii="仿宋_GB2312" w:eastAsia="仿宋_GB2312" w:hint="eastAsia"/>
          <w:sz w:val="28"/>
          <w:szCs w:val="28"/>
        </w:rPr>
        <w:t>2、</w:t>
      </w:r>
      <w:r>
        <w:rPr>
          <w:rFonts w:ascii="仿宋_GB2312" w:eastAsia="仿宋_GB2312" w:hint="eastAsia"/>
          <w:b/>
          <w:sz w:val="28"/>
          <w:szCs w:val="28"/>
        </w:rPr>
        <w:t>事业收入：</w:t>
      </w:r>
      <w:r>
        <w:rPr>
          <w:rFonts w:ascii="仿宋_GB2312" w:eastAsia="仿宋_GB2312" w:hint="eastAsia"/>
          <w:sz w:val="28"/>
          <w:szCs w:val="28"/>
        </w:rPr>
        <w:t>指事业单位开展专业业务活动及辅助活动所取得的收入。</w:t>
      </w:r>
    </w:p>
    <w:p w:rsidR="00685E2D" w:rsidRDefault="00683E54">
      <w:pPr>
        <w:widowControl w:val="0"/>
        <w:ind w:firstLine="560"/>
        <w:rPr>
          <w:rFonts w:ascii="仿宋_GB2312" w:eastAsia="仿宋_GB2312"/>
        </w:rPr>
      </w:pPr>
      <w:r>
        <w:rPr>
          <w:rFonts w:ascii="仿宋_GB2312" w:eastAsia="仿宋_GB2312" w:hint="eastAsia"/>
          <w:sz w:val="28"/>
          <w:szCs w:val="28"/>
        </w:rPr>
        <w:t>3、</w:t>
      </w:r>
      <w:r>
        <w:rPr>
          <w:rFonts w:ascii="仿宋_GB2312" w:eastAsia="仿宋_GB2312" w:hint="eastAsia"/>
          <w:b/>
          <w:sz w:val="28"/>
          <w:szCs w:val="28"/>
        </w:rPr>
        <w:t>其他收入：</w:t>
      </w:r>
      <w:r>
        <w:rPr>
          <w:rFonts w:ascii="仿宋_GB2312" w:eastAsia="仿宋_GB2312" w:hint="eastAsia"/>
          <w:sz w:val="28"/>
          <w:szCs w:val="28"/>
        </w:rPr>
        <w:t>指除“一般公共预算拨款收入”、“事业收入”等以外的收入。主要是按规定动用的租房收入、存款利息收入等。</w:t>
      </w:r>
    </w:p>
    <w:p w:rsidR="00685E2D" w:rsidRDefault="00683E54">
      <w:pPr>
        <w:widowControl w:val="0"/>
        <w:ind w:firstLine="560"/>
        <w:rPr>
          <w:rFonts w:ascii="仿宋_GB2312" w:eastAsia="仿宋_GB2312"/>
        </w:rPr>
      </w:pPr>
      <w:r>
        <w:rPr>
          <w:rFonts w:ascii="仿宋_GB2312" w:eastAsia="仿宋_GB2312" w:hint="eastAsia"/>
          <w:sz w:val="28"/>
          <w:szCs w:val="28"/>
        </w:rPr>
        <w:t>4、</w:t>
      </w:r>
      <w:r>
        <w:rPr>
          <w:rFonts w:ascii="仿宋_GB2312" w:eastAsia="仿宋_GB2312" w:hint="eastAsia"/>
          <w:b/>
          <w:sz w:val="28"/>
          <w:szCs w:val="28"/>
        </w:rPr>
        <w:t>基本支出：</w:t>
      </w:r>
      <w:r>
        <w:rPr>
          <w:rFonts w:ascii="仿宋_GB2312" w:eastAsia="仿宋_GB2312" w:hint="eastAsia"/>
          <w:sz w:val="28"/>
          <w:szCs w:val="28"/>
        </w:rPr>
        <w:t>指为保障机构正常运转、完成日常工作任务而发生的人员支出和公用支出。</w:t>
      </w:r>
    </w:p>
    <w:p w:rsidR="00685E2D" w:rsidRDefault="00683E54">
      <w:pPr>
        <w:widowControl w:val="0"/>
        <w:ind w:firstLine="560"/>
        <w:rPr>
          <w:rFonts w:ascii="仿宋_GB2312" w:eastAsia="仿宋_GB2312"/>
        </w:rPr>
      </w:pPr>
      <w:r>
        <w:rPr>
          <w:rFonts w:ascii="仿宋_GB2312" w:eastAsia="仿宋_GB2312" w:hint="eastAsia"/>
          <w:sz w:val="28"/>
          <w:szCs w:val="28"/>
        </w:rPr>
        <w:t>5、</w:t>
      </w:r>
      <w:r>
        <w:rPr>
          <w:rFonts w:ascii="仿宋_GB2312" w:eastAsia="仿宋_GB2312" w:hint="eastAsia"/>
          <w:b/>
          <w:sz w:val="28"/>
          <w:szCs w:val="28"/>
        </w:rPr>
        <w:t>项目支出：</w:t>
      </w:r>
      <w:r>
        <w:rPr>
          <w:rFonts w:ascii="仿宋_GB2312" w:eastAsia="仿宋_GB2312" w:hint="eastAsia"/>
          <w:sz w:val="28"/>
          <w:szCs w:val="28"/>
        </w:rPr>
        <w:t>指在基本支出之外为完成特定行政任务和事业发展目标所发生的支出。</w:t>
      </w:r>
    </w:p>
    <w:p w:rsidR="00685E2D" w:rsidRDefault="00683E54">
      <w:pPr>
        <w:widowControl w:val="0"/>
        <w:ind w:firstLine="560"/>
        <w:rPr>
          <w:rFonts w:ascii="仿宋_GB2312" w:eastAsia="仿宋_GB2312"/>
        </w:rPr>
      </w:pPr>
      <w:r>
        <w:rPr>
          <w:rFonts w:ascii="仿宋_GB2312" w:eastAsia="仿宋_GB2312" w:hint="eastAsia"/>
          <w:sz w:val="28"/>
          <w:szCs w:val="28"/>
        </w:rPr>
        <w:t>6、</w:t>
      </w:r>
      <w:r>
        <w:rPr>
          <w:rFonts w:ascii="仿宋_GB2312" w:eastAsia="仿宋_GB2312" w:hint="eastAsia"/>
          <w:b/>
          <w:sz w:val="28"/>
          <w:szCs w:val="28"/>
        </w:rPr>
        <w:t>上缴上级支出：</w:t>
      </w:r>
      <w:r>
        <w:rPr>
          <w:rFonts w:ascii="仿宋_GB2312" w:eastAsia="仿宋_GB2312" w:hint="eastAsia"/>
          <w:sz w:val="28"/>
          <w:szCs w:val="28"/>
        </w:rPr>
        <w:t>指下级单位上缴上级的支出。</w:t>
      </w:r>
    </w:p>
    <w:p w:rsidR="00685E2D" w:rsidRDefault="00683E54">
      <w:pPr>
        <w:widowControl w:val="0"/>
        <w:ind w:firstLine="560"/>
        <w:rPr>
          <w:rFonts w:ascii="仿宋_GB2312" w:eastAsia="仿宋_GB2312"/>
        </w:rPr>
      </w:pPr>
      <w:r>
        <w:rPr>
          <w:rFonts w:ascii="仿宋_GB2312" w:eastAsia="仿宋_GB2312" w:hint="eastAsia"/>
          <w:sz w:val="28"/>
          <w:szCs w:val="28"/>
        </w:rPr>
        <w:t>7、</w:t>
      </w:r>
      <w:r>
        <w:rPr>
          <w:rFonts w:ascii="仿宋_GB2312" w:eastAsia="仿宋_GB2312" w:hint="eastAsia"/>
          <w:b/>
          <w:sz w:val="28"/>
          <w:szCs w:val="28"/>
        </w:rPr>
        <w:t>“三公”经费：</w:t>
      </w:r>
      <w:r>
        <w:rPr>
          <w:rFonts w:ascii="仿宋_GB2312" w:eastAsia="仿宋_GB2312" w:hint="eastAsia"/>
          <w:sz w:val="28"/>
          <w:szCs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85E2D" w:rsidRDefault="00683E54">
      <w:pPr>
        <w:widowControl w:val="0"/>
        <w:ind w:firstLine="560"/>
        <w:rPr>
          <w:rFonts w:ascii="仿宋_GB2312" w:eastAsia="仿宋_GB2312"/>
        </w:rPr>
      </w:pPr>
      <w:r>
        <w:rPr>
          <w:rFonts w:ascii="仿宋_GB2312" w:eastAsia="仿宋_GB2312" w:hint="eastAsia"/>
          <w:sz w:val="28"/>
          <w:szCs w:val="28"/>
        </w:rPr>
        <w:t>8、</w:t>
      </w:r>
      <w:r>
        <w:rPr>
          <w:rFonts w:ascii="仿宋_GB2312" w:eastAsia="仿宋_GB2312" w:hint="eastAsia"/>
          <w:b/>
          <w:sz w:val="28"/>
          <w:szCs w:val="28"/>
        </w:rPr>
        <w:t>机关运行费：</w:t>
      </w:r>
      <w:r>
        <w:rPr>
          <w:rFonts w:ascii="仿宋_GB2312" w:eastAsia="仿宋_GB2312" w:hint="eastAsia"/>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85E2D" w:rsidRDefault="00683E54">
      <w:pPr>
        <w:widowControl w:val="0"/>
        <w:ind w:firstLine="560"/>
        <w:rPr>
          <w:rFonts w:ascii="仿宋_GB2312" w:eastAsia="仿宋_GB2312"/>
        </w:rPr>
      </w:pPr>
      <w:r>
        <w:rPr>
          <w:rFonts w:ascii="仿宋_GB2312" w:eastAsia="仿宋_GB2312" w:hint="eastAsia"/>
          <w:sz w:val="28"/>
          <w:szCs w:val="28"/>
        </w:rPr>
        <w:t>9、</w:t>
      </w:r>
      <w:r>
        <w:rPr>
          <w:rFonts w:ascii="仿宋_GB2312" w:eastAsia="仿宋_GB2312" w:hint="eastAsia"/>
          <w:b/>
          <w:sz w:val="28"/>
          <w:szCs w:val="28"/>
        </w:rPr>
        <w:t>上年结转：</w:t>
      </w:r>
      <w:r>
        <w:rPr>
          <w:rFonts w:ascii="仿宋_GB2312" w:eastAsia="仿宋_GB2312" w:hint="eastAsia"/>
          <w:sz w:val="28"/>
          <w:szCs w:val="28"/>
        </w:rPr>
        <w:t>指以前年度尚未完成、结转到本年仍按原规定用途继续使用的资金。</w:t>
      </w:r>
    </w:p>
    <w:p w:rsidR="00685E2D" w:rsidRDefault="00683E54">
      <w:pPr>
        <w:widowControl w:val="0"/>
        <w:ind w:firstLine="560"/>
        <w:rPr>
          <w:rFonts w:ascii="仿宋_GB2312" w:eastAsia="仿宋_GB2312"/>
        </w:rPr>
      </w:pPr>
      <w:r>
        <w:rPr>
          <w:rFonts w:ascii="仿宋_GB2312" w:eastAsia="仿宋_GB2312" w:hint="eastAsia"/>
          <w:sz w:val="28"/>
          <w:szCs w:val="28"/>
        </w:rPr>
        <w:t>10、</w:t>
      </w:r>
      <w:r>
        <w:rPr>
          <w:rFonts w:ascii="仿宋_GB2312" w:eastAsia="仿宋_GB2312" w:hint="eastAsia"/>
          <w:b/>
          <w:sz w:val="28"/>
          <w:szCs w:val="28"/>
        </w:rPr>
        <w:t>事业单位经营支出：</w:t>
      </w:r>
      <w:r>
        <w:rPr>
          <w:rFonts w:ascii="仿宋_GB2312" w:eastAsia="仿宋_GB2312" w:hint="eastAsia"/>
          <w:sz w:val="28"/>
          <w:szCs w:val="28"/>
        </w:rPr>
        <w:t>指事业单位在专业业务活动及其辅助活动之外开展非独立核算经营活动发生的支出。</w:t>
      </w:r>
    </w:p>
    <w:p w:rsidR="00685E2D" w:rsidRDefault="00683E54">
      <w:pPr>
        <w:widowControl w:val="0"/>
        <w:ind w:firstLine="640"/>
        <w:outlineLvl w:val="5"/>
      </w:pPr>
      <w:r>
        <w:rPr>
          <w:rFonts w:ascii="黑体" w:eastAsia="黑体" w:hAnsi="黑体" w:hint="eastAsia"/>
          <w:sz w:val="32"/>
          <w:szCs w:val="32"/>
        </w:rPr>
        <w:t>九、其他需要说明的事项</w:t>
      </w:r>
    </w:p>
    <w:p w:rsidR="00685E2D" w:rsidRDefault="00683E54">
      <w:pPr>
        <w:widowControl w:val="0"/>
        <w:snapToGrid w:val="0"/>
        <w:ind w:firstLineChars="200" w:firstLine="560"/>
        <w:jc w:val="both"/>
        <w:rPr>
          <w:rFonts w:ascii="仿宋_GB2312" w:eastAsia="仿宋_GB2312"/>
          <w:sz w:val="28"/>
          <w:szCs w:val="28"/>
        </w:rPr>
      </w:pPr>
      <w:r>
        <w:rPr>
          <w:rFonts w:ascii="仿宋_GB2312" w:eastAsia="仿宋_GB2312" w:hint="eastAsia"/>
          <w:sz w:val="28"/>
          <w:szCs w:val="28"/>
        </w:rPr>
        <w:t>我单位无其他需要说明的事项。</w:t>
      </w:r>
    </w:p>
    <w:p w:rsidR="00685E2D" w:rsidRDefault="00685E2D">
      <w:pPr>
        <w:widowControl w:val="0"/>
        <w:snapToGrid w:val="0"/>
        <w:jc w:val="center"/>
        <w:rPr>
          <w:rFonts w:eastAsia="方正仿宋_GBK"/>
          <w:sz w:val="28"/>
          <w:lang w:eastAsia="zh-CN"/>
        </w:rPr>
      </w:pPr>
    </w:p>
    <w:p w:rsidR="00685E2D" w:rsidRDefault="00685E2D">
      <w:pPr>
        <w:widowControl w:val="0"/>
        <w:snapToGrid w:val="0"/>
        <w:jc w:val="center"/>
        <w:rPr>
          <w:rFonts w:eastAsia="方正仿宋_GBK"/>
          <w:sz w:val="28"/>
          <w:lang w:eastAsia="zh-CN"/>
        </w:rPr>
      </w:pPr>
    </w:p>
    <w:p w:rsidR="00685E2D" w:rsidRDefault="00685E2D">
      <w:pPr>
        <w:widowControl w:val="0"/>
        <w:snapToGrid w:val="0"/>
        <w:jc w:val="center"/>
        <w:rPr>
          <w:rFonts w:eastAsia="方正仿宋_GBK" w:hint="eastAsia"/>
          <w:sz w:val="28"/>
          <w:lang w:eastAsia="zh-CN"/>
        </w:rPr>
      </w:pPr>
    </w:p>
    <w:p w:rsidR="00EC2363" w:rsidRDefault="00EC2363">
      <w:pPr>
        <w:widowControl w:val="0"/>
        <w:snapToGrid w:val="0"/>
        <w:jc w:val="center"/>
        <w:rPr>
          <w:rFonts w:eastAsia="方正仿宋_GBK" w:hint="eastAsia"/>
          <w:sz w:val="28"/>
          <w:lang w:eastAsia="zh-CN"/>
        </w:rPr>
      </w:pPr>
    </w:p>
    <w:p w:rsidR="00EC2363" w:rsidRDefault="00EC2363">
      <w:pPr>
        <w:widowControl w:val="0"/>
        <w:snapToGrid w:val="0"/>
        <w:jc w:val="center"/>
        <w:rPr>
          <w:rFonts w:eastAsia="方正仿宋_GBK"/>
          <w:sz w:val="28"/>
          <w:lang w:eastAsia="zh-CN"/>
        </w:rPr>
      </w:pPr>
    </w:p>
    <w:p w:rsidR="00685E2D" w:rsidRDefault="00685E2D">
      <w:pPr>
        <w:widowControl w:val="0"/>
        <w:snapToGrid w:val="0"/>
        <w:jc w:val="center"/>
        <w:rPr>
          <w:rFonts w:eastAsia="方正仿宋_GBK"/>
          <w:sz w:val="28"/>
          <w:lang w:eastAsia="zh-CN"/>
        </w:rPr>
      </w:pPr>
    </w:p>
    <w:p w:rsidR="00685E2D" w:rsidRDefault="00683E54">
      <w:pPr>
        <w:jc w:val="center"/>
        <w:outlineLvl w:val="3"/>
      </w:pPr>
      <w:r>
        <w:rPr>
          <w:rFonts w:ascii="方正小标宋_GBK" w:eastAsia="方正小标宋_GBK" w:hAnsi="方正小标宋_GBK" w:cs="方正小标宋_GBK" w:hint="eastAsia"/>
          <w:color w:val="000000"/>
          <w:sz w:val="44"/>
          <w:lang w:eastAsia="zh-CN"/>
        </w:rPr>
        <w:lastRenderedPageBreak/>
        <w:t>三</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hint="eastAsia"/>
          <w:color w:val="000000"/>
          <w:sz w:val="44"/>
          <w:lang w:eastAsia="zh-CN"/>
        </w:rPr>
        <w:t>山海关区园林中心</w:t>
      </w:r>
      <w:r>
        <w:rPr>
          <w:rFonts w:ascii="方正小标宋_GBK" w:eastAsia="方正小标宋_GBK" w:hAnsi="方正小标宋_GBK" w:cs="方正小标宋_GBK"/>
          <w:color w:val="000000"/>
          <w:sz w:val="44"/>
        </w:rPr>
        <w:t>本级收支预算</w:t>
      </w:r>
    </w:p>
    <w:tbl>
      <w:tblPr>
        <w:tblW w:w="5000" w:type="pct"/>
        <w:tblCellMar>
          <w:left w:w="0" w:type="dxa"/>
          <w:right w:w="0" w:type="dxa"/>
        </w:tblCellMar>
        <w:tblLook w:val="04A0"/>
      </w:tblPr>
      <w:tblGrid>
        <w:gridCol w:w="239"/>
        <w:gridCol w:w="763"/>
        <w:gridCol w:w="1951"/>
        <w:gridCol w:w="959"/>
        <w:gridCol w:w="910"/>
        <w:gridCol w:w="910"/>
        <w:gridCol w:w="5"/>
        <w:gridCol w:w="1365"/>
        <w:gridCol w:w="1365"/>
        <w:gridCol w:w="192"/>
        <w:gridCol w:w="214"/>
        <w:gridCol w:w="2298"/>
        <w:gridCol w:w="1296"/>
        <w:gridCol w:w="786"/>
        <w:gridCol w:w="783"/>
        <w:gridCol w:w="794"/>
      </w:tblGrid>
      <w:tr w:rsidR="00685E2D">
        <w:trPr>
          <w:gridAfter w:val="4"/>
          <w:wAfter w:w="1641" w:type="pct"/>
          <w:trHeight w:val="750"/>
        </w:trPr>
        <w:tc>
          <w:tcPr>
            <w:tcW w:w="3358" w:type="pct"/>
            <w:gridSpan w:val="1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43"/>
                <w:szCs w:val="43"/>
              </w:rPr>
            </w:pPr>
            <w:r>
              <w:rPr>
                <w:rFonts w:ascii="宋体" w:eastAsia="宋体" w:hAnsi="宋体" w:cs="宋体" w:hint="eastAsia"/>
                <w:b/>
                <w:color w:val="000000"/>
                <w:sz w:val="43"/>
                <w:szCs w:val="43"/>
                <w:lang w:eastAsia="zh-CN"/>
              </w:rPr>
              <w:t>单位预算收支总表</w:t>
            </w:r>
          </w:p>
        </w:tc>
      </w:tr>
      <w:tr w:rsidR="00685E2D">
        <w:trPr>
          <w:gridAfter w:val="4"/>
          <w:wAfter w:w="1641" w:type="pct"/>
          <w:trHeight w:val="300"/>
        </w:trPr>
        <w:tc>
          <w:tcPr>
            <w:tcW w:w="1653" w:type="pct"/>
            <w:gridSpan w:val="7"/>
            <w:tcBorders>
              <w:top w:val="nil"/>
              <w:left w:val="nil"/>
              <w:bottom w:val="nil"/>
              <w:right w:val="nil"/>
            </w:tcBorders>
            <w:shd w:val="clear" w:color="auto" w:fill="E4ECF7"/>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预算单位编码及名称：[334003]园林中心</w:t>
            </w:r>
          </w:p>
        </w:tc>
        <w:tc>
          <w:tcPr>
            <w:tcW w:w="460"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预算年度：2021</w:t>
            </w:r>
          </w:p>
        </w:tc>
        <w:tc>
          <w:tcPr>
            <w:tcW w:w="1245" w:type="pct"/>
            <w:gridSpan w:val="3"/>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金额单位：元</w:t>
            </w:r>
          </w:p>
        </w:tc>
      </w:tr>
      <w:tr w:rsidR="00685E2D">
        <w:trPr>
          <w:gridAfter w:val="4"/>
          <w:wAfter w:w="1641" w:type="pct"/>
          <w:trHeight w:val="300"/>
        </w:trPr>
        <w:tc>
          <w:tcPr>
            <w:tcW w:w="183" w:type="pct"/>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序号</w:t>
            </w:r>
          </w:p>
        </w:tc>
        <w:tc>
          <w:tcPr>
            <w:tcW w:w="1469" w:type="pct"/>
            <w:gridSpan w:val="6"/>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收入</w:t>
            </w:r>
          </w:p>
        </w:tc>
        <w:tc>
          <w:tcPr>
            <w:tcW w:w="1705" w:type="pct"/>
            <w:gridSpan w:val="5"/>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支出</w:t>
            </w:r>
          </w:p>
        </w:tc>
      </w:tr>
      <w:tr w:rsidR="00685E2D">
        <w:trPr>
          <w:gridAfter w:val="4"/>
          <w:wAfter w:w="1641" w:type="pct"/>
          <w:trHeight w:val="300"/>
        </w:trPr>
        <w:tc>
          <w:tcPr>
            <w:tcW w:w="183" w:type="pct"/>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8"/>
                <w:szCs w:val="18"/>
              </w:rPr>
            </w:pPr>
          </w:p>
        </w:tc>
        <w:tc>
          <w:tcPr>
            <w:tcW w:w="629"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项    目</w:t>
            </w:r>
          </w:p>
        </w:tc>
        <w:tc>
          <w:tcPr>
            <w:tcW w:w="840" w:type="pct"/>
            <w:gridSpan w:val="4"/>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预算数</w:t>
            </w:r>
          </w:p>
        </w:tc>
        <w:tc>
          <w:tcPr>
            <w:tcW w:w="460"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项    目</w:t>
            </w:r>
          </w:p>
        </w:tc>
        <w:tc>
          <w:tcPr>
            <w:tcW w:w="1245" w:type="pct"/>
            <w:gridSpan w:val="3"/>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预算数</w:t>
            </w:r>
          </w:p>
        </w:tc>
      </w:tr>
      <w:tr w:rsidR="00685E2D">
        <w:trPr>
          <w:gridAfter w:val="4"/>
          <w:wAfter w:w="1641" w:type="pct"/>
          <w:trHeight w:val="300"/>
        </w:trPr>
        <w:tc>
          <w:tcPr>
            <w:tcW w:w="183"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栏次</w:t>
            </w:r>
          </w:p>
        </w:tc>
        <w:tc>
          <w:tcPr>
            <w:tcW w:w="629"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w:t>
            </w:r>
          </w:p>
        </w:tc>
        <w:tc>
          <w:tcPr>
            <w:tcW w:w="840" w:type="pct"/>
            <w:gridSpan w:val="4"/>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w:t>
            </w:r>
          </w:p>
        </w:tc>
        <w:tc>
          <w:tcPr>
            <w:tcW w:w="460"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w:t>
            </w:r>
          </w:p>
        </w:tc>
        <w:tc>
          <w:tcPr>
            <w:tcW w:w="1245" w:type="pct"/>
            <w:gridSpan w:val="3"/>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w:t>
            </w: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一、一般公共预算拨款收入</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50100408.42</w:t>
            </w: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一、一般公共服务支出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7</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二、政府性基金预算拨款收入</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30785500.00</w:t>
            </w: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二、外交支出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三、国有资本经营预算拨款收入</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三、国防支出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四、财政专户管理资金收入</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四、公共安全支出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五、事业收入</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五、教育支出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11</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六、事业单位经营收入</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六、科学技术支出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七、上级补助收入</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七、文化旅游体育与传媒支出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八、附属单位上缴收入</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八、社会保障和就业支出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2656329.17</w:t>
            </w: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14</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九、其他收入</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九、社会保险基金支出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15</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十、卫生健康支出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2092494.56</w:t>
            </w: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16</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十一、节能环保支出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17</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十二、城乡社区支出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75155362.77</w:t>
            </w: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18</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十三、农林水支出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19</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十四、交通运输支出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十五、资源勘探工业信息等支出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十六、商业服务业等支出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22</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十七、金融支出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23</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十八、援助其他地区支出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24</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十九、自然资源海洋气象等支出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25</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二十、住房保障支出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26</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二十一、粮油物资储备支出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lastRenderedPageBreak/>
              <w:t>27</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二十二、国有资本经营预算支出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28</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二十三、灾害防治及应急管理支出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29</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二十四、预备费</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二十五、其他支出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31</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二十六、转移性支出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32</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二十七、债务还本支出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33</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二十八、债务付息支出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34</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二十九、债务发行费用支出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35</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三十、抗疫特别国债安排的支出</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36</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本年收入合计</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80885908.42</w:t>
            </w: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本年支出合计</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80885908.42</w:t>
            </w: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37</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上年结转结余</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年终结转结余</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38</w:t>
            </w: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收入总计</w:t>
            </w: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80885908.42</w:t>
            </w: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支出总计</w:t>
            </w: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80885908.42</w:t>
            </w:r>
          </w:p>
        </w:tc>
      </w:tr>
      <w:tr w:rsidR="00685E2D">
        <w:trPr>
          <w:gridAfter w:val="4"/>
          <w:wAfter w:w="1641" w:type="pct"/>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p w:rsidR="00685E2D" w:rsidRDefault="00685E2D">
            <w:pPr>
              <w:jc w:val="center"/>
              <w:textAlignment w:val="center"/>
              <w:rPr>
                <w:rFonts w:ascii="宋体" w:eastAsia="宋体" w:hAnsi="宋体" w:cs="宋体"/>
                <w:color w:val="000000"/>
                <w:sz w:val="18"/>
                <w:szCs w:val="18"/>
                <w:lang w:eastAsia="zh-CN"/>
              </w:rPr>
            </w:pPr>
          </w:p>
        </w:tc>
        <w:tc>
          <w:tcPr>
            <w:tcW w:w="629"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textAlignment w:val="center"/>
              <w:rPr>
                <w:rFonts w:ascii="宋体" w:eastAsia="宋体" w:hAnsi="宋体" w:cs="宋体"/>
                <w:color w:val="000000"/>
                <w:sz w:val="18"/>
                <w:szCs w:val="18"/>
                <w:lang w:eastAsia="zh-CN"/>
              </w:rPr>
            </w:pPr>
          </w:p>
        </w:tc>
        <w:tc>
          <w:tcPr>
            <w:tcW w:w="840" w:type="pct"/>
            <w:gridSpan w:val="4"/>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textAlignment w:val="center"/>
              <w:rPr>
                <w:rFonts w:ascii="宋体" w:eastAsia="宋体" w:hAnsi="宋体" w:cs="宋体"/>
                <w:color w:val="000000"/>
                <w:sz w:val="18"/>
                <w:szCs w:val="18"/>
                <w:lang w:eastAsia="zh-CN"/>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textAlignment w:val="center"/>
              <w:rPr>
                <w:rFonts w:ascii="宋体" w:eastAsia="宋体" w:hAnsi="宋体" w:cs="宋体"/>
                <w:color w:val="000000"/>
                <w:sz w:val="18"/>
                <w:szCs w:val="18"/>
                <w:lang w:eastAsia="zh-CN"/>
              </w:rPr>
            </w:pPr>
          </w:p>
        </w:tc>
        <w:tc>
          <w:tcPr>
            <w:tcW w:w="1245" w:type="pct"/>
            <w:gridSpan w:val="3"/>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textAlignment w:val="center"/>
              <w:rPr>
                <w:rFonts w:ascii="宋体" w:eastAsia="宋体" w:hAnsi="宋体" w:cs="宋体"/>
                <w:color w:val="000000"/>
                <w:sz w:val="18"/>
                <w:szCs w:val="18"/>
                <w:lang w:eastAsia="zh-CN"/>
              </w:rPr>
            </w:pPr>
          </w:p>
        </w:tc>
      </w:tr>
      <w:tr w:rsidR="00685E2D">
        <w:trPr>
          <w:trHeight w:val="750"/>
        </w:trPr>
        <w:tc>
          <w:tcPr>
            <w:tcW w:w="5000" w:type="pct"/>
            <w:gridSpan w:val="16"/>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40"/>
                <w:szCs w:val="40"/>
              </w:rPr>
            </w:pPr>
            <w:r>
              <w:rPr>
                <w:rFonts w:ascii="宋体" w:eastAsia="宋体" w:hAnsi="宋体" w:cs="宋体" w:hint="eastAsia"/>
                <w:b/>
                <w:color w:val="000000"/>
                <w:sz w:val="40"/>
                <w:szCs w:val="40"/>
                <w:lang w:eastAsia="zh-CN"/>
              </w:rPr>
              <w:lastRenderedPageBreak/>
              <w:t>单位预算收入总表</w:t>
            </w:r>
          </w:p>
        </w:tc>
      </w:tr>
      <w:tr w:rsidR="00685E2D">
        <w:trPr>
          <w:trHeight w:val="300"/>
        </w:trPr>
        <w:tc>
          <w:tcPr>
            <w:tcW w:w="2481" w:type="pct"/>
            <w:gridSpan w:val="11"/>
            <w:tcBorders>
              <w:top w:val="nil"/>
              <w:left w:val="nil"/>
              <w:bottom w:val="nil"/>
              <w:right w:val="nil"/>
            </w:tcBorders>
            <w:shd w:val="clear" w:color="auto" w:fill="E4ECF7"/>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预算单位编码及名称：</w:t>
            </w:r>
            <w:r>
              <w:rPr>
                <w:rFonts w:ascii="宋体" w:eastAsia="宋体" w:hAnsi="宋体" w:cs="宋体" w:hint="eastAsia"/>
                <w:color w:val="000000"/>
                <w:sz w:val="18"/>
                <w:szCs w:val="18"/>
                <w:lang w:eastAsia="zh-CN"/>
              </w:rPr>
              <w:t>[334003]园林中心</w:t>
            </w:r>
          </w:p>
        </w:tc>
        <w:tc>
          <w:tcPr>
            <w:tcW w:w="1783" w:type="pct"/>
            <w:gridSpan w:val="3"/>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预算年度：2021</w:t>
            </w:r>
          </w:p>
        </w:tc>
        <w:tc>
          <w:tcPr>
            <w:tcW w:w="734"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金额单位：元</w:t>
            </w:r>
          </w:p>
        </w:tc>
      </w:tr>
      <w:tr w:rsidR="00685E2D">
        <w:trPr>
          <w:trHeight w:val="300"/>
        </w:trPr>
        <w:tc>
          <w:tcPr>
            <w:tcW w:w="183" w:type="pct"/>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序号</w:t>
            </w:r>
          </w:p>
        </w:tc>
        <w:tc>
          <w:tcPr>
            <w:tcW w:w="846" w:type="pct"/>
            <w:gridSpan w:val="3"/>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功能分类科目</w:t>
            </w:r>
          </w:p>
        </w:tc>
        <w:tc>
          <w:tcPr>
            <w:tcW w:w="264" w:type="pct"/>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合计</w:t>
            </w:r>
          </w:p>
        </w:tc>
        <w:tc>
          <w:tcPr>
            <w:tcW w:w="3337" w:type="pct"/>
            <w:gridSpan w:val="10"/>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本年收入</w:t>
            </w:r>
          </w:p>
        </w:tc>
        <w:tc>
          <w:tcPr>
            <w:tcW w:w="368" w:type="pct"/>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上年结转</w:t>
            </w:r>
          </w:p>
        </w:tc>
      </w:tr>
      <w:tr w:rsidR="00685E2D">
        <w:trPr>
          <w:trHeight w:val="450"/>
        </w:trPr>
        <w:tc>
          <w:tcPr>
            <w:tcW w:w="183" w:type="pct"/>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6"/>
                <w:szCs w:val="16"/>
              </w:rPr>
            </w:pPr>
          </w:p>
        </w:tc>
        <w:tc>
          <w:tcPr>
            <w:tcW w:w="188"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科目编码</w:t>
            </w:r>
          </w:p>
        </w:tc>
        <w:tc>
          <w:tcPr>
            <w:tcW w:w="657"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科目名称</w:t>
            </w:r>
          </w:p>
        </w:tc>
        <w:tc>
          <w:tcPr>
            <w:tcW w:w="264" w:type="pct"/>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6"/>
                <w:szCs w:val="16"/>
              </w:rPr>
            </w:pPr>
          </w:p>
        </w:tc>
        <w:tc>
          <w:tcPr>
            <w:tcW w:w="282"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小计</w:t>
            </w:r>
          </w:p>
        </w:tc>
        <w:tc>
          <w:tcPr>
            <w:tcW w:w="308"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财政拨款收入</w:t>
            </w:r>
          </w:p>
        </w:tc>
        <w:tc>
          <w:tcPr>
            <w:tcW w:w="228"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财政专户收入</w:t>
            </w:r>
          </w:p>
        </w:tc>
        <w:tc>
          <w:tcPr>
            <w:tcW w:w="190"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事业收入</w:t>
            </w:r>
          </w:p>
        </w:tc>
        <w:tc>
          <w:tcPr>
            <w:tcW w:w="176"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经营收入</w:t>
            </w:r>
          </w:p>
        </w:tc>
        <w:tc>
          <w:tcPr>
            <w:tcW w:w="1416"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上级补助收入</w:t>
            </w:r>
          </w:p>
        </w:tc>
        <w:tc>
          <w:tcPr>
            <w:tcW w:w="367"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附属单位上缴收入</w:t>
            </w:r>
          </w:p>
        </w:tc>
        <w:tc>
          <w:tcPr>
            <w:tcW w:w="366"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其他收入</w:t>
            </w:r>
          </w:p>
        </w:tc>
        <w:tc>
          <w:tcPr>
            <w:tcW w:w="368" w:type="pct"/>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栏次</w:t>
            </w:r>
          </w:p>
        </w:tc>
        <w:tc>
          <w:tcPr>
            <w:tcW w:w="188"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w:t>
            </w:r>
          </w:p>
        </w:tc>
        <w:tc>
          <w:tcPr>
            <w:tcW w:w="657"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w:t>
            </w:r>
          </w:p>
        </w:tc>
        <w:tc>
          <w:tcPr>
            <w:tcW w:w="264"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w:t>
            </w:r>
          </w:p>
        </w:tc>
        <w:tc>
          <w:tcPr>
            <w:tcW w:w="282"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4</w:t>
            </w:r>
          </w:p>
        </w:tc>
        <w:tc>
          <w:tcPr>
            <w:tcW w:w="308"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5</w:t>
            </w:r>
          </w:p>
        </w:tc>
        <w:tc>
          <w:tcPr>
            <w:tcW w:w="228"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w:t>
            </w:r>
          </w:p>
        </w:tc>
        <w:tc>
          <w:tcPr>
            <w:tcW w:w="190"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w:t>
            </w:r>
          </w:p>
        </w:tc>
        <w:tc>
          <w:tcPr>
            <w:tcW w:w="176"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w:t>
            </w:r>
          </w:p>
        </w:tc>
        <w:tc>
          <w:tcPr>
            <w:tcW w:w="1416"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w:t>
            </w:r>
          </w:p>
        </w:tc>
        <w:tc>
          <w:tcPr>
            <w:tcW w:w="367"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10</w:t>
            </w:r>
          </w:p>
        </w:tc>
        <w:tc>
          <w:tcPr>
            <w:tcW w:w="366"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11</w:t>
            </w:r>
          </w:p>
        </w:tc>
        <w:tc>
          <w:tcPr>
            <w:tcW w:w="368"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w:t>
            </w: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合计</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80885908.42</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80885908.42</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80885908.42</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社会保障和就业支出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2656329.17</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2656329.17</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2656329.17</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20805</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行政事业单位养老支出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2526441.17</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2526441.17</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2526441.17</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2080501</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行政单位离退休</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33673.89</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33673.89</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33673.89</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10</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2080502</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事业单位离退休</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1183804.72</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1183804.72</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1183804.72</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11</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2080505</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机关事业单位基本养老保险缴费支出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1308962.56</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1308962.56</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1308962.56</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20808</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抚恤</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129888.00</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129888.00</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129888.00</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2080899</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其他优抚支出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129888.00</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129888.00</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129888.00</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14</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210</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卫生健康支出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15</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21011</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行政事业单位医疗</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16</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2101101</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行政单位医疗</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80106.09</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80106.09</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80106.09</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17</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2101102</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事业单位医疗</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553922.65</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553922.65</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553922.65</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18</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2101103</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公务员医疗补助</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1458465.82</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1458465.82</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1458465.82</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19</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城乡社区支出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75155362.77</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75155362.77</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75155362.77</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21201</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城乡社区管理事务</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8599310.64</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8599310.64</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8599310.64</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2120101</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行政运行</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1360142.28</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1360142.28</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1360142.28</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22</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2120104</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城管执法</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7239168.36</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7239168.36</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7239168.36</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23</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21203</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城乡社区公共设施</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6678728.08</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6678728.08</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6678728.08</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24</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2120399</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其他城乡社区公共设施支出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6678728.08</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6678728.08</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6678728.08</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25</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21205</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城乡社区环境卫生</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29091824.05</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29091824.05</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29091824.05</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26</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2120501</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城乡社区环境卫生</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29091824.05</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29091824.05</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29091824.05</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lastRenderedPageBreak/>
              <w:t>27</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21208</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国有土地使用权出让收入安排的支出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30785500.00</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30785500.00</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30785500.00</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28</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2120803</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城市建设支出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1000500.00</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1000500.00</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1000500.00</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2120899</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其他国有土地使用权出让收入安排的支出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29785000.00</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29785000.00</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29785000.00</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221</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住房保障支出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31</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22102</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住房改革支出</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18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32</w:t>
            </w:r>
          </w:p>
        </w:tc>
        <w:tc>
          <w:tcPr>
            <w:tcW w:w="18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2210201</w:t>
            </w:r>
          </w:p>
        </w:tc>
        <w:tc>
          <w:tcPr>
            <w:tcW w:w="657"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住房公积金</w:t>
            </w:r>
          </w:p>
        </w:tc>
        <w:tc>
          <w:tcPr>
            <w:tcW w:w="264"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28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308"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22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90"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416" w:type="pct"/>
            <w:gridSpan w:val="2"/>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6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bl>
    <w:p w:rsidR="00685E2D" w:rsidRDefault="00685E2D">
      <w:pPr>
        <w:rPr>
          <w:sz w:val="22"/>
          <w:szCs w:val="22"/>
        </w:rPr>
        <w:sectPr w:rsidR="00685E2D">
          <w:footerReference w:type="even" r:id="rId8"/>
          <w:footerReference w:type="default" r:id="rId9"/>
          <w:pgSz w:w="16840" w:h="11900" w:orient="landscape"/>
          <w:pgMar w:top="1361" w:right="1020" w:bottom="1134" w:left="1020" w:header="720" w:footer="720" w:gutter="0"/>
          <w:cols w:space="720"/>
        </w:sectPr>
      </w:pPr>
    </w:p>
    <w:tbl>
      <w:tblPr>
        <w:tblW w:w="14475" w:type="dxa"/>
        <w:tblCellMar>
          <w:left w:w="0" w:type="dxa"/>
          <w:right w:w="0" w:type="dxa"/>
        </w:tblCellMar>
        <w:tblLook w:val="04A0"/>
      </w:tblPr>
      <w:tblGrid>
        <w:gridCol w:w="750"/>
        <w:gridCol w:w="1725"/>
        <w:gridCol w:w="3000"/>
        <w:gridCol w:w="1500"/>
        <w:gridCol w:w="1500"/>
        <w:gridCol w:w="1500"/>
        <w:gridCol w:w="1500"/>
        <w:gridCol w:w="1500"/>
        <w:gridCol w:w="1500"/>
      </w:tblGrid>
      <w:tr w:rsidR="00685E2D">
        <w:trPr>
          <w:trHeight w:val="750"/>
        </w:trPr>
        <w:tc>
          <w:tcPr>
            <w:tcW w:w="14475" w:type="dxa"/>
            <w:gridSpan w:val="9"/>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40"/>
                <w:szCs w:val="40"/>
              </w:rPr>
            </w:pPr>
            <w:r>
              <w:rPr>
                <w:rFonts w:ascii="宋体" w:eastAsia="宋体" w:hAnsi="宋体" w:cs="宋体" w:hint="eastAsia"/>
                <w:b/>
                <w:color w:val="000000"/>
                <w:sz w:val="40"/>
                <w:szCs w:val="40"/>
                <w:lang w:eastAsia="zh-CN"/>
              </w:rPr>
              <w:lastRenderedPageBreak/>
              <w:t>单位预算支出总表</w:t>
            </w:r>
          </w:p>
        </w:tc>
      </w:tr>
      <w:tr w:rsidR="00685E2D">
        <w:trPr>
          <w:trHeight w:val="300"/>
        </w:trPr>
        <w:tc>
          <w:tcPr>
            <w:tcW w:w="8475" w:type="dxa"/>
            <w:gridSpan w:val="5"/>
            <w:tcBorders>
              <w:top w:val="nil"/>
              <w:left w:val="nil"/>
              <w:bottom w:val="nil"/>
              <w:right w:val="nil"/>
            </w:tcBorders>
            <w:shd w:val="clear" w:color="auto" w:fill="E4ECF7"/>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预算单位编码及名称：</w:t>
            </w:r>
            <w:r>
              <w:rPr>
                <w:rFonts w:ascii="宋体" w:eastAsia="宋体" w:hAnsi="宋体" w:cs="宋体" w:hint="eastAsia"/>
                <w:color w:val="000000"/>
                <w:sz w:val="18"/>
                <w:szCs w:val="18"/>
                <w:lang w:eastAsia="zh-CN"/>
              </w:rPr>
              <w:t>[334003]园林中心</w:t>
            </w:r>
          </w:p>
        </w:tc>
        <w:tc>
          <w:tcPr>
            <w:tcW w:w="3000" w:type="dxa"/>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预算年度：2021</w:t>
            </w:r>
          </w:p>
        </w:tc>
        <w:tc>
          <w:tcPr>
            <w:tcW w:w="3000" w:type="dxa"/>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金额单位：元</w:t>
            </w:r>
          </w:p>
        </w:tc>
      </w:tr>
      <w:tr w:rsidR="00685E2D">
        <w:trPr>
          <w:trHeight w:val="300"/>
        </w:trPr>
        <w:tc>
          <w:tcPr>
            <w:tcW w:w="75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序号</w:t>
            </w:r>
          </w:p>
        </w:tc>
        <w:tc>
          <w:tcPr>
            <w:tcW w:w="4725" w:type="dxa"/>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支出功能分类科目</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本年支出合计</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基本支出</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项目支出</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经营支出</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上缴上级支出</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对附属单位补助支出</w:t>
            </w:r>
          </w:p>
        </w:tc>
      </w:tr>
      <w:tr w:rsidR="00685E2D">
        <w:trPr>
          <w:trHeight w:val="300"/>
        </w:trPr>
        <w:tc>
          <w:tcPr>
            <w:tcW w:w="75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6"/>
                <w:szCs w:val="16"/>
              </w:rPr>
            </w:pPr>
          </w:p>
        </w:tc>
        <w:tc>
          <w:tcPr>
            <w:tcW w:w="1725"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科目编码</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科目名称</w:t>
            </w:r>
          </w:p>
        </w:tc>
        <w:tc>
          <w:tcPr>
            <w:tcW w:w="150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6"/>
                <w:szCs w:val="16"/>
              </w:rPr>
            </w:pPr>
          </w:p>
        </w:tc>
        <w:tc>
          <w:tcPr>
            <w:tcW w:w="150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6"/>
                <w:szCs w:val="16"/>
              </w:rPr>
            </w:pPr>
          </w:p>
        </w:tc>
        <w:tc>
          <w:tcPr>
            <w:tcW w:w="150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6"/>
                <w:szCs w:val="16"/>
              </w:rPr>
            </w:pPr>
          </w:p>
        </w:tc>
        <w:tc>
          <w:tcPr>
            <w:tcW w:w="150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6"/>
                <w:szCs w:val="16"/>
              </w:rPr>
            </w:pPr>
          </w:p>
        </w:tc>
        <w:tc>
          <w:tcPr>
            <w:tcW w:w="150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6"/>
                <w:szCs w:val="16"/>
              </w:rPr>
            </w:pPr>
          </w:p>
        </w:tc>
        <w:tc>
          <w:tcPr>
            <w:tcW w:w="150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6"/>
                <w:szCs w:val="16"/>
              </w:rPr>
            </w:pPr>
          </w:p>
        </w:tc>
      </w:tr>
      <w:tr w:rsidR="00685E2D">
        <w:trPr>
          <w:trHeight w:val="300"/>
        </w:trPr>
        <w:tc>
          <w:tcPr>
            <w:tcW w:w="75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栏次</w:t>
            </w:r>
          </w:p>
        </w:tc>
        <w:tc>
          <w:tcPr>
            <w:tcW w:w="1725"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w:t>
            </w:r>
          </w:p>
        </w:tc>
        <w:tc>
          <w:tcPr>
            <w:tcW w:w="15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w:t>
            </w:r>
          </w:p>
        </w:tc>
        <w:tc>
          <w:tcPr>
            <w:tcW w:w="15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4</w:t>
            </w:r>
          </w:p>
        </w:tc>
        <w:tc>
          <w:tcPr>
            <w:tcW w:w="15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5</w:t>
            </w:r>
          </w:p>
        </w:tc>
        <w:tc>
          <w:tcPr>
            <w:tcW w:w="15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w:t>
            </w:r>
          </w:p>
        </w:tc>
        <w:tc>
          <w:tcPr>
            <w:tcW w:w="15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w:t>
            </w:r>
          </w:p>
        </w:tc>
        <w:tc>
          <w:tcPr>
            <w:tcW w:w="15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合计</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80885908.42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15437644.98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65448263.44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社会保障和就业支出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2656329.17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2656329.17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行政事业单位养老支出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2526441.17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2526441.17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2080501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行政单位离退休</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33673.89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33673.89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2080502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事业单位离退休</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1183804.72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1183804.72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2080505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机关事业单位基本养老保险缴费支出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1308962.56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1308962.56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抚恤</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2080899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其他优抚支出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卫生健康支出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21011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行政事业单位医疗</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2101101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行政单位医疗</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80106.09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80106.09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2101102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事业单位医疗</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553922.65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553922.65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2101103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公务员医疗补助</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1458465.82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1458465.82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城乡社区支出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75155362.77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9707099.33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65448263.44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城乡社区管理事务</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8599310.64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4078310.64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4521000.00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2120101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行政运行</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1360142.28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1352142.28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2120104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城管执法</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7239168.36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2726168.36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4513000.00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城乡社区公共设施</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6678728.08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2369612.08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4309116.00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2120399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其他城乡社区公共设施支出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6678728.08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2369612.08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4309116.00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城乡社区环境卫生</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29091824.05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3259176.61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25832647.44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2120501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城乡社区环境卫生</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29091824.05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3259176.61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25832647.44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国有土地使用权出让收入安排的支出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30785500.00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30785500.00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2120803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城市建设支出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1000500.00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1000500.00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lastRenderedPageBreak/>
              <w:t>29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2120899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其他国有土地使用权出让收入安排的支出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29785000.00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29785000.00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221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住房保障支出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22102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住房改革支出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2210201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住房公积金</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bl>
    <w:p w:rsidR="00685E2D" w:rsidRDefault="00685E2D">
      <w:pPr>
        <w:rPr>
          <w:sz w:val="22"/>
          <w:szCs w:val="22"/>
        </w:rPr>
        <w:sectPr w:rsidR="00685E2D">
          <w:pgSz w:w="16840" w:h="11900" w:orient="landscape"/>
          <w:pgMar w:top="1361" w:right="1020" w:bottom="1134" w:left="1020" w:header="720" w:footer="720" w:gutter="0"/>
          <w:cols w:space="720"/>
        </w:sectPr>
      </w:pPr>
    </w:p>
    <w:p w:rsidR="00685E2D" w:rsidRDefault="00683E54">
      <w:pPr>
        <w:jc w:val="center"/>
        <w:outlineLvl w:val="4"/>
        <w:rPr>
          <w:sz w:val="22"/>
          <w:szCs w:val="22"/>
        </w:rPr>
      </w:pPr>
      <w:r>
        <w:rPr>
          <w:rFonts w:ascii="方正小标宋_GBK" w:eastAsia="方正小标宋_GBK" w:hAnsi="方正小标宋_GBK" w:cs="方正小标宋_GBK"/>
          <w:color w:val="000000"/>
          <w:sz w:val="32"/>
          <w:szCs w:val="22"/>
        </w:rPr>
        <w:lastRenderedPageBreak/>
        <w:t>单位预算财政拨款收支总表</w:t>
      </w:r>
    </w:p>
    <w:tbl>
      <w:tblPr>
        <w:tblW w:w="4999" w:type="pct"/>
        <w:tblCellMar>
          <w:left w:w="0" w:type="dxa"/>
          <w:right w:w="0" w:type="dxa"/>
        </w:tblCellMar>
        <w:tblLook w:val="04A0"/>
      </w:tblPr>
      <w:tblGrid>
        <w:gridCol w:w="636"/>
        <w:gridCol w:w="1950"/>
        <w:gridCol w:w="915"/>
        <w:gridCol w:w="2430"/>
        <w:gridCol w:w="1155"/>
        <w:gridCol w:w="1359"/>
        <w:gridCol w:w="910"/>
        <w:gridCol w:w="5472"/>
      </w:tblGrid>
      <w:tr w:rsidR="00685E2D">
        <w:trPr>
          <w:trHeight w:val="300"/>
        </w:trPr>
        <w:tc>
          <w:tcPr>
            <w:tcW w:w="1925" w:type="pct"/>
            <w:gridSpan w:val="4"/>
            <w:tcBorders>
              <w:top w:val="nil"/>
              <w:left w:val="nil"/>
              <w:bottom w:val="nil"/>
              <w:right w:val="nil"/>
            </w:tcBorders>
            <w:shd w:val="clear" w:color="auto" w:fill="E4ECF7"/>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预算单位编码及名称：</w:t>
            </w:r>
            <w:r>
              <w:rPr>
                <w:rFonts w:ascii="宋体" w:eastAsia="宋体" w:hAnsi="宋体" w:cs="宋体" w:hint="eastAsia"/>
                <w:color w:val="000000"/>
                <w:sz w:val="18"/>
                <w:szCs w:val="18"/>
                <w:lang w:eastAsia="zh-CN"/>
              </w:rPr>
              <w:t>[334003]园林中心</w:t>
            </w:r>
          </w:p>
        </w:tc>
        <w:tc>
          <w:tcPr>
            <w:tcW w:w="885"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预算年度：2021</w:t>
            </w:r>
          </w:p>
        </w:tc>
        <w:tc>
          <w:tcPr>
            <w:tcW w:w="2189"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金额单位：元</w:t>
            </w:r>
          </w:p>
        </w:tc>
      </w:tr>
      <w:tr w:rsidR="00685E2D">
        <w:trPr>
          <w:trHeight w:val="300"/>
        </w:trPr>
        <w:tc>
          <w:tcPr>
            <w:tcW w:w="233" w:type="pct"/>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序号</w:t>
            </w:r>
          </w:p>
        </w:tc>
        <w:tc>
          <w:tcPr>
            <w:tcW w:w="959" w:type="pct"/>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收入</w:t>
            </w:r>
          </w:p>
        </w:tc>
        <w:tc>
          <w:tcPr>
            <w:tcW w:w="3806" w:type="pct"/>
            <w:gridSpan w:val="5"/>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支出</w:t>
            </w:r>
          </w:p>
        </w:tc>
      </w:tr>
      <w:tr w:rsidR="00685E2D">
        <w:trPr>
          <w:trHeight w:val="600"/>
        </w:trPr>
        <w:tc>
          <w:tcPr>
            <w:tcW w:w="233" w:type="pct"/>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6"/>
                <w:szCs w:val="16"/>
              </w:rPr>
            </w:pPr>
          </w:p>
        </w:tc>
        <w:tc>
          <w:tcPr>
            <w:tcW w:w="632"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项    目</w:t>
            </w:r>
          </w:p>
        </w:tc>
        <w:tc>
          <w:tcPr>
            <w:tcW w:w="327"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金额</w:t>
            </w:r>
          </w:p>
        </w:tc>
        <w:tc>
          <w:tcPr>
            <w:tcW w:w="732"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项    目</w:t>
            </w:r>
          </w:p>
        </w:tc>
        <w:tc>
          <w:tcPr>
            <w:tcW w:w="408"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合计</w:t>
            </w:r>
          </w:p>
        </w:tc>
        <w:tc>
          <w:tcPr>
            <w:tcW w:w="476"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一般公共预算财政拨款</w:t>
            </w:r>
          </w:p>
        </w:tc>
        <w:tc>
          <w:tcPr>
            <w:tcW w:w="317"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政府性基金预算财政拨款</w:t>
            </w:r>
          </w:p>
        </w:tc>
        <w:tc>
          <w:tcPr>
            <w:tcW w:w="1872"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国有资本经营预算财政拨款</w:t>
            </w:r>
          </w:p>
        </w:tc>
      </w:tr>
      <w:tr w:rsidR="00685E2D">
        <w:trPr>
          <w:trHeight w:val="300"/>
        </w:trPr>
        <w:tc>
          <w:tcPr>
            <w:tcW w:w="233"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栏次</w:t>
            </w:r>
          </w:p>
        </w:tc>
        <w:tc>
          <w:tcPr>
            <w:tcW w:w="632"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w:t>
            </w:r>
          </w:p>
        </w:tc>
        <w:tc>
          <w:tcPr>
            <w:tcW w:w="327"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w:t>
            </w:r>
          </w:p>
        </w:tc>
        <w:tc>
          <w:tcPr>
            <w:tcW w:w="732"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w:t>
            </w:r>
          </w:p>
        </w:tc>
        <w:tc>
          <w:tcPr>
            <w:tcW w:w="408"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4</w:t>
            </w:r>
          </w:p>
        </w:tc>
        <w:tc>
          <w:tcPr>
            <w:tcW w:w="476"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5</w:t>
            </w:r>
          </w:p>
        </w:tc>
        <w:tc>
          <w:tcPr>
            <w:tcW w:w="317"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w:t>
            </w:r>
          </w:p>
        </w:tc>
        <w:tc>
          <w:tcPr>
            <w:tcW w:w="1872" w:type="pc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w:t>
            </w: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6</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一、一般公共预算拨款</w:t>
            </w: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50100408.42</w:t>
            </w: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一、一般公共服务支出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二、政府性基金预算拨款</w:t>
            </w: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30785500.00</w:t>
            </w: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二、外交支出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三、国有资本经营预算拨款</w:t>
            </w: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三、国防支出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四、公共安全支出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10</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五、教育支出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11</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六、科学技术支出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12</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七、文化旅游体育与传媒支出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13</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八、社会保障和就业支出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2656329.17</w:t>
            </w: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2656329.17</w:t>
            </w: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14</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九、社会保险基金支出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15</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十、卫生健康支出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2092494.56</w:t>
            </w: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16</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十一、节能环保支出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17</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十二、城乡社区支出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75155362.77</w:t>
            </w: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44369862.77</w:t>
            </w: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30785500.00</w:t>
            </w: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18</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十三、农林水支出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19</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十四、交通运输支出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20</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十五、资源勘探工业信息等支出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21</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十六、商业服务业等支出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22</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十七、金融支出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23</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十八、援助其他地区支出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24</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十九、自然资源海洋气象等支出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25</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二十、住房保障支出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981721.92</w:t>
            </w: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26</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二十一、粮油物资储备支出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27</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二十二、国有资本经营预算支出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28</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二十三、灾害防治及应急管理支出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lastRenderedPageBreak/>
              <w:t>29</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二十四、预备费</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二十五、其他支出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31</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二十六、转移性支出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32</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二十七、债务还本支出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33</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二十八、债务付息支出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34</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二十九、债务发行费用支出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35</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三十、抗疫特别国债安排的支出</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36</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本年收入合计</w:t>
            </w: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80885908.42</w:t>
            </w: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本年支出合计</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80885908.42</w:t>
            </w: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50100408.42</w:t>
            </w: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30785500.00</w:t>
            </w: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37</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年初财政拨款结转和结余</w:t>
            </w: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年末财政拨款结转和结余</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38</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一、一般公共预算拨款</w:t>
            </w: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39</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二、政府性基金预算拨款</w:t>
            </w: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40</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三、国有资本经营预算拨款</w:t>
            </w: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6"/>
                <w:szCs w:val="16"/>
              </w:rPr>
            </w:pP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r w:rsidR="00685E2D">
        <w:trPr>
          <w:trHeight w:val="300"/>
        </w:trPr>
        <w:tc>
          <w:tcPr>
            <w:tcW w:w="233"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41</w:t>
            </w:r>
          </w:p>
        </w:tc>
        <w:tc>
          <w:tcPr>
            <w:tcW w:w="6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收入总计</w:t>
            </w:r>
          </w:p>
        </w:tc>
        <w:tc>
          <w:tcPr>
            <w:tcW w:w="327"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80885908.42</w:t>
            </w:r>
          </w:p>
        </w:tc>
        <w:tc>
          <w:tcPr>
            <w:tcW w:w="732" w:type="pct"/>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支出总计</w:t>
            </w:r>
          </w:p>
        </w:tc>
        <w:tc>
          <w:tcPr>
            <w:tcW w:w="408"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80885908.42</w:t>
            </w:r>
          </w:p>
        </w:tc>
        <w:tc>
          <w:tcPr>
            <w:tcW w:w="476"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50100408.42</w:t>
            </w:r>
          </w:p>
        </w:tc>
        <w:tc>
          <w:tcPr>
            <w:tcW w:w="317" w:type="pct"/>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lang w:eastAsia="zh-CN"/>
              </w:rPr>
              <w:t>30785500.00</w:t>
            </w:r>
          </w:p>
        </w:tc>
        <w:tc>
          <w:tcPr>
            <w:tcW w:w="1872" w:type="pct"/>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6"/>
                <w:szCs w:val="16"/>
              </w:rPr>
            </w:pPr>
          </w:p>
        </w:tc>
      </w:tr>
    </w:tbl>
    <w:p w:rsidR="00685E2D" w:rsidRDefault="00685E2D">
      <w:pPr>
        <w:jc w:val="center"/>
        <w:outlineLvl w:val="4"/>
        <w:rPr>
          <w:rFonts w:ascii="方正小标宋_GBK" w:eastAsia="方正小标宋_GBK" w:hAnsi="方正小标宋_GBK" w:cs="方正小标宋_GBK"/>
          <w:color w:val="000000"/>
          <w:sz w:val="32"/>
          <w:szCs w:val="22"/>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3875" w:type="dxa"/>
        <w:tblCellMar>
          <w:left w:w="0" w:type="dxa"/>
          <w:right w:w="0" w:type="dxa"/>
        </w:tblCellMar>
        <w:tblLook w:val="04A0"/>
      </w:tblPr>
      <w:tblGrid>
        <w:gridCol w:w="750"/>
        <w:gridCol w:w="1725"/>
        <w:gridCol w:w="3000"/>
        <w:gridCol w:w="2400"/>
        <w:gridCol w:w="1200"/>
        <w:gridCol w:w="1200"/>
        <w:gridCol w:w="1200"/>
        <w:gridCol w:w="2400"/>
      </w:tblGrid>
      <w:tr w:rsidR="00685E2D">
        <w:trPr>
          <w:trHeight w:val="300"/>
        </w:trPr>
        <w:tc>
          <w:tcPr>
            <w:tcW w:w="9075" w:type="dxa"/>
            <w:gridSpan w:val="5"/>
            <w:tcBorders>
              <w:top w:val="nil"/>
              <w:left w:val="nil"/>
              <w:bottom w:val="nil"/>
              <w:right w:val="nil"/>
            </w:tcBorders>
            <w:shd w:val="clear" w:color="auto" w:fill="E4ECF7"/>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预算单位编码及名称：[334003]园林中心</w:t>
            </w:r>
          </w:p>
        </w:tc>
        <w:tc>
          <w:tcPr>
            <w:tcW w:w="2400" w:type="dxa"/>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预算年度：2021</w:t>
            </w:r>
          </w:p>
        </w:tc>
        <w:tc>
          <w:tcPr>
            <w:tcW w:w="24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金额单位：元</w:t>
            </w:r>
          </w:p>
        </w:tc>
      </w:tr>
      <w:tr w:rsidR="00685E2D">
        <w:trPr>
          <w:trHeight w:val="300"/>
        </w:trPr>
        <w:tc>
          <w:tcPr>
            <w:tcW w:w="75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序号</w:t>
            </w:r>
          </w:p>
        </w:tc>
        <w:tc>
          <w:tcPr>
            <w:tcW w:w="4725" w:type="dxa"/>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支出功能分类科目</w:t>
            </w:r>
          </w:p>
        </w:tc>
        <w:tc>
          <w:tcPr>
            <w:tcW w:w="240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合计</w:t>
            </w:r>
          </w:p>
        </w:tc>
        <w:tc>
          <w:tcPr>
            <w:tcW w:w="3600" w:type="dxa"/>
            <w:gridSpan w:val="3"/>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基本支出</w:t>
            </w:r>
          </w:p>
        </w:tc>
        <w:tc>
          <w:tcPr>
            <w:tcW w:w="240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项目支出</w:t>
            </w:r>
          </w:p>
        </w:tc>
      </w:tr>
      <w:tr w:rsidR="00685E2D">
        <w:trPr>
          <w:trHeight w:val="300"/>
        </w:trPr>
        <w:tc>
          <w:tcPr>
            <w:tcW w:w="75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8"/>
                <w:szCs w:val="18"/>
              </w:rPr>
            </w:pPr>
          </w:p>
        </w:tc>
        <w:tc>
          <w:tcPr>
            <w:tcW w:w="1725"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科目编码</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科目名称</w:t>
            </w:r>
          </w:p>
        </w:tc>
        <w:tc>
          <w:tcPr>
            <w:tcW w:w="240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8"/>
                <w:szCs w:val="18"/>
              </w:rPr>
            </w:pPr>
          </w:p>
        </w:tc>
        <w:tc>
          <w:tcPr>
            <w:tcW w:w="12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小计</w:t>
            </w:r>
          </w:p>
        </w:tc>
        <w:tc>
          <w:tcPr>
            <w:tcW w:w="12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人员经费</w:t>
            </w:r>
          </w:p>
        </w:tc>
        <w:tc>
          <w:tcPr>
            <w:tcW w:w="12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公用经费</w:t>
            </w:r>
          </w:p>
        </w:tc>
        <w:tc>
          <w:tcPr>
            <w:tcW w:w="240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8"/>
                <w:szCs w:val="18"/>
              </w:rPr>
            </w:pPr>
          </w:p>
        </w:tc>
      </w:tr>
      <w:tr w:rsidR="00685E2D">
        <w:trPr>
          <w:trHeight w:val="300"/>
        </w:trPr>
        <w:tc>
          <w:tcPr>
            <w:tcW w:w="75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栏次</w:t>
            </w:r>
          </w:p>
        </w:tc>
        <w:tc>
          <w:tcPr>
            <w:tcW w:w="1725"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w:t>
            </w:r>
          </w:p>
        </w:tc>
        <w:tc>
          <w:tcPr>
            <w:tcW w:w="24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w:t>
            </w:r>
          </w:p>
        </w:tc>
        <w:tc>
          <w:tcPr>
            <w:tcW w:w="12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w:t>
            </w:r>
          </w:p>
        </w:tc>
        <w:tc>
          <w:tcPr>
            <w:tcW w:w="12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w:t>
            </w:r>
          </w:p>
        </w:tc>
        <w:tc>
          <w:tcPr>
            <w:tcW w:w="12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w:t>
            </w:r>
          </w:p>
        </w:tc>
        <w:tc>
          <w:tcPr>
            <w:tcW w:w="24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7</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合计</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50100408.42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15437644.98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14500337.09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937307.89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34662763.44</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社会保障和就业支出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2656329.17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2656329.17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2493260.80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163068.37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20805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行政事业单位养老支出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2526441.17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2526441.17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2363372.80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163068.37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2080501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行政单位离退休</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33673.89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33673.89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27353.53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6320.36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2080502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事业单位离退休</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1183804.72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1183804.72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1027056.71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156748.01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2080505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机关事业单位基本养老保险缴费支出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1308962.56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1308962.56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1308962.56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20808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抚恤</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2080899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其他优抚支出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卫生健康支出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2092494.56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2092494.56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2092494.56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21011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行政事业单位医疗</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2092494.56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2092494.56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2092494.56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2101101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行政单位医疗</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80106.09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80106.09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80106.09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2101102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事业单位医疗</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553922.65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553922.65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553922.65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2101103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公务员医疗补助</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1458465.82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1458465.82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1458465.82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城乡社区支出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44369862.77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9707099.33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8932859.81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774239.52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34662763.44</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城乡社区管理事务</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8599310.64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4078310.64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3678707.76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399602.88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4521000.00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2120101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行政运行</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1360142.28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1352142.28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1121849.14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230293.14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8000.00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2120104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城管执法</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7239168.36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2726168.36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2556858.62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169309.74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4513000.00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21203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城乡社区公共设施</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6678728.08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2369612.08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2210714.88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158897.20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4309116.00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2120399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其他城乡社区公共设施支出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6678728.08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2369612.08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2210714.88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158897.20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4309116.00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城乡社区环境卫生</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29091824.05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3259176.61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3043437.17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215739.44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25832647.44</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2120501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城乡社区环境卫生</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29091824.05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3259176.61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3043437.17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215739.44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25832647.44</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221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住房保障支出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22102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住房改革支出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2210201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住房公积金</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bl>
    <w:p w:rsidR="00685E2D" w:rsidRDefault="00683E5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475" w:type="dxa"/>
        <w:tblCellMar>
          <w:left w:w="0" w:type="dxa"/>
          <w:right w:w="0" w:type="dxa"/>
        </w:tblCellMar>
        <w:tblLook w:val="04A0"/>
      </w:tblPr>
      <w:tblGrid>
        <w:gridCol w:w="750"/>
        <w:gridCol w:w="1725"/>
        <w:gridCol w:w="3000"/>
        <w:gridCol w:w="3000"/>
        <w:gridCol w:w="3000"/>
        <w:gridCol w:w="3000"/>
      </w:tblGrid>
      <w:tr w:rsidR="00685E2D">
        <w:trPr>
          <w:trHeight w:val="300"/>
        </w:trPr>
        <w:tc>
          <w:tcPr>
            <w:tcW w:w="8475" w:type="dxa"/>
            <w:gridSpan w:val="4"/>
            <w:tcBorders>
              <w:top w:val="nil"/>
              <w:left w:val="nil"/>
              <w:bottom w:val="nil"/>
              <w:right w:val="nil"/>
            </w:tcBorders>
            <w:shd w:val="clear" w:color="auto" w:fill="E4ECF7"/>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预算单位编码及名称：[334003]园林中心</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预算年度：2021</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金额单位：元</w:t>
            </w:r>
          </w:p>
        </w:tc>
      </w:tr>
      <w:tr w:rsidR="00685E2D">
        <w:trPr>
          <w:trHeight w:val="300"/>
        </w:trPr>
        <w:tc>
          <w:tcPr>
            <w:tcW w:w="75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序号</w:t>
            </w:r>
          </w:p>
        </w:tc>
        <w:tc>
          <w:tcPr>
            <w:tcW w:w="4725" w:type="dxa"/>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支出部门经济分类科目</w:t>
            </w:r>
          </w:p>
        </w:tc>
        <w:tc>
          <w:tcPr>
            <w:tcW w:w="9000" w:type="dxa"/>
            <w:gridSpan w:val="3"/>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一般公共预算基本支出</w:t>
            </w:r>
          </w:p>
        </w:tc>
      </w:tr>
      <w:tr w:rsidR="00685E2D">
        <w:trPr>
          <w:trHeight w:val="300"/>
        </w:trPr>
        <w:tc>
          <w:tcPr>
            <w:tcW w:w="75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8"/>
                <w:szCs w:val="18"/>
              </w:rPr>
            </w:pPr>
          </w:p>
        </w:tc>
        <w:tc>
          <w:tcPr>
            <w:tcW w:w="1725"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科目编码</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科目名称</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合计</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人员经费</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公用经费</w:t>
            </w:r>
          </w:p>
        </w:tc>
      </w:tr>
      <w:tr w:rsidR="00685E2D">
        <w:trPr>
          <w:trHeight w:val="300"/>
        </w:trPr>
        <w:tc>
          <w:tcPr>
            <w:tcW w:w="75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栏次</w:t>
            </w:r>
          </w:p>
        </w:tc>
        <w:tc>
          <w:tcPr>
            <w:tcW w:w="1725"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合计</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15437644.98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14500337.09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937307.89</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工资福利支出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13307998.85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13307998.85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30101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基本工资</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4356144.00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4356144.00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30102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津贴补贴</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1074727.00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1074727.00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30103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奖金</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47059.00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47059.00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30107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绩效工资</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3355953.00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3355953.00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30108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机关事业单位基本养老保险缴费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1308962.56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1308962.56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30110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职工基本医疗保险缴费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634028.74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634028.74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30111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公务员医疗补助缴费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1458465.82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1458465.82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30112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其他社会保障缴费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90936.81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90936.81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30113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住房公积金</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981721.92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商品和服务支出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931107.89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931107.89</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办公费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124600.00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124600.00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30202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印刷费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3100.00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3100.00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水费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10200.00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10200.00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30206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电费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25850.00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25850.00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30207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邮电费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46000.00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46000.00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取暖费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77718.90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77718.90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30209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物业管理费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4500.00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4500.00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30211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差旅费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34900.00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34900.00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30213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维修(护)费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9600.00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9600.00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30215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会议费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4500.00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4500.00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30216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培训费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19900.00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19900.00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30217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公务接待费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3431.00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3431.00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lastRenderedPageBreak/>
              <w:t>30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30228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工会经费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161790.72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161790.72</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30229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福利费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108903.60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108903.60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30231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公务用车运行维护费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24000.00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24000.00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30239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其他交通费用</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94800.00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94800.00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30299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其他商品和服务支出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177313.67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177313.67</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对个人和家庭的补助</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1192338.24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1192338.24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30301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离休费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104590.00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104590.00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30302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退休费</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949820.24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949820.24</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30305</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生活补助</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129888.00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30309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奖励金</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1920.00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1920.00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30399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其他对个人和家庭的补助</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6120.00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6120.00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41</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310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资本性支出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6200.00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6200.00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31002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办公设备购置</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6200.00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6200.00</w:t>
            </w:r>
          </w:p>
        </w:tc>
      </w:tr>
    </w:tbl>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5E2D">
      <w:pPr>
        <w:jc w:val="center"/>
        <w:outlineLvl w:val="4"/>
        <w:rPr>
          <w:rFonts w:ascii="方正小标宋_GBK" w:eastAsia="方正小标宋_GBK" w:hAnsi="方正小标宋_GBK" w:cs="方正小标宋_GBK"/>
          <w:color w:val="000000"/>
          <w:sz w:val="36"/>
        </w:r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475" w:type="dxa"/>
        <w:tblCellMar>
          <w:left w:w="0" w:type="dxa"/>
          <w:right w:w="0" w:type="dxa"/>
        </w:tblCellMar>
        <w:tblLook w:val="04A0"/>
      </w:tblPr>
      <w:tblGrid>
        <w:gridCol w:w="731"/>
        <w:gridCol w:w="1690"/>
        <w:gridCol w:w="3270"/>
        <w:gridCol w:w="2935"/>
        <w:gridCol w:w="2914"/>
        <w:gridCol w:w="2935"/>
      </w:tblGrid>
      <w:tr w:rsidR="00685E2D">
        <w:trPr>
          <w:trHeight w:val="300"/>
        </w:trPr>
        <w:tc>
          <w:tcPr>
            <w:tcW w:w="8475" w:type="dxa"/>
            <w:gridSpan w:val="4"/>
            <w:tcBorders>
              <w:top w:val="nil"/>
              <w:left w:val="nil"/>
              <w:bottom w:val="nil"/>
              <w:right w:val="nil"/>
            </w:tcBorders>
            <w:shd w:val="clear" w:color="auto" w:fill="E4ECF7"/>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预算单位编码及名称：[334003]园林中心</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预算年度：2021</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金额单位：元</w:t>
            </w:r>
          </w:p>
        </w:tc>
      </w:tr>
      <w:tr w:rsidR="00685E2D">
        <w:trPr>
          <w:trHeight w:val="300"/>
        </w:trPr>
        <w:tc>
          <w:tcPr>
            <w:tcW w:w="75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序号</w:t>
            </w:r>
          </w:p>
        </w:tc>
        <w:tc>
          <w:tcPr>
            <w:tcW w:w="4725" w:type="dxa"/>
            <w:gridSpan w:val="2"/>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支出功能分类科目</w:t>
            </w:r>
          </w:p>
        </w:tc>
        <w:tc>
          <w:tcPr>
            <w:tcW w:w="300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合计</w:t>
            </w:r>
          </w:p>
        </w:tc>
        <w:tc>
          <w:tcPr>
            <w:tcW w:w="300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基本支出</w:t>
            </w:r>
          </w:p>
        </w:tc>
        <w:tc>
          <w:tcPr>
            <w:tcW w:w="3000" w:type="dxa"/>
            <w:vMerge w:val="restart"/>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项目支出</w:t>
            </w:r>
          </w:p>
        </w:tc>
      </w:tr>
      <w:tr w:rsidR="00685E2D">
        <w:trPr>
          <w:trHeight w:val="300"/>
        </w:trPr>
        <w:tc>
          <w:tcPr>
            <w:tcW w:w="75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8"/>
                <w:szCs w:val="18"/>
              </w:rPr>
            </w:pPr>
          </w:p>
        </w:tc>
        <w:tc>
          <w:tcPr>
            <w:tcW w:w="1725"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科目编码</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科目名称</w:t>
            </w:r>
          </w:p>
        </w:tc>
        <w:tc>
          <w:tcPr>
            <w:tcW w:w="300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8"/>
                <w:szCs w:val="18"/>
              </w:rPr>
            </w:pPr>
          </w:p>
        </w:tc>
        <w:tc>
          <w:tcPr>
            <w:tcW w:w="300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8"/>
                <w:szCs w:val="18"/>
              </w:rPr>
            </w:pPr>
          </w:p>
        </w:tc>
        <w:tc>
          <w:tcPr>
            <w:tcW w:w="3000" w:type="dxa"/>
            <w:vMerge/>
            <w:tcBorders>
              <w:top w:val="nil"/>
              <w:left w:val="nil"/>
              <w:bottom w:val="nil"/>
              <w:right w:val="nil"/>
            </w:tcBorders>
            <w:shd w:val="clear" w:color="auto" w:fill="E4ECF7"/>
            <w:tcMar>
              <w:top w:w="15" w:type="dxa"/>
              <w:left w:w="15" w:type="dxa"/>
              <w:right w:w="15" w:type="dxa"/>
            </w:tcMar>
            <w:vAlign w:val="center"/>
          </w:tcPr>
          <w:p w:rsidR="00685E2D" w:rsidRDefault="00685E2D">
            <w:pPr>
              <w:jc w:val="center"/>
              <w:rPr>
                <w:rFonts w:ascii="宋体" w:eastAsia="宋体" w:hAnsi="宋体" w:cs="宋体"/>
                <w:color w:val="000000"/>
                <w:sz w:val="18"/>
                <w:szCs w:val="18"/>
              </w:rPr>
            </w:pPr>
          </w:p>
        </w:tc>
      </w:tr>
      <w:tr w:rsidR="00685E2D">
        <w:trPr>
          <w:trHeight w:val="300"/>
        </w:trPr>
        <w:tc>
          <w:tcPr>
            <w:tcW w:w="75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栏次</w:t>
            </w:r>
          </w:p>
        </w:tc>
        <w:tc>
          <w:tcPr>
            <w:tcW w:w="1725"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w:t>
            </w:r>
          </w:p>
        </w:tc>
        <w:tc>
          <w:tcPr>
            <w:tcW w:w="3000" w:type="dxa"/>
            <w:tcBorders>
              <w:top w:val="nil"/>
              <w:left w:val="nil"/>
              <w:bottom w:val="nil"/>
              <w:right w:val="nil"/>
            </w:tcBorders>
            <w:shd w:val="clear" w:color="auto" w:fill="E4ECF7"/>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合计</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30785500.00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30785500.00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7</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城乡社区支出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30785500.00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30785500.00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21208</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国有土地使用权出让收入安排的支出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30785500.00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30785500.00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2120803</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城市建设支出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1000500.00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1000500.00</w:t>
            </w:r>
          </w:p>
        </w:tc>
      </w:tr>
      <w:tr w:rsidR="00685E2D">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2120899</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其他国有土地使用权出让收入安排的支出</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29785000.00</w:t>
            </w: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5E2D">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85E2D" w:rsidRDefault="00683E54">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29785000.00</w:t>
            </w:r>
          </w:p>
        </w:tc>
      </w:tr>
    </w:tbl>
    <w:p w:rsidR="00685E2D" w:rsidRDefault="00685E2D">
      <w:pPr>
        <w:ind w:firstLine="420"/>
        <w:sectPr w:rsidR="00685E2D">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85E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5E2D" w:rsidRDefault="00683E54">
            <w:pPr>
              <w:pStyle w:val="20"/>
            </w:pPr>
            <w:r>
              <w:rPr>
                <w:rFonts w:hint="eastAsia"/>
                <w:lang w:eastAsia="zh-CN"/>
              </w:rPr>
              <w:t>334003山海关区园林中心</w:t>
            </w:r>
          </w:p>
        </w:tc>
        <w:tc>
          <w:tcPr>
            <w:tcW w:w="2551" w:type="dxa"/>
            <w:tcBorders>
              <w:top w:val="single" w:sz="6" w:space="0" w:color="FFFFFF"/>
              <w:left w:val="single" w:sz="6" w:space="0" w:color="FFFFFF"/>
              <w:right w:val="single" w:sz="6" w:space="0" w:color="FFFFFF"/>
            </w:tcBorders>
            <w:vAlign w:val="center"/>
          </w:tcPr>
          <w:p w:rsidR="00685E2D" w:rsidRDefault="00683E54">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rPr>
          <w:trHeight w:val="369"/>
          <w:tblHeader/>
          <w:jc w:val="center"/>
        </w:trPr>
        <w:tc>
          <w:tcPr>
            <w:tcW w:w="850" w:type="dxa"/>
            <w:vMerge w:val="restart"/>
            <w:vAlign w:val="center"/>
          </w:tcPr>
          <w:p w:rsidR="00685E2D" w:rsidRDefault="00683E54">
            <w:pPr>
              <w:pStyle w:val="10"/>
            </w:pPr>
            <w:r>
              <w:t>序号</w:t>
            </w:r>
          </w:p>
        </w:tc>
        <w:tc>
          <w:tcPr>
            <w:tcW w:w="5726" w:type="dxa"/>
            <w:gridSpan w:val="2"/>
            <w:vAlign w:val="center"/>
          </w:tcPr>
          <w:p w:rsidR="00685E2D" w:rsidRDefault="00683E54">
            <w:pPr>
              <w:pStyle w:val="10"/>
            </w:pPr>
            <w:r>
              <w:t>功能分类科目</w:t>
            </w:r>
          </w:p>
        </w:tc>
        <w:tc>
          <w:tcPr>
            <w:tcW w:w="2551" w:type="dxa"/>
            <w:vMerge w:val="restart"/>
            <w:vAlign w:val="center"/>
          </w:tcPr>
          <w:p w:rsidR="00685E2D" w:rsidRDefault="00683E54">
            <w:pPr>
              <w:pStyle w:val="10"/>
            </w:pPr>
            <w:r>
              <w:t>合计</w:t>
            </w:r>
          </w:p>
        </w:tc>
        <w:tc>
          <w:tcPr>
            <w:tcW w:w="2551" w:type="dxa"/>
            <w:vMerge w:val="restart"/>
            <w:vAlign w:val="center"/>
          </w:tcPr>
          <w:p w:rsidR="00685E2D" w:rsidRDefault="00683E54">
            <w:pPr>
              <w:pStyle w:val="10"/>
            </w:pPr>
            <w:r>
              <w:t>基本支出</w:t>
            </w:r>
          </w:p>
        </w:tc>
        <w:tc>
          <w:tcPr>
            <w:tcW w:w="2551" w:type="dxa"/>
            <w:vMerge w:val="restart"/>
            <w:vAlign w:val="center"/>
          </w:tcPr>
          <w:p w:rsidR="00685E2D" w:rsidRDefault="00683E54">
            <w:pPr>
              <w:pStyle w:val="10"/>
            </w:pPr>
            <w:r>
              <w:t>项目支出</w:t>
            </w:r>
          </w:p>
        </w:tc>
      </w:tr>
      <w:tr w:rsidR="00685E2D">
        <w:trPr>
          <w:trHeight w:val="369"/>
          <w:tblHeader/>
          <w:jc w:val="center"/>
        </w:trPr>
        <w:tc>
          <w:tcPr>
            <w:tcW w:w="850" w:type="dxa"/>
            <w:vMerge/>
          </w:tcPr>
          <w:p w:rsidR="00685E2D" w:rsidRDefault="00685E2D"/>
        </w:tc>
        <w:tc>
          <w:tcPr>
            <w:tcW w:w="1191" w:type="dxa"/>
            <w:vAlign w:val="center"/>
          </w:tcPr>
          <w:p w:rsidR="00685E2D" w:rsidRDefault="00683E54">
            <w:pPr>
              <w:pStyle w:val="10"/>
            </w:pPr>
            <w:r>
              <w:t>科目编码</w:t>
            </w:r>
          </w:p>
        </w:tc>
        <w:tc>
          <w:tcPr>
            <w:tcW w:w="4535" w:type="dxa"/>
            <w:vAlign w:val="center"/>
          </w:tcPr>
          <w:p w:rsidR="00685E2D" w:rsidRDefault="00683E54">
            <w:pPr>
              <w:pStyle w:val="10"/>
            </w:pPr>
            <w:r>
              <w:t>科目名称</w:t>
            </w:r>
          </w:p>
        </w:tc>
        <w:tc>
          <w:tcPr>
            <w:tcW w:w="2551" w:type="dxa"/>
            <w:vMerge/>
          </w:tcPr>
          <w:p w:rsidR="00685E2D" w:rsidRDefault="00685E2D"/>
        </w:tc>
        <w:tc>
          <w:tcPr>
            <w:tcW w:w="2551" w:type="dxa"/>
            <w:vMerge/>
          </w:tcPr>
          <w:p w:rsidR="00685E2D" w:rsidRDefault="00685E2D"/>
        </w:tc>
        <w:tc>
          <w:tcPr>
            <w:tcW w:w="2551" w:type="dxa"/>
            <w:vMerge/>
          </w:tcPr>
          <w:p w:rsidR="00685E2D" w:rsidRDefault="00685E2D"/>
        </w:tc>
      </w:tr>
      <w:tr w:rsidR="00685E2D">
        <w:trPr>
          <w:trHeight w:val="369"/>
          <w:tblHeader/>
          <w:jc w:val="center"/>
        </w:trPr>
        <w:tc>
          <w:tcPr>
            <w:tcW w:w="850" w:type="dxa"/>
            <w:vAlign w:val="center"/>
          </w:tcPr>
          <w:p w:rsidR="00685E2D" w:rsidRDefault="00683E54">
            <w:pPr>
              <w:pStyle w:val="10"/>
            </w:pPr>
            <w:r>
              <w:t>栏次</w:t>
            </w:r>
          </w:p>
        </w:tc>
        <w:tc>
          <w:tcPr>
            <w:tcW w:w="1191" w:type="dxa"/>
            <w:vAlign w:val="center"/>
          </w:tcPr>
          <w:p w:rsidR="00685E2D" w:rsidRDefault="00683E54">
            <w:pPr>
              <w:pStyle w:val="10"/>
            </w:pPr>
            <w:r>
              <w:t>1</w:t>
            </w:r>
          </w:p>
        </w:tc>
        <w:tc>
          <w:tcPr>
            <w:tcW w:w="4535" w:type="dxa"/>
            <w:vAlign w:val="center"/>
          </w:tcPr>
          <w:p w:rsidR="00685E2D" w:rsidRDefault="00683E54">
            <w:pPr>
              <w:pStyle w:val="10"/>
            </w:pPr>
            <w:r>
              <w:t>2</w:t>
            </w:r>
          </w:p>
        </w:tc>
        <w:tc>
          <w:tcPr>
            <w:tcW w:w="2551" w:type="dxa"/>
            <w:vAlign w:val="center"/>
          </w:tcPr>
          <w:p w:rsidR="00685E2D" w:rsidRDefault="00683E54">
            <w:pPr>
              <w:pStyle w:val="10"/>
            </w:pPr>
            <w:r>
              <w:t>3</w:t>
            </w:r>
          </w:p>
        </w:tc>
        <w:tc>
          <w:tcPr>
            <w:tcW w:w="2551" w:type="dxa"/>
            <w:vAlign w:val="center"/>
          </w:tcPr>
          <w:p w:rsidR="00685E2D" w:rsidRDefault="00683E54">
            <w:pPr>
              <w:pStyle w:val="10"/>
            </w:pPr>
            <w:r>
              <w:t>4</w:t>
            </w:r>
          </w:p>
        </w:tc>
        <w:tc>
          <w:tcPr>
            <w:tcW w:w="2551" w:type="dxa"/>
            <w:vAlign w:val="center"/>
          </w:tcPr>
          <w:p w:rsidR="00685E2D" w:rsidRDefault="00683E54">
            <w:pPr>
              <w:pStyle w:val="10"/>
            </w:pPr>
            <w:r>
              <w:t>5</w:t>
            </w:r>
          </w:p>
        </w:tc>
      </w:tr>
      <w:tr w:rsidR="00685E2D">
        <w:trPr>
          <w:trHeight w:val="369"/>
          <w:jc w:val="center"/>
        </w:trPr>
        <w:tc>
          <w:tcPr>
            <w:tcW w:w="850" w:type="dxa"/>
            <w:vAlign w:val="center"/>
          </w:tcPr>
          <w:p w:rsidR="00685E2D" w:rsidRDefault="00685E2D">
            <w:pPr>
              <w:pStyle w:val="30"/>
            </w:pPr>
          </w:p>
        </w:tc>
        <w:tc>
          <w:tcPr>
            <w:tcW w:w="1191" w:type="dxa"/>
            <w:vAlign w:val="center"/>
          </w:tcPr>
          <w:p w:rsidR="00685E2D" w:rsidRDefault="00685E2D">
            <w:pPr>
              <w:pStyle w:val="23"/>
            </w:pPr>
          </w:p>
        </w:tc>
        <w:tc>
          <w:tcPr>
            <w:tcW w:w="4535" w:type="dxa"/>
            <w:vAlign w:val="center"/>
          </w:tcPr>
          <w:p w:rsidR="00685E2D" w:rsidRDefault="00685E2D">
            <w:pPr>
              <w:pStyle w:val="23"/>
            </w:pPr>
          </w:p>
        </w:tc>
        <w:tc>
          <w:tcPr>
            <w:tcW w:w="2551" w:type="dxa"/>
            <w:vAlign w:val="center"/>
          </w:tcPr>
          <w:p w:rsidR="00685E2D" w:rsidRDefault="00685E2D">
            <w:pPr>
              <w:pStyle w:val="40"/>
            </w:pPr>
          </w:p>
        </w:tc>
        <w:tc>
          <w:tcPr>
            <w:tcW w:w="2551" w:type="dxa"/>
            <w:vAlign w:val="center"/>
          </w:tcPr>
          <w:p w:rsidR="00685E2D" w:rsidRDefault="00685E2D">
            <w:pPr>
              <w:pStyle w:val="40"/>
            </w:pPr>
          </w:p>
        </w:tc>
        <w:tc>
          <w:tcPr>
            <w:tcW w:w="2551" w:type="dxa"/>
            <w:vAlign w:val="center"/>
          </w:tcPr>
          <w:p w:rsidR="00685E2D" w:rsidRDefault="00685E2D">
            <w:pPr>
              <w:pStyle w:val="40"/>
            </w:pPr>
          </w:p>
        </w:tc>
      </w:tr>
    </w:tbl>
    <w:p w:rsidR="00685E2D" w:rsidRDefault="00683E54">
      <w:pPr>
        <w:ind w:firstLine="420"/>
        <w:sectPr w:rsidR="00685E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85E2D" w:rsidRDefault="00683E5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685E2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85E2D" w:rsidRDefault="00683E54">
            <w:pPr>
              <w:pStyle w:val="20"/>
            </w:pPr>
            <w:r>
              <w:rPr>
                <w:rFonts w:hint="eastAsia"/>
                <w:lang w:eastAsia="zh-CN"/>
              </w:rPr>
              <w:t>334003山海关区园林中心</w:t>
            </w:r>
          </w:p>
        </w:tc>
        <w:tc>
          <w:tcPr>
            <w:tcW w:w="2381" w:type="dxa"/>
            <w:tcBorders>
              <w:top w:val="single" w:sz="6" w:space="0" w:color="FFFFFF"/>
              <w:left w:val="single" w:sz="6" w:space="0" w:color="FFFFFF"/>
              <w:right w:val="single" w:sz="6" w:space="0" w:color="FFFFFF"/>
            </w:tcBorders>
            <w:vAlign w:val="center"/>
          </w:tcPr>
          <w:p w:rsidR="00685E2D" w:rsidRDefault="00683E54">
            <w:pPr>
              <w:pStyle w:val="21"/>
              <w:rPr>
                <w:lang w:eastAsia="zh-CN"/>
              </w:rPr>
            </w:pPr>
            <w:r>
              <w:t>预算年度：202</w:t>
            </w:r>
            <w:r>
              <w:rPr>
                <w:rFonts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rPr>
          <w:trHeight w:val="369"/>
          <w:tblHeader/>
          <w:jc w:val="center"/>
        </w:trPr>
        <w:tc>
          <w:tcPr>
            <w:tcW w:w="850" w:type="dxa"/>
            <w:vMerge w:val="restart"/>
            <w:vAlign w:val="center"/>
          </w:tcPr>
          <w:p w:rsidR="00685E2D" w:rsidRDefault="00683E54">
            <w:pPr>
              <w:pStyle w:val="10"/>
            </w:pPr>
            <w:r>
              <w:t>序号</w:t>
            </w:r>
          </w:p>
        </w:tc>
        <w:tc>
          <w:tcPr>
            <w:tcW w:w="3798" w:type="dxa"/>
            <w:vMerge w:val="restart"/>
            <w:vAlign w:val="center"/>
          </w:tcPr>
          <w:p w:rsidR="00685E2D" w:rsidRDefault="00683E54">
            <w:pPr>
              <w:pStyle w:val="10"/>
            </w:pPr>
            <w:r>
              <w:t>项  目</w:t>
            </w:r>
          </w:p>
        </w:tc>
        <w:tc>
          <w:tcPr>
            <w:tcW w:w="9525" w:type="dxa"/>
            <w:gridSpan w:val="4"/>
            <w:vAlign w:val="center"/>
          </w:tcPr>
          <w:p w:rsidR="00685E2D" w:rsidRDefault="00683E54">
            <w:pPr>
              <w:pStyle w:val="10"/>
            </w:pPr>
            <w:r>
              <w:t>资 金 性 质</w:t>
            </w:r>
          </w:p>
        </w:tc>
      </w:tr>
      <w:tr w:rsidR="00685E2D">
        <w:trPr>
          <w:trHeight w:val="567"/>
          <w:tblHeader/>
          <w:jc w:val="center"/>
        </w:trPr>
        <w:tc>
          <w:tcPr>
            <w:tcW w:w="850" w:type="dxa"/>
            <w:vMerge/>
          </w:tcPr>
          <w:p w:rsidR="00685E2D" w:rsidRDefault="00685E2D"/>
        </w:tc>
        <w:tc>
          <w:tcPr>
            <w:tcW w:w="3798" w:type="dxa"/>
            <w:vMerge/>
          </w:tcPr>
          <w:p w:rsidR="00685E2D" w:rsidRDefault="00685E2D"/>
        </w:tc>
        <w:tc>
          <w:tcPr>
            <w:tcW w:w="2382" w:type="dxa"/>
            <w:vAlign w:val="center"/>
          </w:tcPr>
          <w:p w:rsidR="00685E2D" w:rsidRDefault="00683E54">
            <w:pPr>
              <w:pStyle w:val="10"/>
            </w:pPr>
            <w:r>
              <w:t>合计</w:t>
            </w:r>
          </w:p>
        </w:tc>
        <w:tc>
          <w:tcPr>
            <w:tcW w:w="2381" w:type="dxa"/>
            <w:vAlign w:val="center"/>
          </w:tcPr>
          <w:p w:rsidR="00685E2D" w:rsidRDefault="00683E54">
            <w:pPr>
              <w:pStyle w:val="10"/>
            </w:pPr>
            <w:r>
              <w:t>一般公共预算              财政拨款</w:t>
            </w:r>
          </w:p>
        </w:tc>
        <w:tc>
          <w:tcPr>
            <w:tcW w:w="2381" w:type="dxa"/>
            <w:vAlign w:val="center"/>
          </w:tcPr>
          <w:p w:rsidR="00685E2D" w:rsidRDefault="00683E54">
            <w:pPr>
              <w:pStyle w:val="10"/>
            </w:pPr>
            <w:r>
              <w:t>政府性基金                  预算拨款</w:t>
            </w:r>
          </w:p>
        </w:tc>
        <w:tc>
          <w:tcPr>
            <w:tcW w:w="2381" w:type="dxa"/>
            <w:vAlign w:val="center"/>
          </w:tcPr>
          <w:p w:rsidR="00685E2D" w:rsidRDefault="00683E54">
            <w:pPr>
              <w:pStyle w:val="10"/>
            </w:pPr>
            <w:r>
              <w:t>国有资本经营              预算财政拨款</w:t>
            </w:r>
          </w:p>
        </w:tc>
      </w:tr>
      <w:tr w:rsidR="00685E2D">
        <w:trPr>
          <w:trHeight w:val="567"/>
          <w:tblHeader/>
          <w:jc w:val="center"/>
        </w:trPr>
        <w:tc>
          <w:tcPr>
            <w:tcW w:w="850" w:type="dxa"/>
            <w:vAlign w:val="center"/>
          </w:tcPr>
          <w:p w:rsidR="00685E2D" w:rsidRDefault="00683E54">
            <w:pPr>
              <w:pStyle w:val="10"/>
            </w:pPr>
            <w:r>
              <w:t>栏次</w:t>
            </w:r>
          </w:p>
        </w:tc>
        <w:tc>
          <w:tcPr>
            <w:tcW w:w="3798" w:type="dxa"/>
            <w:vAlign w:val="center"/>
          </w:tcPr>
          <w:p w:rsidR="00685E2D" w:rsidRDefault="00683E54">
            <w:pPr>
              <w:pStyle w:val="10"/>
            </w:pPr>
            <w:r>
              <w:t>1</w:t>
            </w:r>
          </w:p>
        </w:tc>
        <w:tc>
          <w:tcPr>
            <w:tcW w:w="2382" w:type="dxa"/>
            <w:vAlign w:val="center"/>
          </w:tcPr>
          <w:p w:rsidR="00685E2D" w:rsidRDefault="00683E54">
            <w:pPr>
              <w:pStyle w:val="10"/>
            </w:pPr>
            <w:r>
              <w:t>2</w:t>
            </w:r>
          </w:p>
        </w:tc>
        <w:tc>
          <w:tcPr>
            <w:tcW w:w="2381" w:type="dxa"/>
            <w:vAlign w:val="center"/>
          </w:tcPr>
          <w:p w:rsidR="00685E2D" w:rsidRDefault="00683E54">
            <w:pPr>
              <w:pStyle w:val="10"/>
            </w:pPr>
            <w:r>
              <w:t>3</w:t>
            </w:r>
          </w:p>
        </w:tc>
        <w:tc>
          <w:tcPr>
            <w:tcW w:w="2381" w:type="dxa"/>
            <w:vAlign w:val="center"/>
          </w:tcPr>
          <w:p w:rsidR="00685E2D" w:rsidRDefault="00683E54">
            <w:pPr>
              <w:pStyle w:val="10"/>
            </w:pPr>
            <w:r>
              <w:t>4</w:t>
            </w:r>
          </w:p>
        </w:tc>
        <w:tc>
          <w:tcPr>
            <w:tcW w:w="2381" w:type="dxa"/>
            <w:vAlign w:val="center"/>
          </w:tcPr>
          <w:p w:rsidR="00685E2D" w:rsidRDefault="00683E54">
            <w:pPr>
              <w:pStyle w:val="10"/>
            </w:pPr>
            <w:r>
              <w:t>5</w:t>
            </w:r>
          </w:p>
        </w:tc>
      </w:tr>
      <w:tr w:rsidR="00685E2D">
        <w:trPr>
          <w:trHeight w:val="567"/>
          <w:jc w:val="center"/>
        </w:trPr>
        <w:tc>
          <w:tcPr>
            <w:tcW w:w="850" w:type="dxa"/>
            <w:vAlign w:val="center"/>
          </w:tcPr>
          <w:p w:rsidR="00685E2D" w:rsidRDefault="00683E54">
            <w:pPr>
              <w:pStyle w:val="30"/>
            </w:pPr>
            <w:r>
              <w:t>1</w:t>
            </w:r>
          </w:p>
        </w:tc>
        <w:tc>
          <w:tcPr>
            <w:tcW w:w="3798" w:type="dxa"/>
            <w:vAlign w:val="center"/>
          </w:tcPr>
          <w:p w:rsidR="00685E2D" w:rsidRDefault="00683E54">
            <w:pPr>
              <w:pStyle w:val="6"/>
            </w:pPr>
            <w:r>
              <w:t>合计</w:t>
            </w:r>
          </w:p>
        </w:tc>
        <w:tc>
          <w:tcPr>
            <w:tcW w:w="2382" w:type="dxa"/>
            <w:vAlign w:val="center"/>
          </w:tcPr>
          <w:p w:rsidR="00685E2D" w:rsidRDefault="00685E2D">
            <w:pPr>
              <w:pStyle w:val="7"/>
            </w:pPr>
          </w:p>
        </w:tc>
        <w:tc>
          <w:tcPr>
            <w:tcW w:w="2381" w:type="dxa"/>
            <w:vAlign w:val="center"/>
          </w:tcPr>
          <w:p w:rsidR="00685E2D" w:rsidRDefault="00685E2D">
            <w:pPr>
              <w:pStyle w:val="7"/>
            </w:pPr>
          </w:p>
        </w:tc>
        <w:tc>
          <w:tcPr>
            <w:tcW w:w="2381" w:type="dxa"/>
            <w:vAlign w:val="center"/>
          </w:tcPr>
          <w:p w:rsidR="00685E2D" w:rsidRDefault="00685E2D">
            <w:pPr>
              <w:pStyle w:val="7"/>
            </w:pPr>
          </w:p>
        </w:tc>
        <w:tc>
          <w:tcPr>
            <w:tcW w:w="2381" w:type="dxa"/>
            <w:vAlign w:val="center"/>
          </w:tcPr>
          <w:p w:rsidR="00685E2D" w:rsidRDefault="00685E2D">
            <w:pPr>
              <w:pStyle w:val="7"/>
            </w:pPr>
          </w:p>
        </w:tc>
      </w:tr>
      <w:tr w:rsidR="00685E2D">
        <w:trPr>
          <w:trHeight w:val="567"/>
          <w:jc w:val="center"/>
        </w:trPr>
        <w:tc>
          <w:tcPr>
            <w:tcW w:w="850" w:type="dxa"/>
            <w:vAlign w:val="center"/>
          </w:tcPr>
          <w:p w:rsidR="00685E2D" w:rsidRDefault="00683E54">
            <w:pPr>
              <w:pStyle w:val="30"/>
            </w:pPr>
            <w:r>
              <w:t>2</w:t>
            </w:r>
          </w:p>
        </w:tc>
        <w:tc>
          <w:tcPr>
            <w:tcW w:w="3798" w:type="dxa"/>
            <w:vAlign w:val="center"/>
          </w:tcPr>
          <w:p w:rsidR="00685E2D" w:rsidRDefault="00683E54">
            <w:pPr>
              <w:pStyle w:val="23"/>
            </w:pPr>
            <w:r>
              <w:t>一、因公出国（境）费</w:t>
            </w:r>
          </w:p>
        </w:tc>
        <w:tc>
          <w:tcPr>
            <w:tcW w:w="2382"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r>
      <w:tr w:rsidR="00685E2D">
        <w:trPr>
          <w:trHeight w:val="567"/>
          <w:jc w:val="center"/>
        </w:trPr>
        <w:tc>
          <w:tcPr>
            <w:tcW w:w="850" w:type="dxa"/>
            <w:vAlign w:val="center"/>
          </w:tcPr>
          <w:p w:rsidR="00685E2D" w:rsidRDefault="00683E54">
            <w:pPr>
              <w:pStyle w:val="30"/>
            </w:pPr>
            <w:r>
              <w:t>3</w:t>
            </w:r>
          </w:p>
        </w:tc>
        <w:tc>
          <w:tcPr>
            <w:tcW w:w="3798" w:type="dxa"/>
            <w:vAlign w:val="center"/>
          </w:tcPr>
          <w:p w:rsidR="00685E2D" w:rsidRDefault="00683E54">
            <w:pPr>
              <w:pStyle w:val="23"/>
            </w:pPr>
            <w:r>
              <w:t>二、公务用车购置及运维费</w:t>
            </w:r>
          </w:p>
        </w:tc>
        <w:tc>
          <w:tcPr>
            <w:tcW w:w="2382"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r>
      <w:tr w:rsidR="00685E2D">
        <w:trPr>
          <w:trHeight w:val="567"/>
          <w:jc w:val="center"/>
        </w:trPr>
        <w:tc>
          <w:tcPr>
            <w:tcW w:w="850" w:type="dxa"/>
            <w:vAlign w:val="center"/>
          </w:tcPr>
          <w:p w:rsidR="00685E2D" w:rsidRDefault="00683E54">
            <w:pPr>
              <w:pStyle w:val="30"/>
            </w:pPr>
            <w:r>
              <w:t>4</w:t>
            </w:r>
          </w:p>
        </w:tc>
        <w:tc>
          <w:tcPr>
            <w:tcW w:w="3798" w:type="dxa"/>
            <w:vAlign w:val="center"/>
          </w:tcPr>
          <w:p w:rsidR="00685E2D" w:rsidRDefault="00683E54">
            <w:pPr>
              <w:pStyle w:val="23"/>
            </w:pPr>
            <w:r>
              <w:t xml:space="preserve">    其中：公务用车购置费</w:t>
            </w:r>
          </w:p>
        </w:tc>
        <w:tc>
          <w:tcPr>
            <w:tcW w:w="2382"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r>
      <w:tr w:rsidR="00685E2D">
        <w:trPr>
          <w:trHeight w:val="567"/>
          <w:jc w:val="center"/>
        </w:trPr>
        <w:tc>
          <w:tcPr>
            <w:tcW w:w="850" w:type="dxa"/>
            <w:vAlign w:val="center"/>
          </w:tcPr>
          <w:p w:rsidR="00685E2D" w:rsidRDefault="00683E54">
            <w:pPr>
              <w:pStyle w:val="30"/>
            </w:pPr>
            <w:r>
              <w:t>5</w:t>
            </w:r>
          </w:p>
        </w:tc>
        <w:tc>
          <w:tcPr>
            <w:tcW w:w="3798" w:type="dxa"/>
            <w:vAlign w:val="center"/>
          </w:tcPr>
          <w:p w:rsidR="00685E2D" w:rsidRDefault="00683E54">
            <w:pPr>
              <w:pStyle w:val="23"/>
            </w:pPr>
            <w:r>
              <w:t xml:space="preserve">          公务用车运行维护费</w:t>
            </w:r>
          </w:p>
        </w:tc>
        <w:tc>
          <w:tcPr>
            <w:tcW w:w="2382"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r>
      <w:tr w:rsidR="00685E2D">
        <w:trPr>
          <w:trHeight w:val="567"/>
          <w:jc w:val="center"/>
        </w:trPr>
        <w:tc>
          <w:tcPr>
            <w:tcW w:w="850" w:type="dxa"/>
            <w:vAlign w:val="center"/>
          </w:tcPr>
          <w:p w:rsidR="00685E2D" w:rsidRDefault="00683E54">
            <w:pPr>
              <w:pStyle w:val="30"/>
            </w:pPr>
            <w:r>
              <w:t>6</w:t>
            </w:r>
          </w:p>
        </w:tc>
        <w:tc>
          <w:tcPr>
            <w:tcW w:w="3798" w:type="dxa"/>
            <w:vAlign w:val="center"/>
          </w:tcPr>
          <w:p w:rsidR="00685E2D" w:rsidRDefault="00683E54">
            <w:pPr>
              <w:pStyle w:val="23"/>
            </w:pPr>
            <w:r>
              <w:t>三、公务接待费</w:t>
            </w:r>
          </w:p>
        </w:tc>
        <w:tc>
          <w:tcPr>
            <w:tcW w:w="2382"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r>
    </w:tbl>
    <w:p w:rsidR="00685E2D" w:rsidRPr="00EC2363" w:rsidRDefault="00683E54">
      <w:pPr>
        <w:ind w:firstLine="420"/>
        <w:rPr>
          <w:rFonts w:eastAsiaTheme="minorEastAsia" w:hint="eastAsia"/>
          <w:lang w:eastAsia="zh-CN"/>
        </w:rPr>
        <w:sectPr w:rsidR="00685E2D" w:rsidRPr="00EC236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w:t>
      </w:r>
      <w:r>
        <w:rPr>
          <w:rFonts w:ascii="方正小标宋_GBK" w:eastAsia="方正小标宋_GBK" w:hAnsi="方正小标宋_GBK" w:cs="方正小标宋_GBK" w:hint="eastAsia"/>
          <w:color w:val="000000"/>
          <w:sz w:val="22"/>
          <w:lang w:eastAsia="zh-CN"/>
        </w:rPr>
        <w:t>无</w:t>
      </w:r>
      <w:r>
        <w:rPr>
          <w:rFonts w:ascii="方正小标宋_GBK" w:eastAsia="方正小标宋_GBK" w:hAnsi="方正小标宋_GBK" w:cs="方正小标宋_GBK"/>
          <w:color w:val="000000"/>
          <w:sz w:val="22"/>
        </w:rPr>
        <w:t>预算财政拨款“三公”经费支出</w:t>
      </w:r>
      <w:r>
        <w:rPr>
          <w:rFonts w:ascii="方正书宋_GBK" w:eastAsia="方正书宋_GBK" w:hAnsi="方正书宋_GBK" w:cs="方正书宋_GBK"/>
          <w:color w:val="000000"/>
          <w:sz w:val="21"/>
        </w:rPr>
        <w:t>空表列示。</w:t>
      </w:r>
    </w:p>
    <w:p w:rsidR="00685E2D" w:rsidRPr="00EC2363" w:rsidRDefault="00685E2D">
      <w:pPr>
        <w:rPr>
          <w:rFonts w:eastAsiaTheme="minorEastAsia" w:hint="eastAsia"/>
          <w:lang w:eastAsia="zh-CN"/>
        </w:rPr>
        <w:sectPr w:rsidR="00685E2D" w:rsidRPr="00EC2363">
          <w:pgSz w:w="16840" w:h="11900" w:orient="landscape"/>
          <w:pgMar w:top="1361" w:right="1020" w:bottom="1361" w:left="1020" w:header="720" w:footer="720" w:gutter="0"/>
          <w:cols w:space="720"/>
        </w:sectPr>
      </w:pPr>
    </w:p>
    <w:p w:rsidR="00685E2D" w:rsidRDefault="00683E54">
      <w:pPr>
        <w:jc w:val="center"/>
        <w:outlineLvl w:val="4"/>
      </w:pPr>
      <w:r>
        <w:rPr>
          <w:rFonts w:ascii="方正小标宋_GBK" w:eastAsia="方正小标宋_GBK" w:hAnsi="方正小标宋_GBK" w:cs="方正小标宋_GBK" w:hint="eastAsia"/>
          <w:color w:val="000000"/>
          <w:sz w:val="44"/>
          <w:lang w:eastAsia="zh-CN"/>
        </w:rPr>
        <w:lastRenderedPageBreak/>
        <w:t>山海关区园林中心</w:t>
      </w:r>
      <w:r>
        <w:rPr>
          <w:rFonts w:ascii="方正小标宋_GBK" w:eastAsia="方正小标宋_GBK" w:hAnsi="方正小标宋_GBK" w:cs="方正小标宋_GBK"/>
          <w:color w:val="000000"/>
          <w:sz w:val="44"/>
        </w:rPr>
        <w:t>本级202</w:t>
      </w:r>
      <w:r>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685E2D" w:rsidRPr="00EC2363" w:rsidRDefault="00683E54">
      <w:pPr>
        <w:spacing w:line="500" w:lineRule="exact"/>
        <w:ind w:firstLine="560"/>
        <w:rPr>
          <w:rFonts w:ascii="仿宋_GB2312" w:eastAsia="仿宋_GB2312" w:hint="eastAsia"/>
          <w:sz w:val="32"/>
          <w:szCs w:val="32"/>
        </w:rPr>
      </w:pPr>
      <w:r w:rsidRPr="00EC2363">
        <w:rPr>
          <w:rFonts w:ascii="仿宋_GB2312" w:eastAsia="仿宋_GB2312" w:hint="eastAsia"/>
          <w:color w:val="000000"/>
          <w:sz w:val="32"/>
          <w:szCs w:val="32"/>
        </w:rPr>
        <w:t>按照《中华人民共和国预算法》、《地方预决算公开操作规程》和《关于进一步推进预算公开工作的实施意见》规定，现将</w:t>
      </w:r>
      <w:r w:rsidRPr="00EC2363">
        <w:rPr>
          <w:rFonts w:ascii="仿宋_GB2312" w:eastAsia="仿宋_GB2312" w:hAnsi="方正小标宋_GBK" w:cs="方正小标宋_GBK" w:hint="eastAsia"/>
          <w:color w:val="000000"/>
          <w:sz w:val="32"/>
          <w:szCs w:val="32"/>
          <w:lang w:eastAsia="zh-CN"/>
        </w:rPr>
        <w:t>山海关区园林中心</w:t>
      </w:r>
      <w:r w:rsidRPr="00EC2363">
        <w:rPr>
          <w:rFonts w:ascii="仿宋_GB2312" w:eastAsia="仿宋_GB2312" w:hint="eastAsia"/>
          <w:color w:val="000000"/>
          <w:sz w:val="32"/>
          <w:szCs w:val="32"/>
        </w:rPr>
        <w:t>本级202</w:t>
      </w:r>
      <w:r w:rsidRPr="00EC2363">
        <w:rPr>
          <w:rFonts w:ascii="仿宋_GB2312" w:eastAsia="仿宋_GB2312" w:hint="eastAsia"/>
          <w:color w:val="000000"/>
          <w:sz w:val="32"/>
          <w:szCs w:val="32"/>
          <w:lang w:eastAsia="zh-CN"/>
        </w:rPr>
        <w:t>1</w:t>
      </w:r>
      <w:r w:rsidRPr="00EC2363">
        <w:rPr>
          <w:rFonts w:ascii="仿宋_GB2312" w:eastAsia="仿宋_GB2312" w:hint="eastAsia"/>
          <w:color w:val="000000"/>
          <w:sz w:val="32"/>
          <w:szCs w:val="32"/>
        </w:rPr>
        <w:t>年单位预算公开如下：</w:t>
      </w:r>
    </w:p>
    <w:p w:rsidR="00685E2D" w:rsidRDefault="00683E54">
      <w:pPr>
        <w:spacing w:before="10" w:after="10"/>
        <w:ind w:firstLine="640"/>
        <w:outlineLvl w:val="5"/>
      </w:pPr>
      <w:r>
        <w:rPr>
          <w:rFonts w:ascii="黑体" w:eastAsia="黑体" w:hAnsi="黑体" w:cs="黑体"/>
          <w:color w:val="000000"/>
          <w:sz w:val="32"/>
        </w:rPr>
        <w:t>一、单位职责及机构设置情况</w:t>
      </w:r>
    </w:p>
    <w:p w:rsidR="00685E2D" w:rsidRDefault="00683E54">
      <w:pPr>
        <w:ind w:firstLine="640"/>
      </w:pPr>
      <w:r>
        <w:rPr>
          <w:rFonts w:ascii="方正楷体_GBK" w:eastAsia="方正楷体_GBK" w:hAnsi="方正楷体_GBK" w:cs="方正楷体_GBK"/>
          <w:b/>
          <w:color w:val="000000"/>
          <w:sz w:val="32"/>
        </w:rPr>
        <w:t>单位职责：</w:t>
      </w:r>
    </w:p>
    <w:p w:rsidR="00685E2D" w:rsidRDefault="00683E54">
      <w:pPr>
        <w:shd w:val="clear" w:color="auto" w:fill="FFFFFF"/>
        <w:spacing w:line="380" w:lineRule="exact"/>
        <w:ind w:firstLineChars="200" w:firstLine="592"/>
        <w:rPr>
          <w:rFonts w:ascii="仿宋" w:eastAsia="仿宋" w:hAnsi="仿宋" w:cs="仿宋"/>
          <w:spacing w:val="-2"/>
          <w:sz w:val="30"/>
          <w:szCs w:val="30"/>
        </w:rPr>
      </w:pPr>
      <w:r>
        <w:rPr>
          <w:rFonts w:ascii="仿宋" w:eastAsia="仿宋" w:hAnsi="仿宋" w:cs="仿宋" w:hint="eastAsia"/>
          <w:spacing w:val="-2"/>
          <w:sz w:val="30"/>
          <w:szCs w:val="30"/>
        </w:rPr>
        <w:t>1、园林中心现有在职人员</w:t>
      </w:r>
      <w:r>
        <w:rPr>
          <w:rFonts w:ascii="仿宋" w:eastAsia="仿宋" w:hAnsi="仿宋" w:cs="仿宋" w:hint="eastAsia"/>
          <w:spacing w:val="-2"/>
          <w:sz w:val="30"/>
          <w:szCs w:val="30"/>
          <w:lang w:eastAsia="zh-CN"/>
        </w:rPr>
        <w:t>39</w:t>
      </w:r>
      <w:r>
        <w:rPr>
          <w:rFonts w:ascii="仿宋" w:eastAsia="仿宋" w:hAnsi="仿宋" w:cs="仿宋" w:hint="eastAsia"/>
          <w:spacing w:val="-2"/>
          <w:sz w:val="30"/>
          <w:szCs w:val="30"/>
        </w:rPr>
        <w:t>人，退休人员</w:t>
      </w:r>
      <w:r>
        <w:rPr>
          <w:rFonts w:ascii="仿宋" w:eastAsia="仿宋" w:hAnsi="仿宋" w:cs="仿宋" w:hint="eastAsia"/>
          <w:spacing w:val="-2"/>
          <w:sz w:val="30"/>
          <w:szCs w:val="30"/>
          <w:lang w:eastAsia="zh-CN"/>
        </w:rPr>
        <w:t>72</w:t>
      </w:r>
      <w:r>
        <w:rPr>
          <w:rFonts w:ascii="仿宋" w:eastAsia="仿宋" w:hAnsi="仿宋" w:cs="仿宋" w:hint="eastAsia"/>
          <w:spacing w:val="-2"/>
          <w:sz w:val="30"/>
          <w:szCs w:val="30"/>
        </w:rPr>
        <w:t>人。共设有办公室、财务科、技术科、工程款、稽查科、绿化养护中心、莲花湖公园、苗圃等8个科室。</w:t>
      </w:r>
    </w:p>
    <w:p w:rsidR="00685E2D" w:rsidRDefault="00683E54">
      <w:pPr>
        <w:ind w:firstLineChars="200" w:firstLine="600"/>
        <w:rPr>
          <w:rFonts w:ascii="仿宋" w:eastAsia="仿宋" w:hAnsi="仿宋" w:cs="仿宋"/>
          <w:sz w:val="30"/>
          <w:szCs w:val="30"/>
        </w:rPr>
      </w:pPr>
      <w:r>
        <w:rPr>
          <w:rFonts w:ascii="仿宋" w:eastAsia="仿宋" w:hAnsi="仿宋" w:cs="仿宋" w:hint="eastAsia"/>
          <w:sz w:val="30"/>
          <w:szCs w:val="30"/>
        </w:rPr>
        <w:t>2、主要职责：贯彻执行国家、省、市、区有关城市绿化管理工作的方针政策、法律法规；会同有关部门编制本区城市园林绿化规划，参与审核本区城市总体规划、城市建设工程、新区开发和旧城改造中的园林绿化方面的内容；负责制</w:t>
      </w:r>
      <w:r>
        <w:rPr>
          <w:rFonts w:ascii="仿宋" w:eastAsia="仿宋" w:hAnsi="仿宋" w:cs="仿宋" w:hint="eastAsia"/>
          <w:sz w:val="30"/>
          <w:szCs w:val="30"/>
          <w:lang w:eastAsia="zh-CN"/>
        </w:rPr>
        <w:t>订</w:t>
      </w:r>
      <w:r>
        <w:rPr>
          <w:rFonts w:ascii="仿宋" w:eastAsia="仿宋" w:hAnsi="仿宋" w:cs="仿宋" w:hint="eastAsia"/>
          <w:sz w:val="30"/>
          <w:szCs w:val="30"/>
        </w:rPr>
        <w:t>城市园林绿化工作年度计划并组织实施；负责对城市区内公园绿地、道路绿地、防护林地、风景林地、生产绿地的建设和养护管理工作；负责对单位附属绿地、居住区绿地进行检查、指导、评比等工作；负责城市区绿化普查与统计工作；负责园林行政执法与审批工作；负责城市公园绿地的花卉、苗木的供给与新品种引进、培育。</w:t>
      </w:r>
    </w:p>
    <w:p w:rsidR="00685E2D" w:rsidRDefault="00683E54">
      <w:pPr>
        <w:ind w:firstLineChars="200" w:firstLine="600"/>
        <w:rPr>
          <w:rFonts w:ascii="仿宋" w:eastAsia="仿宋" w:hAnsi="仿宋" w:cs="仿宋"/>
          <w:sz w:val="30"/>
          <w:szCs w:val="30"/>
        </w:rPr>
      </w:pPr>
      <w:r>
        <w:rPr>
          <w:rFonts w:ascii="仿宋" w:eastAsia="仿宋" w:hAnsi="仿宋" w:cs="仿宋" w:hint="eastAsia"/>
          <w:sz w:val="30"/>
          <w:szCs w:val="30"/>
        </w:rPr>
        <w:t> 3园林中心主要资金来源财政拨款，用于支付人员工资、山海关城区道路、公园、游园、园林绿化、园林绿化养护园林工程建设等</w:t>
      </w:r>
    </w:p>
    <w:p w:rsidR="00685E2D" w:rsidRDefault="00683E54">
      <w:pPr>
        <w:ind w:firstLine="640"/>
      </w:pPr>
      <w:r>
        <w:rPr>
          <w:rFonts w:ascii="方正楷体_GBK" w:eastAsia="方正楷体_GBK" w:hAnsi="方正楷体_GBK" w:cs="方正楷体_GBK"/>
          <w:b/>
          <w:color w:val="000000"/>
          <w:sz w:val="32"/>
        </w:rPr>
        <w:t>机构设置：</w:t>
      </w:r>
    </w:p>
    <w:p w:rsidR="00685E2D" w:rsidRDefault="00683E5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85E2D">
        <w:trPr>
          <w:trHeight w:val="567"/>
          <w:tblHeader/>
          <w:jc w:val="center"/>
        </w:trPr>
        <w:tc>
          <w:tcPr>
            <w:tcW w:w="5669" w:type="dxa"/>
            <w:vAlign w:val="center"/>
          </w:tcPr>
          <w:p w:rsidR="00685E2D" w:rsidRDefault="00683E54">
            <w:pPr>
              <w:pStyle w:val="10"/>
            </w:pPr>
            <w:r>
              <w:t>单位名称</w:t>
            </w:r>
          </w:p>
        </w:tc>
        <w:tc>
          <w:tcPr>
            <w:tcW w:w="1843" w:type="dxa"/>
            <w:vAlign w:val="center"/>
          </w:tcPr>
          <w:p w:rsidR="00685E2D" w:rsidRDefault="00683E54">
            <w:pPr>
              <w:pStyle w:val="10"/>
            </w:pPr>
            <w:r>
              <w:t>单位性质</w:t>
            </w:r>
          </w:p>
        </w:tc>
        <w:tc>
          <w:tcPr>
            <w:tcW w:w="2126" w:type="dxa"/>
            <w:vAlign w:val="center"/>
          </w:tcPr>
          <w:p w:rsidR="00685E2D" w:rsidRDefault="00683E54">
            <w:pPr>
              <w:pStyle w:val="10"/>
            </w:pPr>
            <w:r>
              <w:t>单位规格</w:t>
            </w:r>
          </w:p>
        </w:tc>
        <w:tc>
          <w:tcPr>
            <w:tcW w:w="3827" w:type="dxa"/>
            <w:vAlign w:val="center"/>
          </w:tcPr>
          <w:p w:rsidR="00685E2D" w:rsidRDefault="00683E54">
            <w:pPr>
              <w:pStyle w:val="10"/>
            </w:pPr>
            <w:r>
              <w:t>经费保障形式</w:t>
            </w:r>
          </w:p>
        </w:tc>
      </w:tr>
      <w:tr w:rsidR="00685E2D">
        <w:trPr>
          <w:trHeight w:val="369"/>
          <w:jc w:val="center"/>
        </w:trPr>
        <w:tc>
          <w:tcPr>
            <w:tcW w:w="5669" w:type="dxa"/>
            <w:vAlign w:val="center"/>
          </w:tcPr>
          <w:p w:rsidR="00685E2D" w:rsidRDefault="00683E54">
            <w:pPr>
              <w:pStyle w:val="23"/>
              <w:rPr>
                <w:lang w:eastAsia="zh-CN"/>
              </w:rPr>
            </w:pPr>
            <w:r>
              <w:rPr>
                <w:rFonts w:hint="eastAsia"/>
                <w:lang w:eastAsia="zh-CN"/>
              </w:rPr>
              <w:t>山海关区园林中心</w:t>
            </w:r>
          </w:p>
        </w:tc>
        <w:tc>
          <w:tcPr>
            <w:tcW w:w="1843" w:type="dxa"/>
            <w:vAlign w:val="center"/>
          </w:tcPr>
          <w:p w:rsidR="00685E2D" w:rsidRDefault="00683E54">
            <w:pPr>
              <w:pStyle w:val="30"/>
              <w:rPr>
                <w:lang w:eastAsia="zh-CN"/>
              </w:rPr>
            </w:pPr>
            <w:r>
              <w:rPr>
                <w:rFonts w:hint="eastAsia"/>
                <w:lang w:eastAsia="zh-CN"/>
              </w:rPr>
              <w:t>事业</w:t>
            </w:r>
          </w:p>
        </w:tc>
        <w:tc>
          <w:tcPr>
            <w:tcW w:w="2126" w:type="dxa"/>
            <w:vAlign w:val="center"/>
          </w:tcPr>
          <w:p w:rsidR="00685E2D" w:rsidRDefault="00683E54">
            <w:pPr>
              <w:pStyle w:val="30"/>
              <w:rPr>
                <w:lang w:eastAsia="zh-CN"/>
              </w:rPr>
            </w:pPr>
            <w:r>
              <w:rPr>
                <w:rFonts w:hint="eastAsia"/>
                <w:lang w:eastAsia="zh-CN"/>
              </w:rPr>
              <w:t>正科级</w:t>
            </w:r>
          </w:p>
        </w:tc>
        <w:tc>
          <w:tcPr>
            <w:tcW w:w="3827" w:type="dxa"/>
            <w:vAlign w:val="center"/>
          </w:tcPr>
          <w:p w:rsidR="00685E2D" w:rsidRDefault="00683E54">
            <w:pPr>
              <w:pStyle w:val="30"/>
            </w:pPr>
            <w:r>
              <w:t>财政拨款</w:t>
            </w:r>
          </w:p>
        </w:tc>
      </w:tr>
    </w:tbl>
    <w:p w:rsidR="00685E2D" w:rsidRDefault="00683E54">
      <w:pPr>
        <w:spacing w:before="10" w:after="10"/>
        <w:ind w:firstLine="640"/>
        <w:outlineLvl w:val="5"/>
      </w:pPr>
      <w:r>
        <w:rPr>
          <w:rFonts w:ascii="黑体" w:eastAsia="黑体" w:hAnsi="黑体" w:cs="黑体"/>
          <w:color w:val="000000"/>
          <w:sz w:val="32"/>
        </w:rPr>
        <w:t>二、单位预算安排的总体情况</w:t>
      </w:r>
    </w:p>
    <w:p w:rsidR="00685E2D" w:rsidRDefault="00683E5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685E2D" w:rsidRDefault="00683E54">
      <w:pPr>
        <w:pStyle w:val="-7"/>
      </w:pPr>
      <w:r>
        <w:lastRenderedPageBreak/>
        <w:t>1</w:t>
      </w:r>
      <w:r>
        <w:t>、收入说明</w:t>
      </w:r>
    </w:p>
    <w:p w:rsidR="00685E2D" w:rsidRDefault="00683E54">
      <w:pPr>
        <w:pStyle w:val="-7"/>
      </w:pPr>
      <w:r>
        <w:t>反映本单位当年全部收入。</w:t>
      </w:r>
      <w:r>
        <w:t>202</w:t>
      </w:r>
      <w:r>
        <w:rPr>
          <w:rFonts w:hint="eastAsia"/>
          <w:lang w:eastAsia="zh-CN"/>
        </w:rPr>
        <w:t>1</w:t>
      </w:r>
      <w:r>
        <w:t>年预算收入</w:t>
      </w:r>
      <w:r>
        <w:rPr>
          <w:rFonts w:ascii="宋体" w:eastAsia="宋体" w:hAnsi="宋体" w:cs="宋体" w:hint="eastAsia"/>
          <w:color w:val="000000"/>
          <w:sz w:val="24"/>
          <w:lang w:eastAsia="zh-CN"/>
        </w:rPr>
        <w:t>80885908.42</w:t>
      </w:r>
      <w:r>
        <w:t>元，其中：一般公共预算收入</w:t>
      </w:r>
      <w:r>
        <w:rPr>
          <w:rFonts w:ascii="宋体" w:eastAsia="宋体" w:hAnsi="宋体" w:cs="宋体" w:hint="eastAsia"/>
          <w:color w:val="000000"/>
          <w:sz w:val="22"/>
          <w:szCs w:val="22"/>
          <w:lang w:eastAsia="zh-CN"/>
        </w:rPr>
        <w:t>50100408.42</w:t>
      </w:r>
      <w:r>
        <w:t>元，基金预算收入</w:t>
      </w:r>
      <w:r>
        <w:rPr>
          <w:rFonts w:ascii="宋体" w:eastAsia="宋体" w:hAnsi="宋体" w:cs="宋体" w:hint="eastAsia"/>
          <w:color w:val="000000"/>
          <w:sz w:val="22"/>
          <w:szCs w:val="22"/>
          <w:lang w:eastAsia="zh-CN"/>
        </w:rPr>
        <w:t>30785500.00</w:t>
      </w:r>
      <w:r>
        <w:t>元，国有资本经营预算收入</w:t>
      </w:r>
      <w:r>
        <w:t>0</w:t>
      </w:r>
      <w:r>
        <w:t>元，财政专户核拨收入</w:t>
      </w:r>
      <w:r>
        <w:t>0</w:t>
      </w:r>
      <w:r>
        <w:t>元，单位资金收入</w:t>
      </w:r>
      <w:r>
        <w:t>0</w:t>
      </w:r>
      <w:r>
        <w:t>元，上年结转</w:t>
      </w:r>
      <w:r>
        <w:rPr>
          <w:rFonts w:hint="eastAsia"/>
          <w:lang w:eastAsia="zh-CN"/>
        </w:rPr>
        <w:t>0</w:t>
      </w:r>
      <w:r>
        <w:t>元。</w:t>
      </w:r>
    </w:p>
    <w:p w:rsidR="00685E2D" w:rsidRDefault="00683E54">
      <w:pPr>
        <w:pStyle w:val="-7"/>
      </w:pPr>
      <w:r>
        <w:t>2</w:t>
      </w:r>
      <w:r>
        <w:t>、支出说明</w:t>
      </w:r>
    </w:p>
    <w:p w:rsidR="00685E2D" w:rsidRDefault="00683E54">
      <w:pPr>
        <w:pStyle w:val="-7"/>
      </w:pPr>
      <w:r>
        <w:t>收支预算总表支出栏、基本支出表、项目支出表按经济分类和支出功能分类科目编制，反映河北省人民代表大会常务委员会办公厅年度单位预算中支出预算的总体情况。</w:t>
      </w:r>
      <w:r>
        <w:t>202</w:t>
      </w:r>
      <w:r>
        <w:rPr>
          <w:rFonts w:hint="eastAsia"/>
          <w:lang w:eastAsia="zh-CN"/>
        </w:rPr>
        <w:t>1</w:t>
      </w:r>
      <w:r>
        <w:t>年支出预算为</w:t>
      </w:r>
      <w:r>
        <w:rPr>
          <w:rFonts w:ascii="宋体" w:eastAsia="宋体" w:hAnsi="宋体" w:cs="宋体" w:hint="eastAsia"/>
          <w:color w:val="000000"/>
          <w:sz w:val="22"/>
          <w:szCs w:val="22"/>
          <w:lang w:eastAsia="zh-CN"/>
        </w:rPr>
        <w:t>80885908.42</w:t>
      </w:r>
      <w:r>
        <w:t>元，其中基本支出</w:t>
      </w:r>
      <w:r>
        <w:rPr>
          <w:rFonts w:ascii="宋体" w:eastAsia="宋体" w:hAnsi="宋体" w:cs="宋体" w:hint="eastAsia"/>
          <w:color w:val="000000"/>
          <w:sz w:val="24"/>
          <w:lang w:eastAsia="zh-CN"/>
        </w:rPr>
        <w:t>15437644.98</w:t>
      </w:r>
      <w:r>
        <w:t>元，项目支出</w:t>
      </w:r>
      <w:r>
        <w:rPr>
          <w:rFonts w:ascii="宋体" w:eastAsia="宋体" w:hAnsi="宋体" w:cs="宋体" w:hint="eastAsia"/>
          <w:color w:val="000000"/>
          <w:sz w:val="24"/>
          <w:lang w:eastAsia="zh-CN"/>
        </w:rPr>
        <w:t>65448263.44</w:t>
      </w:r>
      <w:r>
        <w:t>元，</w:t>
      </w:r>
    </w:p>
    <w:p w:rsidR="00685E2D" w:rsidRDefault="00683E54">
      <w:pPr>
        <w:pStyle w:val="-7"/>
      </w:pPr>
      <w:r>
        <w:t>3</w:t>
      </w:r>
      <w:r>
        <w:t>、比上年增减情况</w:t>
      </w:r>
    </w:p>
    <w:p w:rsidR="00685E2D" w:rsidRDefault="00683E54">
      <w:pPr>
        <w:pStyle w:val="-7"/>
        <w:rPr>
          <w:lang w:eastAsia="zh-CN"/>
        </w:rPr>
      </w:pPr>
      <w:r>
        <w:t>202</w:t>
      </w:r>
      <w:r>
        <w:rPr>
          <w:rFonts w:hint="eastAsia"/>
          <w:lang w:eastAsia="zh-CN"/>
        </w:rPr>
        <w:t>1</w:t>
      </w:r>
      <w:r>
        <w:t>年预算收支安排</w:t>
      </w:r>
      <w:r>
        <w:rPr>
          <w:rFonts w:hint="eastAsia"/>
          <w:lang w:eastAsia="zh-CN"/>
        </w:rPr>
        <w:t>80885908.42</w:t>
      </w:r>
      <w:r>
        <w:t>元，较</w:t>
      </w:r>
      <w:r>
        <w:t>202</w:t>
      </w:r>
      <w:r>
        <w:rPr>
          <w:rFonts w:hint="eastAsia"/>
          <w:lang w:eastAsia="zh-CN"/>
        </w:rPr>
        <w:t>0</w:t>
      </w:r>
      <w:r>
        <w:t>年预算</w:t>
      </w:r>
      <w:r>
        <w:rPr>
          <w:rFonts w:hint="eastAsia"/>
          <w:lang w:eastAsia="zh-CN"/>
        </w:rPr>
        <w:t>增加</w:t>
      </w:r>
      <w:r>
        <w:rPr>
          <w:rFonts w:hint="eastAsia"/>
          <w:lang w:eastAsia="zh-CN"/>
        </w:rPr>
        <w:t>73027208.42</w:t>
      </w:r>
      <w:r>
        <w:t>元，其中：项目支出</w:t>
      </w:r>
      <w:r>
        <w:rPr>
          <w:rFonts w:hint="eastAsia"/>
          <w:lang w:eastAsia="zh-CN"/>
        </w:rPr>
        <w:t>增加</w:t>
      </w:r>
      <w:r>
        <w:rPr>
          <w:rFonts w:hint="eastAsia"/>
          <w:lang w:eastAsia="zh-CN"/>
        </w:rPr>
        <w:t>2751647.44</w:t>
      </w:r>
      <w:r>
        <w:t>元</w:t>
      </w:r>
      <w:r>
        <w:rPr>
          <w:rFonts w:hint="eastAsia"/>
          <w:lang w:eastAsia="zh-CN"/>
        </w:rPr>
        <w:t>.</w:t>
      </w:r>
    </w:p>
    <w:p w:rsidR="00685E2D" w:rsidRDefault="00683E54">
      <w:pPr>
        <w:spacing w:before="10" w:after="10"/>
        <w:ind w:firstLine="640"/>
        <w:outlineLvl w:val="5"/>
      </w:pPr>
      <w:r>
        <w:rPr>
          <w:rFonts w:ascii="黑体" w:eastAsia="黑体" w:hAnsi="黑体" w:cs="黑体" w:hint="eastAsia"/>
          <w:color w:val="000000"/>
          <w:sz w:val="32"/>
          <w:lang w:eastAsia="zh-CN"/>
        </w:rPr>
        <w:t>三</w:t>
      </w:r>
      <w:r>
        <w:rPr>
          <w:rFonts w:ascii="黑体" w:eastAsia="黑体" w:hAnsi="黑体" w:cs="黑体"/>
          <w:color w:val="000000"/>
          <w:sz w:val="32"/>
        </w:rPr>
        <w:t>、财政拨款“三公”经费预算情况及增减变化原因</w:t>
      </w:r>
    </w:p>
    <w:p w:rsidR="00685E2D" w:rsidRDefault="00683E54">
      <w:pPr>
        <w:pStyle w:val="-9"/>
      </w:pPr>
      <w:r>
        <w:t>202</w:t>
      </w:r>
      <w:r>
        <w:rPr>
          <w:rFonts w:hint="eastAsia"/>
          <w:lang w:eastAsia="zh-CN"/>
        </w:rPr>
        <w:t>1</w:t>
      </w:r>
      <w:r>
        <w:t>年，我单位财政拨款</w:t>
      </w:r>
      <w:r>
        <w:t>“</w:t>
      </w:r>
      <w:r>
        <w:t>三公</w:t>
      </w:r>
      <w:r>
        <w:t>”</w:t>
      </w:r>
      <w:r>
        <w:t>经费预算安排</w:t>
      </w:r>
      <w:r>
        <w:rPr>
          <w:rFonts w:hint="eastAsia"/>
          <w:lang w:eastAsia="zh-CN"/>
        </w:rPr>
        <w:t>0</w:t>
      </w:r>
      <w:r>
        <w:t>元，其中因公出国（境）费</w:t>
      </w:r>
      <w:r>
        <w:rPr>
          <w:rFonts w:hint="eastAsia"/>
          <w:lang w:eastAsia="zh-CN"/>
        </w:rPr>
        <w:t>0</w:t>
      </w:r>
      <w:r>
        <w:t>元；公务用车购置及运维费</w:t>
      </w:r>
      <w:r>
        <w:rPr>
          <w:rFonts w:hint="eastAsia"/>
          <w:lang w:eastAsia="zh-CN"/>
        </w:rPr>
        <w:t>0</w:t>
      </w:r>
      <w:r>
        <w:t>元（其中：公务用车购置费为</w:t>
      </w:r>
      <w:r>
        <w:t>0</w:t>
      </w:r>
      <w:r>
        <w:t>元，公务用车运维费</w:t>
      </w:r>
      <w:r>
        <w:rPr>
          <w:rFonts w:hint="eastAsia"/>
          <w:lang w:eastAsia="zh-CN"/>
        </w:rPr>
        <w:t>0</w:t>
      </w:r>
      <w:r>
        <w:t>元）；公务接待费</w:t>
      </w:r>
      <w:r>
        <w:rPr>
          <w:rFonts w:hint="eastAsia"/>
          <w:lang w:eastAsia="zh-CN"/>
        </w:rPr>
        <w:t>0</w:t>
      </w:r>
      <w:r>
        <w:t>元。与</w:t>
      </w:r>
      <w:r>
        <w:t>202</w:t>
      </w:r>
      <w:r>
        <w:rPr>
          <w:rFonts w:hint="eastAsia"/>
          <w:lang w:eastAsia="zh-CN"/>
        </w:rPr>
        <w:t>0</w:t>
      </w:r>
      <w:r>
        <w:t>年相比减少</w:t>
      </w:r>
      <w:r>
        <w:rPr>
          <w:rFonts w:hint="eastAsia"/>
          <w:lang w:eastAsia="zh-CN"/>
        </w:rPr>
        <w:t>0</w:t>
      </w:r>
      <w:r>
        <w:t>元，减少的主要原因是公务接待费减少</w:t>
      </w:r>
      <w:r>
        <w:rPr>
          <w:rFonts w:hint="eastAsia"/>
          <w:lang w:eastAsia="zh-CN"/>
        </w:rPr>
        <w:t>0</w:t>
      </w:r>
      <w:r>
        <w:t>元。</w:t>
      </w:r>
    </w:p>
    <w:p w:rsidR="00685E2D" w:rsidRDefault="00683E54">
      <w:pPr>
        <w:spacing w:before="10" w:after="10"/>
        <w:ind w:firstLine="640"/>
        <w:outlineLvl w:val="5"/>
      </w:pPr>
      <w:r>
        <w:rPr>
          <w:rFonts w:ascii="黑体" w:eastAsia="黑体" w:hAnsi="黑体" w:cs="黑体" w:hint="eastAsia"/>
          <w:color w:val="000000"/>
          <w:sz w:val="32"/>
          <w:lang w:eastAsia="zh-CN"/>
        </w:rPr>
        <w:t>四</w:t>
      </w:r>
      <w:r>
        <w:rPr>
          <w:rFonts w:ascii="黑体" w:eastAsia="黑体" w:hAnsi="黑体" w:cs="黑体"/>
          <w:color w:val="000000"/>
          <w:sz w:val="32"/>
        </w:rPr>
        <w:t>、财政拨款“</w:t>
      </w:r>
      <w:r>
        <w:rPr>
          <w:rFonts w:ascii="黑体" w:eastAsia="黑体" w:hAnsi="黑体" w:cs="黑体" w:hint="eastAsia"/>
          <w:color w:val="000000"/>
          <w:sz w:val="32"/>
          <w:lang w:eastAsia="zh-CN"/>
        </w:rPr>
        <w:t>机关运行</w:t>
      </w:r>
      <w:r>
        <w:rPr>
          <w:rFonts w:ascii="黑体" w:eastAsia="黑体" w:hAnsi="黑体" w:cs="黑体"/>
          <w:color w:val="000000"/>
          <w:sz w:val="32"/>
        </w:rPr>
        <w:t>”经费预算情况及增减变化原因</w:t>
      </w:r>
    </w:p>
    <w:p w:rsidR="00685E2D" w:rsidRDefault="00685E2D">
      <w:pPr>
        <w:pStyle w:val="-9"/>
      </w:pPr>
    </w:p>
    <w:p w:rsidR="00685E2D" w:rsidRDefault="00683E54">
      <w:pPr>
        <w:spacing w:line="500" w:lineRule="exact"/>
        <w:ind w:firstLine="560"/>
        <w:rPr>
          <w:sz w:val="28"/>
          <w:szCs w:val="28"/>
        </w:rPr>
      </w:pPr>
      <w:r>
        <w:rPr>
          <w:rFonts w:eastAsia="方正仿宋_GBK"/>
          <w:b/>
          <w:color w:val="000000"/>
          <w:sz w:val="28"/>
        </w:rPr>
        <w:t>机关运行费：</w:t>
      </w:r>
      <w:r>
        <w:rPr>
          <w:sz w:val="28"/>
          <w:szCs w:val="28"/>
        </w:rPr>
        <w:t>202</w:t>
      </w:r>
      <w:r>
        <w:rPr>
          <w:rFonts w:eastAsia="宋体" w:hint="eastAsia"/>
          <w:sz w:val="28"/>
          <w:szCs w:val="28"/>
          <w:lang w:eastAsia="zh-CN"/>
        </w:rPr>
        <w:t>1</w:t>
      </w:r>
      <w:r>
        <w:rPr>
          <w:sz w:val="28"/>
          <w:szCs w:val="28"/>
        </w:rPr>
        <w:t>年，我单位财政拨款</w:t>
      </w:r>
      <w:r>
        <w:rPr>
          <w:rFonts w:eastAsia="宋体" w:hint="eastAsia"/>
          <w:sz w:val="28"/>
          <w:szCs w:val="28"/>
          <w:lang w:eastAsia="zh-CN"/>
        </w:rPr>
        <w:t>机关运行费</w:t>
      </w:r>
      <w:r>
        <w:rPr>
          <w:sz w:val="28"/>
          <w:szCs w:val="28"/>
        </w:rPr>
        <w:t>预算安排</w:t>
      </w:r>
      <w:r>
        <w:rPr>
          <w:rFonts w:hint="eastAsia"/>
          <w:sz w:val="28"/>
          <w:szCs w:val="28"/>
          <w:lang w:eastAsia="zh-CN"/>
        </w:rPr>
        <w:t>0</w:t>
      </w:r>
      <w:r>
        <w:rPr>
          <w:sz w:val="28"/>
          <w:szCs w:val="28"/>
        </w:rPr>
        <w:t>元，</w:t>
      </w:r>
      <w:r>
        <w:rPr>
          <w:rFonts w:eastAsia="方正仿宋_GBK" w:hint="eastAsia"/>
          <w:color w:val="000000"/>
          <w:sz w:val="28"/>
          <w:szCs w:val="28"/>
          <w:lang w:eastAsia="zh-CN"/>
        </w:rPr>
        <w:t>其中</w:t>
      </w:r>
      <w:r>
        <w:rPr>
          <w:rFonts w:eastAsia="方正仿宋_GBK"/>
          <w:color w:val="000000"/>
          <w:sz w:val="28"/>
          <w:szCs w:val="28"/>
        </w:rPr>
        <w:t>办公及印刷费</w:t>
      </w:r>
      <w:r>
        <w:rPr>
          <w:rFonts w:hint="eastAsia"/>
          <w:sz w:val="28"/>
          <w:szCs w:val="28"/>
          <w:lang w:eastAsia="zh-CN"/>
        </w:rPr>
        <w:t>0</w:t>
      </w:r>
      <w:r>
        <w:rPr>
          <w:sz w:val="28"/>
          <w:szCs w:val="28"/>
        </w:rPr>
        <w:t>元</w:t>
      </w:r>
      <w:r>
        <w:rPr>
          <w:rFonts w:eastAsia="方正仿宋_GBK"/>
          <w:color w:val="000000"/>
          <w:sz w:val="28"/>
          <w:szCs w:val="28"/>
        </w:rPr>
        <w:t>、邮电费</w:t>
      </w:r>
      <w:r>
        <w:rPr>
          <w:rFonts w:hint="eastAsia"/>
          <w:sz w:val="28"/>
          <w:szCs w:val="28"/>
          <w:lang w:eastAsia="zh-CN"/>
        </w:rPr>
        <w:t>0</w:t>
      </w:r>
      <w:r>
        <w:rPr>
          <w:sz w:val="28"/>
          <w:szCs w:val="28"/>
        </w:rPr>
        <w:t>元</w:t>
      </w:r>
      <w:r>
        <w:rPr>
          <w:rFonts w:eastAsia="方正仿宋_GBK"/>
          <w:color w:val="000000"/>
          <w:sz w:val="28"/>
          <w:szCs w:val="28"/>
        </w:rPr>
        <w:t>、差旅费</w:t>
      </w:r>
      <w:r>
        <w:rPr>
          <w:rFonts w:hint="eastAsia"/>
          <w:sz w:val="28"/>
          <w:szCs w:val="28"/>
          <w:lang w:eastAsia="zh-CN"/>
        </w:rPr>
        <w:t>0</w:t>
      </w:r>
      <w:r>
        <w:rPr>
          <w:sz w:val="28"/>
          <w:szCs w:val="28"/>
        </w:rPr>
        <w:t>元</w:t>
      </w:r>
      <w:r>
        <w:rPr>
          <w:rFonts w:eastAsia="方正仿宋_GBK"/>
          <w:color w:val="000000"/>
          <w:sz w:val="28"/>
          <w:szCs w:val="28"/>
        </w:rPr>
        <w:t>、会议费</w:t>
      </w:r>
      <w:r>
        <w:rPr>
          <w:rFonts w:hint="eastAsia"/>
          <w:sz w:val="28"/>
          <w:szCs w:val="28"/>
          <w:lang w:eastAsia="zh-CN"/>
        </w:rPr>
        <w:t>0</w:t>
      </w:r>
      <w:r>
        <w:rPr>
          <w:sz w:val="28"/>
          <w:szCs w:val="28"/>
        </w:rPr>
        <w:t>元</w:t>
      </w:r>
      <w:r>
        <w:rPr>
          <w:rFonts w:eastAsia="方正仿宋_GBK"/>
          <w:color w:val="000000"/>
          <w:sz w:val="28"/>
          <w:szCs w:val="28"/>
        </w:rPr>
        <w:t>、福利费</w:t>
      </w:r>
      <w:r>
        <w:rPr>
          <w:rFonts w:hint="eastAsia"/>
          <w:sz w:val="28"/>
          <w:szCs w:val="28"/>
          <w:lang w:eastAsia="zh-CN"/>
        </w:rPr>
        <w:t>0</w:t>
      </w:r>
      <w:r>
        <w:rPr>
          <w:sz w:val="28"/>
          <w:szCs w:val="28"/>
        </w:rPr>
        <w:t>元</w:t>
      </w:r>
      <w:r>
        <w:rPr>
          <w:rFonts w:eastAsia="方正仿宋_GBK"/>
          <w:color w:val="000000"/>
          <w:sz w:val="28"/>
          <w:szCs w:val="28"/>
        </w:rPr>
        <w:t>、日常维修费</w:t>
      </w:r>
      <w:r>
        <w:rPr>
          <w:rFonts w:hint="eastAsia"/>
          <w:sz w:val="28"/>
          <w:szCs w:val="28"/>
          <w:lang w:eastAsia="zh-CN"/>
        </w:rPr>
        <w:t>0</w:t>
      </w:r>
      <w:r>
        <w:rPr>
          <w:sz w:val="28"/>
          <w:szCs w:val="28"/>
        </w:rPr>
        <w:t>元</w:t>
      </w:r>
      <w:r>
        <w:rPr>
          <w:rFonts w:eastAsia="方正仿宋_GBK"/>
          <w:color w:val="000000"/>
          <w:sz w:val="28"/>
          <w:szCs w:val="28"/>
        </w:rPr>
        <w:t>、专用材料及一般设备购置费</w:t>
      </w:r>
      <w:r>
        <w:rPr>
          <w:rFonts w:hint="eastAsia"/>
          <w:sz w:val="28"/>
          <w:szCs w:val="28"/>
          <w:lang w:eastAsia="zh-CN"/>
        </w:rPr>
        <w:t>0</w:t>
      </w:r>
      <w:r>
        <w:rPr>
          <w:sz w:val="28"/>
          <w:szCs w:val="28"/>
        </w:rPr>
        <w:t>元</w:t>
      </w:r>
      <w:r>
        <w:rPr>
          <w:rFonts w:eastAsia="方正仿宋_GBK"/>
          <w:color w:val="000000"/>
          <w:sz w:val="28"/>
          <w:szCs w:val="28"/>
        </w:rPr>
        <w:t>、办公用房水电费</w:t>
      </w:r>
      <w:r>
        <w:rPr>
          <w:rFonts w:hint="eastAsia"/>
          <w:sz w:val="28"/>
          <w:szCs w:val="28"/>
          <w:lang w:eastAsia="zh-CN"/>
        </w:rPr>
        <w:t>0</w:t>
      </w:r>
      <w:r>
        <w:rPr>
          <w:sz w:val="28"/>
          <w:szCs w:val="28"/>
        </w:rPr>
        <w:t>元</w:t>
      </w:r>
      <w:r>
        <w:rPr>
          <w:rFonts w:eastAsia="方正仿宋_GBK"/>
          <w:color w:val="000000"/>
          <w:sz w:val="28"/>
          <w:szCs w:val="28"/>
        </w:rPr>
        <w:t>、办公用房取暖费</w:t>
      </w:r>
      <w:r>
        <w:rPr>
          <w:rFonts w:hint="eastAsia"/>
          <w:sz w:val="28"/>
          <w:szCs w:val="28"/>
          <w:lang w:eastAsia="zh-CN"/>
        </w:rPr>
        <w:t>0</w:t>
      </w:r>
      <w:r>
        <w:rPr>
          <w:sz w:val="28"/>
          <w:szCs w:val="28"/>
        </w:rPr>
        <w:t>元</w:t>
      </w:r>
      <w:r>
        <w:rPr>
          <w:rFonts w:eastAsia="方正仿宋_GBK"/>
          <w:color w:val="000000"/>
          <w:sz w:val="28"/>
          <w:szCs w:val="28"/>
        </w:rPr>
        <w:t>、办公用房物业管理费</w:t>
      </w:r>
      <w:r>
        <w:rPr>
          <w:rFonts w:hint="eastAsia"/>
          <w:sz w:val="28"/>
          <w:szCs w:val="28"/>
          <w:lang w:eastAsia="zh-CN"/>
        </w:rPr>
        <w:t>0</w:t>
      </w:r>
      <w:r>
        <w:rPr>
          <w:sz w:val="28"/>
          <w:szCs w:val="28"/>
        </w:rPr>
        <w:t>元</w:t>
      </w:r>
      <w:r>
        <w:rPr>
          <w:rFonts w:eastAsia="方正仿宋_GBK"/>
          <w:color w:val="000000"/>
          <w:sz w:val="28"/>
          <w:szCs w:val="28"/>
        </w:rPr>
        <w:t>、公务用车运行维护费以及其他费用</w:t>
      </w:r>
      <w:r>
        <w:rPr>
          <w:rFonts w:hint="eastAsia"/>
          <w:sz w:val="28"/>
          <w:szCs w:val="28"/>
          <w:lang w:eastAsia="zh-CN"/>
        </w:rPr>
        <w:t>0</w:t>
      </w:r>
      <w:r>
        <w:rPr>
          <w:sz w:val="28"/>
          <w:szCs w:val="28"/>
        </w:rPr>
        <w:t>元</w:t>
      </w:r>
      <w:r>
        <w:rPr>
          <w:rFonts w:eastAsia="方正仿宋_GBK"/>
          <w:color w:val="000000"/>
          <w:sz w:val="28"/>
          <w:szCs w:val="28"/>
        </w:rPr>
        <w:t>。</w:t>
      </w:r>
    </w:p>
    <w:p w:rsidR="00685E2D" w:rsidRDefault="00685E2D">
      <w:pPr>
        <w:pStyle w:val="-9"/>
        <w:ind w:firstLine="0"/>
        <w:rPr>
          <w:szCs w:val="28"/>
        </w:rPr>
      </w:pPr>
    </w:p>
    <w:p w:rsidR="00685E2D" w:rsidRDefault="00685E2D">
      <w:pPr>
        <w:pStyle w:val="-9"/>
      </w:pPr>
    </w:p>
    <w:p w:rsidR="00685E2D" w:rsidRDefault="00683E54">
      <w:pPr>
        <w:spacing w:before="10" w:after="10"/>
        <w:ind w:firstLine="640"/>
        <w:outlineLvl w:val="5"/>
      </w:pPr>
      <w:r>
        <w:rPr>
          <w:rFonts w:ascii="黑体" w:eastAsia="黑体" w:hAnsi="黑体" w:cs="黑体" w:hint="eastAsia"/>
          <w:color w:val="000000"/>
          <w:sz w:val="32"/>
          <w:lang w:eastAsia="zh-CN"/>
        </w:rPr>
        <w:t>五</w:t>
      </w:r>
      <w:r>
        <w:rPr>
          <w:rFonts w:ascii="黑体" w:eastAsia="黑体" w:hAnsi="黑体" w:cs="黑体"/>
          <w:color w:val="000000"/>
          <w:sz w:val="32"/>
        </w:rPr>
        <w:t>、预算绩效信息</w:t>
      </w:r>
    </w:p>
    <w:p w:rsidR="00685E2D" w:rsidRDefault="00683E54">
      <w:pPr>
        <w:pStyle w:val="Normala27759fa-9d7f-4e31-ba69-eab77e87124b"/>
        <w:ind w:firstLine="560"/>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lang w:eastAsia="zh-CN"/>
        </w:rPr>
        <w:t>差额人员专项补助</w:t>
      </w:r>
      <w:r>
        <w:rPr>
          <w:rFonts w:ascii="方正仿宋_GBK" w:eastAsia="方正仿宋_GBK" w:hAnsi="方正仿宋_GBK" w:cs="方正仿宋_GBK"/>
          <w:b/>
          <w:color w:val="000000"/>
          <w:sz w:val="28"/>
        </w:rPr>
        <w:t>绩效目标表</w:t>
      </w:r>
    </w:p>
    <w:tbl>
      <w:tblPr>
        <w:tblW w:w="15459" w:type="dxa"/>
        <w:tblCellMar>
          <w:left w:w="0" w:type="dxa"/>
          <w:right w:w="0" w:type="dxa"/>
        </w:tblCellMar>
        <w:tblLook w:val="04A0"/>
      </w:tblPr>
      <w:tblGrid>
        <w:gridCol w:w="15459"/>
      </w:tblGrid>
      <w:tr w:rsidR="00685E2D">
        <w:trPr>
          <w:trHeight w:val="360"/>
        </w:trPr>
        <w:tc>
          <w:tcPr>
            <w:tcW w:w="15459" w:type="dxa"/>
            <w:vMerge w:val="restart"/>
            <w:tcBorders>
              <w:top w:val="single" w:sz="4" w:space="0" w:color="B0C4DE"/>
              <w:left w:val="single" w:sz="4" w:space="0" w:color="B0C4DE"/>
              <w:bottom w:val="nil"/>
              <w:right w:val="nil"/>
            </w:tcBorders>
            <w:shd w:val="clear" w:color="auto" w:fill="auto"/>
            <w:noWrap/>
            <w:tcMar>
              <w:top w:w="15" w:type="dxa"/>
              <w:left w:w="15" w:type="dxa"/>
              <w:right w:w="15" w:type="dxa"/>
            </w:tcMar>
            <w:vAlign w:val="center"/>
          </w:tcPr>
          <w:tbl>
            <w:tblPr>
              <w:tblW w:w="4999" w:type="pct"/>
              <w:tblCellMar>
                <w:left w:w="0" w:type="dxa"/>
                <w:right w:w="0" w:type="dxa"/>
              </w:tblCellMar>
              <w:tblLook w:val="04A0"/>
            </w:tblPr>
            <w:tblGrid>
              <w:gridCol w:w="1183"/>
              <w:gridCol w:w="2277"/>
              <w:gridCol w:w="1570"/>
              <w:gridCol w:w="4110"/>
              <w:gridCol w:w="2533"/>
              <w:gridCol w:w="2111"/>
              <w:gridCol w:w="1431"/>
              <w:gridCol w:w="201"/>
            </w:tblGrid>
            <w:tr w:rsidR="00685E2D">
              <w:trPr>
                <w:trHeight w:val="660"/>
              </w:trPr>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项目编码</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130303</w:t>
                  </w:r>
                  <w:r>
                    <w:rPr>
                      <w:rFonts w:ascii="Calibri" w:eastAsia="宋体" w:hAnsi="Calibri" w:cs="Calibri" w:hint="eastAsia"/>
                      <w:color w:val="000000"/>
                      <w:sz w:val="22"/>
                      <w:szCs w:val="22"/>
                      <w:lang w:eastAsia="zh-CN"/>
                    </w:rPr>
                    <w:t>213VIU5HLC232P</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项目名称</w:t>
                  </w:r>
                </w:p>
              </w:tc>
              <w:tc>
                <w:tcPr>
                  <w:tcW w:w="137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rPr>
                      <w:rFonts w:ascii="Calibri" w:eastAsia="宋体" w:hAnsi="Calibri" w:cs="Calibri"/>
                      <w:color w:val="000000"/>
                      <w:sz w:val="22"/>
                      <w:szCs w:val="22"/>
                    </w:rPr>
                  </w:pPr>
                  <w:r>
                    <w:rPr>
                      <w:rFonts w:ascii="方正仿宋_GBK" w:eastAsia="方正仿宋_GBK" w:hAnsi="方正仿宋_GBK" w:cs="方正仿宋_GBK" w:hint="eastAsia"/>
                      <w:b/>
                      <w:color w:val="000000"/>
                      <w:sz w:val="28"/>
                      <w:lang w:eastAsia="zh-CN"/>
                    </w:rPr>
                    <w:t>差额人员专项补助</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预算规模及资金用途</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预算数</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4160000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b/>
                      <w:color w:val="000000"/>
                      <w:sz w:val="22"/>
                      <w:szCs w:val="22"/>
                    </w:rPr>
                  </w:pPr>
                  <w:r>
                    <w:rPr>
                      <w:rFonts w:ascii="宋体" w:eastAsia="宋体" w:hAnsi="宋体" w:cs="宋体" w:hint="eastAsia"/>
                      <w:b/>
                      <w:color w:val="000000"/>
                      <w:sz w:val="22"/>
                      <w:szCs w:val="22"/>
                      <w:lang w:eastAsia="zh-CN"/>
                    </w:rPr>
                    <w:t>其中：财政资金</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4160000</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其他资金</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r>
            <w:tr w:rsidR="00685E2D">
              <w:trPr>
                <w:trHeight w:val="645"/>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用于人员经费和日常公用经费支出</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资金支出计划（%）</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3月底</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6月底</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10月底</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12月底</w:t>
                  </w:r>
                </w:p>
              </w:tc>
            </w:tr>
            <w:tr w:rsidR="00685E2D">
              <w:trPr>
                <w:trHeight w:val="330"/>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50%</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75%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100%</w:t>
                  </w:r>
                </w:p>
              </w:tc>
            </w:tr>
            <w:tr w:rsidR="00685E2D">
              <w:trPr>
                <w:trHeight w:val="9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绩效目标</w:t>
                  </w:r>
                </w:p>
              </w:tc>
              <w:tc>
                <w:tcPr>
                  <w:tcW w:w="454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5E2D">
                  <w:pPr>
                    <w:textAlignment w:val="top"/>
                    <w:rPr>
                      <w:rFonts w:ascii="Arial" w:eastAsia="宋体" w:hAnsi="Arial" w:cs="Arial"/>
                      <w:b/>
                      <w:color w:val="000000"/>
                      <w:sz w:val="22"/>
                      <w:szCs w:val="22"/>
                    </w:rPr>
                  </w:pP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目标1</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完成人员工资的支付</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目标2</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完成人员各类保险的支付</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一级指标</w:t>
                  </w:r>
                </w:p>
              </w:tc>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二级指标</w:t>
                  </w:r>
                </w:p>
              </w:tc>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三级指标</w:t>
                  </w:r>
                </w:p>
              </w:tc>
              <w:tc>
                <w:tcPr>
                  <w:tcW w:w="98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绩效指标描述</w:t>
                  </w:r>
                </w:p>
              </w:tc>
              <w:tc>
                <w:tcPr>
                  <w:tcW w:w="16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指标值</w:t>
                  </w:r>
                </w:p>
              </w:tc>
              <w:tc>
                <w:tcPr>
                  <w:tcW w:w="6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指标确定依据</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98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color w:val="000000"/>
                      <w:sz w:val="22"/>
                      <w:szCs w:val="22"/>
                    </w:rPr>
                  </w:pPr>
                </w:p>
              </w:tc>
              <w:tc>
                <w:tcPr>
                  <w:tcW w:w="1647"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618"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产出指标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数量指标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质量指标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时效指标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成本指标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效益指标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经济效益指标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可持续影响指标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保障完成工作</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保障工作顺利完成</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效果显著</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社会效益指标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绿化管理养护工作持续性起到积极作用</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生态效益指标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业务保障能力</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保障相关工作开展情况</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满意度指标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服务对象满意度指标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满意度</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服务对象人民群众满意</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≥95%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bl>
          <w:p w:rsidR="00685E2D" w:rsidRDefault="00685E2D">
            <w:pPr>
              <w:jc w:val="center"/>
              <w:textAlignment w:val="center"/>
              <w:rPr>
                <w:rFonts w:ascii="Arial" w:eastAsia="宋体" w:hAnsi="Arial" w:cs="Arial"/>
                <w:color w:val="000000"/>
                <w:sz w:val="36"/>
                <w:szCs w:val="36"/>
              </w:rPr>
            </w:pPr>
          </w:p>
        </w:tc>
      </w:tr>
      <w:tr w:rsidR="00685E2D">
        <w:trPr>
          <w:trHeight w:val="414"/>
        </w:trPr>
        <w:tc>
          <w:tcPr>
            <w:tcW w:w="15459" w:type="dxa"/>
            <w:vMerge/>
            <w:tcBorders>
              <w:top w:val="single" w:sz="4" w:space="0" w:color="B0C4DE"/>
              <w:left w:val="single" w:sz="4" w:space="0" w:color="B0C4DE"/>
              <w:bottom w:val="nil"/>
              <w:right w:val="nil"/>
            </w:tcBorders>
            <w:shd w:val="clear" w:color="auto" w:fill="auto"/>
            <w:noWrap/>
            <w:tcMar>
              <w:top w:w="15" w:type="dxa"/>
              <w:left w:w="15" w:type="dxa"/>
              <w:right w:w="15" w:type="dxa"/>
            </w:tcMar>
            <w:vAlign w:val="center"/>
          </w:tcPr>
          <w:p w:rsidR="00685E2D" w:rsidRDefault="00685E2D">
            <w:pPr>
              <w:jc w:val="center"/>
              <w:rPr>
                <w:rFonts w:ascii="Arial" w:eastAsia="宋体" w:hAnsi="Arial" w:cs="Arial"/>
                <w:color w:val="000000"/>
                <w:sz w:val="36"/>
                <w:szCs w:val="36"/>
              </w:rPr>
            </w:pPr>
          </w:p>
        </w:tc>
      </w:tr>
    </w:tbl>
    <w:p w:rsidR="00685E2D" w:rsidRDefault="00685E2D">
      <w:pPr>
        <w:pStyle w:val="Normala27759fa-9d7f-4e31-ba69-eab77e87124b"/>
        <w:rPr>
          <w:rFonts w:ascii="方正仿宋_GBK" w:eastAsia="方正仿宋_GBK" w:hAnsi="方正仿宋_GBK" w:cs="方正仿宋_GBK"/>
          <w:b/>
          <w:color w:val="000000"/>
          <w:sz w:val="28"/>
          <w:lang w:eastAsia="zh-CN"/>
        </w:rPr>
      </w:pPr>
    </w:p>
    <w:p w:rsidR="00685E2D" w:rsidRDefault="00685E2D">
      <w:pPr>
        <w:pStyle w:val="Normala27759fa-9d7f-4e31-ba69-eab77e87124b"/>
        <w:ind w:firstLine="560"/>
        <w:rPr>
          <w:rFonts w:ascii="方正仿宋_GBK" w:eastAsia="方正仿宋_GBK" w:hAnsi="方正仿宋_GBK" w:cs="方正仿宋_GBK"/>
          <w:b/>
          <w:color w:val="000000"/>
          <w:sz w:val="28"/>
          <w:lang w:eastAsia="zh-CN"/>
        </w:rPr>
      </w:pPr>
    </w:p>
    <w:p w:rsidR="00685E2D" w:rsidRDefault="00683E54">
      <w:pPr>
        <w:pStyle w:val="Normala27759fa-9d7f-4e31-ba69-eab77e87124b"/>
        <w:numPr>
          <w:ilvl w:val="0"/>
          <w:numId w:val="1"/>
        </w:numPr>
        <w:ind w:firstLine="560"/>
        <w:rPr>
          <w:rFonts w:ascii="方正仿宋_GBK" w:eastAsia="方正仿宋_GBK" w:hAnsi="方正仿宋_GBK" w:cs="方正仿宋_GBK"/>
          <w:b/>
          <w:color w:val="000000"/>
          <w:sz w:val="28"/>
        </w:rPr>
      </w:pPr>
      <w:r>
        <w:rPr>
          <w:rFonts w:ascii="方正仿宋_GBK" w:eastAsia="方正仿宋_GBK" w:hAnsi="方正仿宋_GBK" w:cs="方正仿宋_GBK" w:hint="eastAsia"/>
          <w:b/>
          <w:color w:val="000000"/>
          <w:sz w:val="28"/>
          <w:lang w:eastAsia="zh-CN"/>
        </w:rPr>
        <w:t>人事代理专项补助</w:t>
      </w:r>
      <w:r>
        <w:rPr>
          <w:rFonts w:ascii="方正仿宋_GBK" w:eastAsia="方正仿宋_GBK" w:hAnsi="方正仿宋_GBK" w:cs="方正仿宋_GBK"/>
          <w:b/>
          <w:color w:val="000000"/>
          <w:sz w:val="28"/>
        </w:rPr>
        <w:t>绩效目标表</w:t>
      </w:r>
    </w:p>
    <w:tbl>
      <w:tblPr>
        <w:tblW w:w="4999" w:type="pct"/>
        <w:tblCellMar>
          <w:left w:w="0" w:type="dxa"/>
          <w:right w:w="0" w:type="dxa"/>
        </w:tblCellMar>
        <w:tblLook w:val="04A0"/>
      </w:tblPr>
      <w:tblGrid>
        <w:gridCol w:w="1130"/>
        <w:gridCol w:w="2133"/>
        <w:gridCol w:w="1570"/>
        <w:gridCol w:w="4110"/>
        <w:gridCol w:w="2383"/>
        <w:gridCol w:w="1977"/>
        <w:gridCol w:w="1323"/>
        <w:gridCol w:w="201"/>
      </w:tblGrid>
      <w:tr w:rsidR="00685E2D">
        <w:trPr>
          <w:trHeight w:val="660"/>
        </w:trPr>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项目编码</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130303</w:t>
            </w:r>
            <w:r>
              <w:rPr>
                <w:rFonts w:ascii="Calibri" w:eastAsia="宋体" w:hAnsi="Calibri" w:cs="Calibri" w:hint="eastAsia"/>
                <w:color w:val="000000"/>
                <w:sz w:val="22"/>
                <w:szCs w:val="22"/>
                <w:lang w:eastAsia="zh-CN"/>
              </w:rPr>
              <w:t>214U3XXKLKHGMT</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项目名称</w:t>
            </w:r>
          </w:p>
        </w:tc>
        <w:tc>
          <w:tcPr>
            <w:tcW w:w="137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rPr>
                <w:rFonts w:ascii="Calibri" w:eastAsia="宋体" w:hAnsi="Calibri" w:cs="Calibri"/>
                <w:color w:val="000000"/>
                <w:sz w:val="22"/>
                <w:szCs w:val="22"/>
              </w:rPr>
            </w:pPr>
            <w:r>
              <w:rPr>
                <w:rFonts w:ascii="方正仿宋_GBK" w:eastAsia="方正仿宋_GBK" w:hAnsi="方正仿宋_GBK" w:cs="方正仿宋_GBK" w:hint="eastAsia"/>
                <w:b/>
                <w:color w:val="000000"/>
                <w:sz w:val="28"/>
                <w:lang w:eastAsia="zh-CN"/>
              </w:rPr>
              <w:t>人事代理专项补助</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预算规模及资金用途</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预算数</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433400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b/>
                <w:color w:val="000000"/>
                <w:sz w:val="22"/>
                <w:szCs w:val="22"/>
              </w:rPr>
            </w:pPr>
            <w:r>
              <w:rPr>
                <w:rFonts w:ascii="宋体" w:eastAsia="宋体" w:hAnsi="宋体" w:cs="宋体" w:hint="eastAsia"/>
                <w:b/>
                <w:color w:val="000000"/>
                <w:sz w:val="22"/>
                <w:szCs w:val="22"/>
                <w:lang w:eastAsia="zh-CN"/>
              </w:rPr>
              <w:t>其中：财政资金</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433400</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其他资金</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r>
      <w:tr w:rsidR="00685E2D">
        <w:trPr>
          <w:trHeight w:val="645"/>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用于人员经费支出</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资金支出计划（%）</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3月底</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6月底</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10月底</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12月底</w:t>
            </w:r>
          </w:p>
        </w:tc>
      </w:tr>
      <w:tr w:rsidR="00685E2D">
        <w:trPr>
          <w:trHeight w:val="330"/>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50%</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75%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100%</w:t>
            </w:r>
          </w:p>
        </w:tc>
      </w:tr>
      <w:tr w:rsidR="00685E2D">
        <w:trPr>
          <w:trHeight w:val="9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绩效目标</w:t>
            </w:r>
          </w:p>
        </w:tc>
        <w:tc>
          <w:tcPr>
            <w:tcW w:w="454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5E2D">
            <w:pPr>
              <w:textAlignment w:val="top"/>
              <w:rPr>
                <w:rFonts w:ascii="Arial" w:eastAsia="宋体" w:hAnsi="Arial" w:cs="Arial"/>
                <w:b/>
                <w:color w:val="000000"/>
                <w:sz w:val="22"/>
                <w:szCs w:val="22"/>
              </w:rPr>
            </w:pP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目标1</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完成人员工资的支付</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目标2</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完成人员各类保险的支付</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一级指标</w:t>
            </w:r>
          </w:p>
        </w:tc>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二级指标</w:t>
            </w:r>
          </w:p>
        </w:tc>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三级指标</w:t>
            </w:r>
          </w:p>
        </w:tc>
        <w:tc>
          <w:tcPr>
            <w:tcW w:w="98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绩效指标描述</w:t>
            </w:r>
          </w:p>
        </w:tc>
        <w:tc>
          <w:tcPr>
            <w:tcW w:w="16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指标值</w:t>
            </w:r>
          </w:p>
        </w:tc>
        <w:tc>
          <w:tcPr>
            <w:tcW w:w="6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指标确定依据</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98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color w:val="000000"/>
                <w:sz w:val="22"/>
                <w:szCs w:val="22"/>
              </w:rPr>
            </w:pPr>
          </w:p>
        </w:tc>
        <w:tc>
          <w:tcPr>
            <w:tcW w:w="1647"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618"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产出指标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数量指标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质量指标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时效指标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成本指标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效益指标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经济效益指标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可持续影响指标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保障完成工作</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保障工作顺利完成</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效果显著</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社会效益指标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绿化管理养护工作持续性起到积极作用</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生态效益指标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业务保障能力</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保障相关工作开展情况</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满意度指标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服务对象满意度指标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满意度</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服务对象人民群众满意</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≥95%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bl>
    <w:p w:rsidR="00685E2D" w:rsidRDefault="00685E2D">
      <w:pPr>
        <w:pStyle w:val="Normala27759fa-9d7f-4e31-ba69-eab77e87124b"/>
        <w:rPr>
          <w:rFonts w:ascii="方正仿宋_GBK" w:eastAsia="方正仿宋_GBK" w:hAnsi="方正仿宋_GBK" w:cs="方正仿宋_GBK" w:hint="eastAsia"/>
          <w:b/>
          <w:color w:val="000000"/>
          <w:sz w:val="28"/>
          <w:lang w:eastAsia="zh-CN"/>
        </w:rPr>
      </w:pPr>
    </w:p>
    <w:p w:rsidR="00EC2363" w:rsidRDefault="00EC2363">
      <w:pPr>
        <w:pStyle w:val="Normala27759fa-9d7f-4e31-ba69-eab77e87124b"/>
        <w:rPr>
          <w:rFonts w:ascii="方正仿宋_GBK" w:eastAsia="方正仿宋_GBK" w:hAnsi="方正仿宋_GBK" w:cs="方正仿宋_GBK"/>
          <w:b/>
          <w:color w:val="000000"/>
          <w:sz w:val="28"/>
          <w:lang w:eastAsia="zh-CN"/>
        </w:rPr>
      </w:pPr>
    </w:p>
    <w:p w:rsidR="00685E2D" w:rsidRDefault="00683E54">
      <w:pPr>
        <w:pStyle w:val="Normala27759fa-9d7f-4e31-ba69-eab77e87124b"/>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lang w:eastAsia="zh-CN"/>
        </w:rPr>
        <w:t>专项补助</w:t>
      </w:r>
      <w:r>
        <w:rPr>
          <w:rFonts w:ascii="方正仿宋_GBK" w:eastAsia="方正仿宋_GBK" w:hAnsi="方正仿宋_GBK" w:cs="方正仿宋_GBK"/>
          <w:b/>
          <w:color w:val="000000"/>
          <w:sz w:val="28"/>
        </w:rPr>
        <w:t>绩效目标表</w:t>
      </w:r>
    </w:p>
    <w:tbl>
      <w:tblPr>
        <w:tblW w:w="4999" w:type="pct"/>
        <w:tblCellMar>
          <w:left w:w="0" w:type="dxa"/>
          <w:right w:w="0" w:type="dxa"/>
        </w:tblCellMar>
        <w:tblLook w:val="04A0"/>
      </w:tblPr>
      <w:tblGrid>
        <w:gridCol w:w="1130"/>
        <w:gridCol w:w="2133"/>
        <w:gridCol w:w="1570"/>
        <w:gridCol w:w="4110"/>
        <w:gridCol w:w="2383"/>
        <w:gridCol w:w="1977"/>
        <w:gridCol w:w="1323"/>
        <w:gridCol w:w="201"/>
      </w:tblGrid>
      <w:tr w:rsidR="00685E2D">
        <w:trPr>
          <w:trHeight w:val="660"/>
        </w:trPr>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项目编码</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130303</w:t>
            </w:r>
            <w:r>
              <w:rPr>
                <w:rFonts w:ascii="Calibri" w:eastAsia="宋体" w:hAnsi="Calibri" w:cs="Calibri" w:hint="eastAsia"/>
                <w:color w:val="000000"/>
                <w:sz w:val="22"/>
                <w:szCs w:val="22"/>
                <w:lang w:eastAsia="zh-CN"/>
              </w:rPr>
              <w:t>21W36X3KHPNAGT</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项目名称</w:t>
            </w:r>
          </w:p>
        </w:tc>
        <w:tc>
          <w:tcPr>
            <w:tcW w:w="137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rPr>
                <w:rFonts w:ascii="Calibri" w:eastAsia="宋体" w:hAnsi="Calibri" w:cs="Calibri"/>
                <w:color w:val="000000"/>
                <w:sz w:val="22"/>
                <w:szCs w:val="22"/>
              </w:rPr>
            </w:pPr>
            <w:r>
              <w:rPr>
                <w:rFonts w:ascii="方正仿宋_GBK" w:eastAsia="方正仿宋_GBK" w:hAnsi="方正仿宋_GBK" w:cs="方正仿宋_GBK" w:hint="eastAsia"/>
                <w:b/>
                <w:color w:val="000000"/>
                <w:sz w:val="28"/>
                <w:lang w:eastAsia="zh-CN"/>
              </w:rPr>
              <w:t>专项补助</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预算规模及资金用途</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预算数</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1896947.44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b/>
                <w:color w:val="000000"/>
                <w:sz w:val="22"/>
                <w:szCs w:val="22"/>
              </w:rPr>
            </w:pPr>
            <w:r>
              <w:rPr>
                <w:rFonts w:ascii="宋体" w:eastAsia="宋体" w:hAnsi="宋体" w:cs="宋体" w:hint="eastAsia"/>
                <w:b/>
                <w:color w:val="000000"/>
                <w:sz w:val="22"/>
                <w:szCs w:val="22"/>
                <w:lang w:eastAsia="zh-CN"/>
              </w:rPr>
              <w:t>其中：财政资金</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1896947.44</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其他资金</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r>
      <w:tr w:rsidR="00685E2D">
        <w:trPr>
          <w:trHeight w:val="645"/>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用于人员经费支出</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资金支出计划（%）</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3月底</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6月底</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10月底</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12月底</w:t>
            </w:r>
          </w:p>
        </w:tc>
      </w:tr>
      <w:tr w:rsidR="00685E2D">
        <w:trPr>
          <w:trHeight w:val="330"/>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50%</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75%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100%</w:t>
            </w:r>
          </w:p>
        </w:tc>
      </w:tr>
      <w:tr w:rsidR="00685E2D">
        <w:trPr>
          <w:trHeight w:val="9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绩效目标</w:t>
            </w:r>
          </w:p>
        </w:tc>
        <w:tc>
          <w:tcPr>
            <w:tcW w:w="454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5E2D">
            <w:pPr>
              <w:textAlignment w:val="top"/>
              <w:rPr>
                <w:rFonts w:ascii="Arial" w:eastAsia="宋体" w:hAnsi="Arial" w:cs="Arial"/>
                <w:b/>
                <w:color w:val="000000"/>
                <w:sz w:val="22"/>
                <w:szCs w:val="22"/>
              </w:rPr>
            </w:pP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目标1</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完成人员工资的支付</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目标2</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完成人员各类保险的支付</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一级指标</w:t>
            </w:r>
          </w:p>
        </w:tc>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二级指标</w:t>
            </w:r>
          </w:p>
        </w:tc>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三级指标</w:t>
            </w:r>
          </w:p>
        </w:tc>
        <w:tc>
          <w:tcPr>
            <w:tcW w:w="98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绩效指标描述</w:t>
            </w:r>
          </w:p>
        </w:tc>
        <w:tc>
          <w:tcPr>
            <w:tcW w:w="16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指标值</w:t>
            </w:r>
          </w:p>
        </w:tc>
        <w:tc>
          <w:tcPr>
            <w:tcW w:w="6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指标确定依据</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98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color w:val="000000"/>
                <w:sz w:val="22"/>
                <w:szCs w:val="22"/>
              </w:rPr>
            </w:pPr>
          </w:p>
        </w:tc>
        <w:tc>
          <w:tcPr>
            <w:tcW w:w="1647"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618"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产出指标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数量指标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质量指标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时效指标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成本指标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效益指标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经济效益指标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可持续影响指标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保障完成工作</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保障工作顺利完成</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效果显著</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社会效益指标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绿化管理养护工作持续性起到积极作用</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生态效益指标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业务保障能力</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保障相关工作开展情况</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满意度指标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服务对象满意度指标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满意度</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服务对象人民群众满意</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≥95%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bl>
    <w:p w:rsidR="00685E2D" w:rsidRDefault="00685E2D">
      <w:pPr>
        <w:spacing w:before="10" w:after="10"/>
        <w:ind w:firstLine="640"/>
        <w:outlineLvl w:val="5"/>
        <w:rPr>
          <w:rFonts w:ascii="黑体" w:eastAsia="黑体" w:hAnsi="黑体" w:cs="黑体"/>
          <w:color w:val="000000"/>
          <w:sz w:val="32"/>
        </w:rPr>
      </w:pPr>
    </w:p>
    <w:p w:rsidR="00685E2D" w:rsidRDefault="00685E2D">
      <w:pPr>
        <w:pStyle w:val="Normala27759fa-9d7f-4e31-ba69-eab77e87124b"/>
        <w:ind w:firstLine="560"/>
        <w:rPr>
          <w:rFonts w:ascii="方正仿宋_GBK" w:eastAsia="方正仿宋_GBK" w:hAnsi="方正仿宋_GBK" w:cs="方正仿宋_GBK"/>
          <w:b/>
          <w:color w:val="000000"/>
          <w:sz w:val="28"/>
          <w:lang w:eastAsia="zh-CN"/>
        </w:rPr>
      </w:pPr>
    </w:p>
    <w:p w:rsidR="00685E2D" w:rsidRDefault="00685E2D">
      <w:pPr>
        <w:pStyle w:val="Normala27759fa-9d7f-4e31-ba69-eab77e87124b"/>
        <w:rPr>
          <w:rFonts w:ascii="方正仿宋_GBK" w:eastAsia="方正仿宋_GBK" w:hAnsi="方正仿宋_GBK" w:cs="方正仿宋_GBK"/>
          <w:b/>
          <w:color w:val="000000"/>
          <w:sz w:val="28"/>
          <w:lang w:eastAsia="zh-CN"/>
        </w:rPr>
      </w:pPr>
    </w:p>
    <w:p w:rsidR="00685E2D" w:rsidRDefault="00683E54">
      <w:pPr>
        <w:pStyle w:val="Normala27759fa-9d7f-4e31-ba69-eab77e87124b"/>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lang w:eastAsia="zh-CN"/>
        </w:rPr>
        <w:t>园林绿化养护费</w:t>
      </w:r>
      <w:r>
        <w:rPr>
          <w:rFonts w:ascii="方正仿宋_GBK" w:eastAsia="方正仿宋_GBK" w:hAnsi="方正仿宋_GBK" w:cs="方正仿宋_GBK"/>
          <w:b/>
          <w:color w:val="000000"/>
          <w:sz w:val="28"/>
        </w:rPr>
        <w:t>绩效目标表</w:t>
      </w:r>
    </w:p>
    <w:tbl>
      <w:tblPr>
        <w:tblW w:w="4999" w:type="pct"/>
        <w:tblCellMar>
          <w:left w:w="0" w:type="dxa"/>
          <w:right w:w="0" w:type="dxa"/>
        </w:tblCellMar>
        <w:tblLook w:val="04A0"/>
      </w:tblPr>
      <w:tblGrid>
        <w:gridCol w:w="1130"/>
        <w:gridCol w:w="2133"/>
        <w:gridCol w:w="1570"/>
        <w:gridCol w:w="4110"/>
        <w:gridCol w:w="2383"/>
        <w:gridCol w:w="1977"/>
        <w:gridCol w:w="1323"/>
        <w:gridCol w:w="201"/>
      </w:tblGrid>
      <w:tr w:rsidR="00685E2D">
        <w:trPr>
          <w:trHeight w:val="660"/>
        </w:trPr>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项目编码</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130303</w:t>
            </w:r>
            <w:r>
              <w:rPr>
                <w:rFonts w:ascii="Calibri" w:eastAsia="宋体" w:hAnsi="Calibri" w:cs="Calibri" w:hint="eastAsia"/>
                <w:color w:val="000000"/>
                <w:sz w:val="22"/>
                <w:szCs w:val="22"/>
                <w:lang w:eastAsia="zh-CN"/>
              </w:rPr>
              <w:t>21BLNYXCW250EW</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项目名称</w:t>
            </w:r>
          </w:p>
        </w:tc>
        <w:tc>
          <w:tcPr>
            <w:tcW w:w="137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rPr>
                <w:rFonts w:ascii="Calibri" w:eastAsia="宋体" w:hAnsi="Calibri" w:cs="Calibri"/>
                <w:color w:val="000000"/>
                <w:sz w:val="22"/>
                <w:szCs w:val="22"/>
              </w:rPr>
            </w:pPr>
            <w:r>
              <w:rPr>
                <w:rFonts w:ascii="方正仿宋_GBK" w:eastAsia="方正仿宋_GBK" w:hAnsi="方正仿宋_GBK" w:cs="方正仿宋_GBK" w:hint="eastAsia"/>
                <w:b/>
                <w:color w:val="000000"/>
                <w:sz w:val="28"/>
                <w:lang w:eastAsia="zh-CN"/>
              </w:rPr>
              <w:t>园林绿化养护费</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预算规模及资金用途</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预算数</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2000000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b/>
                <w:color w:val="000000"/>
                <w:sz w:val="22"/>
                <w:szCs w:val="22"/>
              </w:rPr>
            </w:pPr>
            <w:r>
              <w:rPr>
                <w:rFonts w:ascii="宋体" w:eastAsia="宋体" w:hAnsi="宋体" w:cs="宋体" w:hint="eastAsia"/>
                <w:b/>
                <w:color w:val="000000"/>
                <w:sz w:val="22"/>
                <w:szCs w:val="22"/>
                <w:lang w:eastAsia="zh-CN"/>
              </w:rPr>
              <w:t>其中：财政资金</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2000000</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其他资金</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r>
      <w:tr w:rsidR="00685E2D">
        <w:trPr>
          <w:trHeight w:val="645"/>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用于园林绿化养护费及间接性支出</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资金支出计划（%）</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3月底</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6月底</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10月底</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12月底</w:t>
            </w:r>
          </w:p>
        </w:tc>
      </w:tr>
      <w:tr w:rsidR="00685E2D">
        <w:trPr>
          <w:trHeight w:val="330"/>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50%</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75%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100%</w:t>
            </w:r>
          </w:p>
        </w:tc>
      </w:tr>
      <w:tr w:rsidR="00685E2D">
        <w:trPr>
          <w:trHeight w:val="9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绩效目标</w:t>
            </w:r>
          </w:p>
        </w:tc>
        <w:tc>
          <w:tcPr>
            <w:tcW w:w="454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5E2D">
            <w:pPr>
              <w:textAlignment w:val="top"/>
              <w:rPr>
                <w:rFonts w:ascii="Arial" w:eastAsia="宋体" w:hAnsi="Arial" w:cs="Arial"/>
                <w:b/>
                <w:color w:val="000000"/>
                <w:sz w:val="22"/>
                <w:szCs w:val="22"/>
              </w:rPr>
            </w:pP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目标1</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w:t>
            </w:r>
            <w:r>
              <w:rPr>
                <w:rFonts w:ascii="Calibri" w:eastAsia="宋体" w:hAnsi="Calibri" w:cs="Calibri" w:hint="eastAsia"/>
                <w:color w:val="000000"/>
                <w:sz w:val="22"/>
                <w:szCs w:val="22"/>
                <w:lang w:eastAsia="zh-CN"/>
              </w:rPr>
              <w:t>临时工</w:t>
            </w:r>
            <w:r>
              <w:rPr>
                <w:rFonts w:ascii="Calibri" w:eastAsia="宋体" w:hAnsi="Calibri" w:cs="Calibri"/>
                <w:color w:val="000000"/>
                <w:sz w:val="22"/>
                <w:szCs w:val="22"/>
                <w:lang w:eastAsia="zh-CN"/>
              </w:rPr>
              <w:t>工资的支付</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目标2</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完成绿化养护费用支出</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一级指标</w:t>
            </w:r>
          </w:p>
        </w:tc>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二级指标</w:t>
            </w:r>
          </w:p>
        </w:tc>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三级指标</w:t>
            </w:r>
          </w:p>
        </w:tc>
        <w:tc>
          <w:tcPr>
            <w:tcW w:w="98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绩效指标描述</w:t>
            </w:r>
          </w:p>
        </w:tc>
        <w:tc>
          <w:tcPr>
            <w:tcW w:w="16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指标值</w:t>
            </w:r>
          </w:p>
        </w:tc>
        <w:tc>
          <w:tcPr>
            <w:tcW w:w="6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指标确定依据</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98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color w:val="000000"/>
                <w:sz w:val="22"/>
                <w:szCs w:val="22"/>
              </w:rPr>
            </w:pPr>
          </w:p>
        </w:tc>
        <w:tc>
          <w:tcPr>
            <w:tcW w:w="1647"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618"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产出指标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数量指标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质量指标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时效指标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成本指标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效益指标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经济效益指标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可持续影响指标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保障完成工作</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保障工作顺利完成</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效果显著</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社会效益指标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绿化管理养护工作持续性起到积极作用</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生态效益指标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业务保障能力</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保障相关工作开展情况</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满意度指标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服务对象满意度指标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满意度</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服务对象人民群众满意</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≥95%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bl>
    <w:p w:rsidR="00685E2D" w:rsidRDefault="00685E2D">
      <w:pPr>
        <w:pStyle w:val="Normala27759fa-9d7f-4e31-ba69-eab77e87124b"/>
        <w:ind w:firstLine="560"/>
        <w:rPr>
          <w:rFonts w:ascii="方正仿宋_GBK" w:eastAsia="方正仿宋_GBK" w:hAnsi="方正仿宋_GBK" w:cs="方正仿宋_GBK"/>
          <w:b/>
          <w:color w:val="000000"/>
          <w:sz w:val="28"/>
          <w:lang w:eastAsia="zh-CN"/>
        </w:rPr>
      </w:pPr>
    </w:p>
    <w:p w:rsidR="00685E2D" w:rsidRDefault="00685E2D">
      <w:pPr>
        <w:pStyle w:val="Normala27759fa-9d7f-4e31-ba69-eab77e87124b"/>
        <w:ind w:firstLine="560"/>
        <w:rPr>
          <w:rFonts w:ascii="方正仿宋_GBK" w:eastAsia="方正仿宋_GBK" w:hAnsi="方正仿宋_GBK" w:cs="方正仿宋_GBK"/>
          <w:b/>
          <w:color w:val="000000"/>
          <w:sz w:val="28"/>
          <w:lang w:eastAsia="zh-CN"/>
        </w:rPr>
      </w:pPr>
    </w:p>
    <w:p w:rsidR="00685E2D" w:rsidRDefault="00685E2D">
      <w:pPr>
        <w:pStyle w:val="Normala27759fa-9d7f-4e31-ba69-eab77e87124b"/>
        <w:ind w:firstLine="560"/>
        <w:rPr>
          <w:rFonts w:ascii="方正仿宋_GBK" w:eastAsia="方正仿宋_GBK" w:hAnsi="方正仿宋_GBK" w:cs="方正仿宋_GBK"/>
          <w:b/>
          <w:color w:val="000000"/>
          <w:sz w:val="28"/>
          <w:lang w:eastAsia="zh-CN"/>
        </w:rPr>
      </w:pPr>
    </w:p>
    <w:p w:rsidR="00685E2D" w:rsidRDefault="00683E54">
      <w:pPr>
        <w:pStyle w:val="Normala27759fa-9d7f-4e31-ba69-eab77e87124b"/>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lang w:eastAsia="zh-CN"/>
        </w:rPr>
        <w:t>园林绿化工程项目款</w:t>
      </w:r>
      <w:r>
        <w:rPr>
          <w:rFonts w:ascii="方正仿宋_GBK" w:eastAsia="方正仿宋_GBK" w:hAnsi="方正仿宋_GBK" w:cs="方正仿宋_GBK"/>
          <w:b/>
          <w:color w:val="000000"/>
          <w:sz w:val="28"/>
        </w:rPr>
        <w:t>绩效目标表</w:t>
      </w:r>
    </w:p>
    <w:tbl>
      <w:tblPr>
        <w:tblW w:w="4999" w:type="pct"/>
        <w:tblCellMar>
          <w:left w:w="0" w:type="dxa"/>
          <w:right w:w="0" w:type="dxa"/>
        </w:tblCellMar>
        <w:tblLook w:val="04A0"/>
      </w:tblPr>
      <w:tblGrid>
        <w:gridCol w:w="1130"/>
        <w:gridCol w:w="2133"/>
        <w:gridCol w:w="1570"/>
        <w:gridCol w:w="4110"/>
        <w:gridCol w:w="2383"/>
        <w:gridCol w:w="1977"/>
        <w:gridCol w:w="1323"/>
        <w:gridCol w:w="201"/>
      </w:tblGrid>
      <w:tr w:rsidR="00685E2D">
        <w:trPr>
          <w:trHeight w:val="660"/>
        </w:trPr>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项目编码</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130303</w:t>
            </w:r>
            <w:r>
              <w:rPr>
                <w:rFonts w:ascii="Calibri" w:eastAsia="宋体" w:hAnsi="Calibri" w:cs="Calibri" w:hint="eastAsia"/>
                <w:color w:val="000000"/>
                <w:sz w:val="22"/>
                <w:szCs w:val="22"/>
                <w:lang w:eastAsia="zh-CN"/>
              </w:rPr>
              <w:t>21Z5DILA8L26WO</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项目名称</w:t>
            </w:r>
          </w:p>
        </w:tc>
        <w:tc>
          <w:tcPr>
            <w:tcW w:w="137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rPr>
                <w:rFonts w:ascii="Calibri" w:eastAsia="宋体" w:hAnsi="Calibri" w:cs="Calibri"/>
                <w:color w:val="000000"/>
                <w:sz w:val="22"/>
                <w:szCs w:val="22"/>
              </w:rPr>
            </w:pPr>
            <w:r>
              <w:rPr>
                <w:rFonts w:ascii="方正仿宋_GBK" w:eastAsia="方正仿宋_GBK" w:hAnsi="方正仿宋_GBK" w:cs="方正仿宋_GBK" w:hint="eastAsia"/>
                <w:b/>
                <w:color w:val="000000"/>
                <w:sz w:val="28"/>
                <w:lang w:eastAsia="zh-CN"/>
              </w:rPr>
              <w:t>园林绿化工程项目款</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预算规模及资金用途</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预算数</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2000000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b/>
                <w:color w:val="000000"/>
                <w:sz w:val="22"/>
                <w:szCs w:val="22"/>
              </w:rPr>
            </w:pPr>
            <w:r>
              <w:rPr>
                <w:rFonts w:ascii="宋体" w:eastAsia="宋体" w:hAnsi="宋体" w:cs="宋体" w:hint="eastAsia"/>
                <w:b/>
                <w:color w:val="000000"/>
                <w:sz w:val="22"/>
                <w:szCs w:val="22"/>
                <w:lang w:eastAsia="zh-CN"/>
              </w:rPr>
              <w:t>其中：财政资金</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2000000</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其他资金</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r>
      <w:tr w:rsidR="00685E2D">
        <w:trPr>
          <w:trHeight w:val="645"/>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用于园林绿化工程款及二三类费用支出</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资金支出计划（%）</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3月底</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6月底</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10月底</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12月底</w:t>
            </w:r>
          </w:p>
        </w:tc>
      </w:tr>
      <w:tr w:rsidR="00685E2D">
        <w:trPr>
          <w:trHeight w:val="330"/>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50%</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75%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100%</w:t>
            </w:r>
          </w:p>
        </w:tc>
      </w:tr>
      <w:tr w:rsidR="00685E2D">
        <w:trPr>
          <w:trHeight w:val="9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绩效目标</w:t>
            </w:r>
          </w:p>
        </w:tc>
        <w:tc>
          <w:tcPr>
            <w:tcW w:w="454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5E2D">
            <w:pPr>
              <w:textAlignment w:val="top"/>
              <w:rPr>
                <w:rFonts w:ascii="Arial" w:eastAsia="宋体" w:hAnsi="Arial" w:cs="Arial"/>
                <w:b/>
                <w:color w:val="000000"/>
                <w:sz w:val="22"/>
                <w:szCs w:val="22"/>
              </w:rPr>
            </w:pP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目标1</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宋体" w:eastAsia="宋体" w:hAnsi="宋体" w:cs="宋体" w:hint="eastAsia"/>
                <w:color w:val="000000"/>
                <w:sz w:val="22"/>
                <w:szCs w:val="22"/>
                <w:lang w:eastAsia="zh-CN"/>
              </w:rPr>
              <w:t>用于园林绿化工程款</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目标2</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宋体" w:eastAsia="宋体" w:hAnsi="宋体" w:cs="宋体" w:hint="eastAsia"/>
                <w:color w:val="000000"/>
                <w:sz w:val="22"/>
                <w:szCs w:val="22"/>
                <w:lang w:eastAsia="zh-CN"/>
              </w:rPr>
              <w:t>二三类费用支出</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一级指标</w:t>
            </w:r>
          </w:p>
        </w:tc>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二级指标</w:t>
            </w:r>
          </w:p>
        </w:tc>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三级指标</w:t>
            </w:r>
          </w:p>
        </w:tc>
        <w:tc>
          <w:tcPr>
            <w:tcW w:w="98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绩效指标描述</w:t>
            </w:r>
          </w:p>
        </w:tc>
        <w:tc>
          <w:tcPr>
            <w:tcW w:w="16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指标值</w:t>
            </w:r>
          </w:p>
        </w:tc>
        <w:tc>
          <w:tcPr>
            <w:tcW w:w="6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指标确定依据</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98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color w:val="000000"/>
                <w:sz w:val="22"/>
                <w:szCs w:val="22"/>
              </w:rPr>
            </w:pPr>
          </w:p>
        </w:tc>
        <w:tc>
          <w:tcPr>
            <w:tcW w:w="1647"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618"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产出指标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数量指标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质量指标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时效指标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成本指标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效益指标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经济效益指标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可持续影响指标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保障完成工作</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保障工作顺利完成</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效果显著</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社会效益指标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绿化管理养护工作持续性起到积极作用</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生态效益指标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业务保障能力</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保障相关工作开展情况</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满意度指标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服务对象满意度指标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满意度</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服务对象人民群众满意</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≥95%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bl>
    <w:p w:rsidR="00685E2D" w:rsidRDefault="00685E2D">
      <w:pPr>
        <w:spacing w:before="10" w:after="10"/>
        <w:ind w:firstLine="640"/>
        <w:outlineLvl w:val="5"/>
        <w:rPr>
          <w:rFonts w:ascii="黑体" w:eastAsia="黑体" w:hAnsi="黑体" w:cs="黑体"/>
          <w:color w:val="000000"/>
          <w:sz w:val="32"/>
        </w:rPr>
      </w:pPr>
    </w:p>
    <w:p w:rsidR="00685E2D" w:rsidRDefault="00685E2D">
      <w:pPr>
        <w:pStyle w:val="Normala27759fa-9d7f-4e31-ba69-eab77e87124b"/>
        <w:ind w:firstLine="560"/>
        <w:rPr>
          <w:rFonts w:ascii="方正仿宋_GBK" w:eastAsia="方正仿宋_GBK" w:hAnsi="方正仿宋_GBK" w:cs="方正仿宋_GBK"/>
          <w:b/>
          <w:color w:val="000000"/>
          <w:sz w:val="28"/>
          <w:lang w:eastAsia="zh-CN"/>
        </w:rPr>
      </w:pPr>
    </w:p>
    <w:p w:rsidR="00685E2D" w:rsidRDefault="00685E2D">
      <w:pPr>
        <w:pStyle w:val="Normala27759fa-9d7f-4e31-ba69-eab77e87124b"/>
        <w:rPr>
          <w:rFonts w:ascii="方正仿宋_GBK" w:eastAsia="方正仿宋_GBK" w:hAnsi="方正仿宋_GBK" w:cs="方正仿宋_GBK"/>
          <w:b/>
          <w:color w:val="000000"/>
          <w:sz w:val="28"/>
          <w:lang w:eastAsia="zh-CN"/>
        </w:rPr>
      </w:pPr>
    </w:p>
    <w:p w:rsidR="00685E2D" w:rsidRDefault="00683E54">
      <w:pPr>
        <w:pStyle w:val="Normala27759fa-9d7f-4e31-ba69-eab77e87124b"/>
      </w:pPr>
      <w:r>
        <w:rPr>
          <w:rFonts w:ascii="方正仿宋_GBK" w:eastAsia="方正仿宋_GBK" w:hAnsi="方正仿宋_GBK" w:cs="方正仿宋_GBK" w:hint="eastAsia"/>
          <w:b/>
          <w:color w:val="000000"/>
          <w:sz w:val="28"/>
          <w:lang w:eastAsia="zh-CN"/>
        </w:rPr>
        <w:lastRenderedPageBreak/>
        <w:t>6、</w:t>
      </w:r>
      <w:r>
        <w:rPr>
          <w:rFonts w:hint="eastAsia"/>
          <w:b/>
          <w:bCs/>
          <w:sz w:val="28"/>
          <w:szCs w:val="28"/>
          <w:lang w:eastAsia="zh-CN"/>
        </w:rPr>
        <w:t>2020年第三季度城市管理考评资金</w:t>
      </w:r>
    </w:p>
    <w:tbl>
      <w:tblPr>
        <w:tblW w:w="4999" w:type="pct"/>
        <w:tblCellMar>
          <w:left w:w="0" w:type="dxa"/>
          <w:right w:w="0" w:type="dxa"/>
        </w:tblCellMar>
        <w:tblLook w:val="04A0"/>
      </w:tblPr>
      <w:tblGrid>
        <w:gridCol w:w="1130"/>
        <w:gridCol w:w="2067"/>
        <w:gridCol w:w="1570"/>
        <w:gridCol w:w="4110"/>
        <w:gridCol w:w="2318"/>
        <w:gridCol w:w="1996"/>
        <w:gridCol w:w="1412"/>
        <w:gridCol w:w="224"/>
      </w:tblGrid>
      <w:tr w:rsidR="00685E2D">
        <w:trPr>
          <w:trHeight w:val="660"/>
        </w:trPr>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项目编码</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130303</w:t>
            </w:r>
            <w:r>
              <w:rPr>
                <w:rFonts w:ascii="Calibri" w:eastAsia="宋体" w:hAnsi="Calibri" w:cs="Calibri" w:hint="eastAsia"/>
                <w:color w:val="000000"/>
                <w:sz w:val="22"/>
                <w:szCs w:val="22"/>
                <w:lang w:eastAsia="zh-CN"/>
              </w:rPr>
              <w:t>21U7UAR5XQWG08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项目名称</w:t>
            </w:r>
          </w:p>
        </w:tc>
        <w:tc>
          <w:tcPr>
            <w:tcW w:w="137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rPr>
                <w:rFonts w:ascii="Calibri" w:eastAsia="宋体" w:hAnsi="Calibri" w:cs="Calibri"/>
                <w:color w:val="000000"/>
                <w:sz w:val="22"/>
                <w:szCs w:val="22"/>
              </w:rPr>
            </w:pPr>
            <w:r>
              <w:rPr>
                <w:rFonts w:hint="eastAsia"/>
                <w:b/>
                <w:bCs/>
                <w:lang w:eastAsia="zh-CN"/>
              </w:rPr>
              <w:t>2020年第三季度城市管理考评资金</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预算规模及资金用途</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预算数</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120000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b/>
                <w:color w:val="000000"/>
                <w:sz w:val="22"/>
                <w:szCs w:val="22"/>
              </w:rPr>
            </w:pPr>
            <w:r>
              <w:rPr>
                <w:rFonts w:ascii="宋体" w:eastAsia="宋体" w:hAnsi="宋体" w:cs="宋体" w:hint="eastAsia"/>
                <w:b/>
                <w:color w:val="000000"/>
                <w:sz w:val="22"/>
                <w:szCs w:val="22"/>
                <w:lang w:eastAsia="zh-CN"/>
              </w:rPr>
              <w:t>其中：财政资金</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120000</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其他资金</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r>
      <w:tr w:rsidR="00685E2D">
        <w:trPr>
          <w:trHeight w:val="645"/>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用于园林绿化养护费支出</w:t>
            </w:r>
          </w:p>
        </w:tc>
      </w:tr>
      <w:tr w:rsidR="00685E2D">
        <w:trPr>
          <w:trHeight w:val="330"/>
        </w:trPr>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lang w:eastAsia="zh-CN"/>
              </w:rPr>
              <w:t>资金支出计划（%）</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3月底</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6月底</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10月底</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Style w:val="font01"/>
                <w:rFonts w:hint="default"/>
                <w:lang w:eastAsia="zh-CN"/>
              </w:rPr>
              <w:t>12月底</w:t>
            </w:r>
          </w:p>
        </w:tc>
      </w:tr>
      <w:tr w:rsidR="00685E2D">
        <w:trPr>
          <w:trHeight w:val="330"/>
        </w:trPr>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b/>
                <w:color w:val="000000"/>
                <w:sz w:val="22"/>
                <w:szCs w:val="22"/>
              </w:rPr>
            </w:pP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50%</w:t>
            </w:r>
          </w:p>
        </w:tc>
        <w:tc>
          <w:tcPr>
            <w:tcW w:w="7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75%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100%</w:t>
            </w:r>
          </w:p>
        </w:tc>
      </w:tr>
      <w:tr w:rsidR="00685E2D">
        <w:trPr>
          <w:trHeight w:val="9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Arial" w:eastAsia="宋体" w:hAnsi="Arial" w:cs="Arial"/>
                <w:b/>
                <w:color w:val="000000"/>
                <w:sz w:val="22"/>
                <w:szCs w:val="22"/>
              </w:rPr>
            </w:pPr>
            <w:r>
              <w:rPr>
                <w:rFonts w:ascii="Arial" w:eastAsia="宋体" w:hAnsi="Arial" w:cs="Arial"/>
                <w:b/>
                <w:color w:val="000000"/>
                <w:sz w:val="22"/>
                <w:szCs w:val="22"/>
                <w:lang w:eastAsia="zh-CN"/>
              </w:rPr>
              <w:t>绩效目标</w:t>
            </w:r>
          </w:p>
        </w:tc>
        <w:tc>
          <w:tcPr>
            <w:tcW w:w="4545" w:type="pct"/>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5E2D">
            <w:pPr>
              <w:textAlignment w:val="top"/>
              <w:rPr>
                <w:rFonts w:ascii="Arial" w:eastAsia="宋体" w:hAnsi="Arial" w:cs="Arial"/>
                <w:b/>
                <w:color w:val="000000"/>
                <w:sz w:val="22"/>
                <w:szCs w:val="22"/>
              </w:rPr>
            </w:pP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目标1</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用于绿化考评支出</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Arial" w:eastAsia="宋体" w:hAnsi="Arial" w:cs="Arial"/>
                <w:b/>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目标2</w:t>
            </w:r>
          </w:p>
        </w:tc>
        <w:tc>
          <w:tcPr>
            <w:tcW w:w="373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完成绿化养护费用支出</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一级指标</w:t>
            </w:r>
          </w:p>
        </w:tc>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二级指标</w:t>
            </w:r>
          </w:p>
        </w:tc>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三级指标</w:t>
            </w:r>
          </w:p>
        </w:tc>
        <w:tc>
          <w:tcPr>
            <w:tcW w:w="98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绩效指标描述</w:t>
            </w:r>
          </w:p>
        </w:tc>
        <w:tc>
          <w:tcPr>
            <w:tcW w:w="16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指标值</w:t>
            </w:r>
          </w:p>
        </w:tc>
        <w:tc>
          <w:tcPr>
            <w:tcW w:w="6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指标确定依据</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98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宋体" w:eastAsia="宋体" w:hAnsi="宋体" w:cs="宋体"/>
                <w:color w:val="000000"/>
                <w:sz w:val="22"/>
                <w:szCs w:val="22"/>
              </w:rPr>
            </w:pPr>
          </w:p>
        </w:tc>
        <w:tc>
          <w:tcPr>
            <w:tcW w:w="1647"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618"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产出指标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数量指标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资金支付率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质量指标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资金到位率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时效指标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资金拨付及时率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成本指标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资金成本</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效益指标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经济效益指标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资金使用率</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可持续影响指标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保障完成工作</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保障工作顺利完成</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效果显著</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社会效益指标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完成率</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绿化管理养护工作持续性起到积极作用</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rPr>
                <w:rFonts w:hint="eastAsia"/>
                <w:lang w:eastAsia="zh-CN"/>
              </w:rP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5E2D">
            <w:pPr>
              <w:jc w:val="center"/>
              <w:rPr>
                <w:rFonts w:ascii="Calibri" w:eastAsia="宋体" w:hAnsi="Calibri" w:cs="Calibri"/>
                <w:color w:val="000000"/>
                <w:sz w:val="22"/>
                <w:szCs w:val="2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生态效益指标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业务保障能力</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保障相关工作开展情况</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100%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r w:rsidR="00685E2D">
        <w:trPr>
          <w:trHeight w:val="330"/>
        </w:trPr>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rPr>
              <w:t>满意度指标</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服务对象满意度指标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满意度</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textAlignment w:val="top"/>
              <w:rPr>
                <w:rFonts w:ascii="Calibri" w:eastAsia="宋体" w:hAnsi="Calibri" w:cs="Calibri"/>
                <w:color w:val="000000"/>
                <w:sz w:val="22"/>
                <w:szCs w:val="22"/>
              </w:rPr>
            </w:pPr>
            <w:r>
              <w:rPr>
                <w:rFonts w:hint="eastAsia"/>
                <w:lang w:eastAsia="zh-CN"/>
              </w:rPr>
              <w:t>服务对象人民群众满意</w:t>
            </w:r>
          </w:p>
        </w:tc>
        <w:tc>
          <w:tcPr>
            <w:tcW w:w="16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E2D" w:rsidRDefault="00683E54">
            <w:pPr>
              <w:pStyle w:val="2acd9741a-c560-41f7-84ad-0cd8a7905e55"/>
              <w:rPr>
                <w:rFonts w:ascii="Calibri" w:eastAsia="宋体" w:hAnsi="Calibri" w:cs="Calibri"/>
                <w:color w:val="000000"/>
                <w:sz w:val="22"/>
                <w:szCs w:val="22"/>
              </w:rPr>
            </w:pPr>
            <w:r>
              <w:t>≥95%</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85E2D" w:rsidRDefault="00683E54">
            <w:pPr>
              <w:rPr>
                <w:rFonts w:ascii="Calibri" w:eastAsia="宋体" w:hAnsi="Calibri" w:cs="Calibri"/>
                <w:color w:val="000000"/>
                <w:sz w:val="22"/>
                <w:szCs w:val="22"/>
              </w:rPr>
            </w:pPr>
            <w:r>
              <w:rPr>
                <w:rFonts w:hint="eastAsia"/>
                <w:lang w:eastAsia="zh-CN"/>
              </w:rPr>
              <w:t>年度工作计划</w:t>
            </w:r>
          </w:p>
        </w:tc>
      </w:tr>
    </w:tbl>
    <w:p w:rsidR="00685E2D" w:rsidRDefault="00685E2D">
      <w:pPr>
        <w:spacing w:before="10" w:after="10"/>
        <w:ind w:firstLine="640"/>
        <w:outlineLvl w:val="5"/>
        <w:rPr>
          <w:rFonts w:ascii="黑体" w:eastAsia="黑体" w:hAnsi="黑体" w:cs="黑体"/>
          <w:color w:val="000000"/>
          <w:sz w:val="32"/>
        </w:rPr>
      </w:pPr>
    </w:p>
    <w:p w:rsidR="00685E2D" w:rsidRDefault="00685E2D">
      <w:pPr>
        <w:spacing w:before="10" w:after="10"/>
        <w:outlineLvl w:val="5"/>
        <w:rPr>
          <w:rFonts w:ascii="黑体" w:eastAsia="黑体" w:hAnsi="黑体" w:cs="黑体" w:hint="eastAsia"/>
          <w:color w:val="000000"/>
          <w:sz w:val="32"/>
          <w:lang w:eastAsia="zh-CN"/>
        </w:rPr>
      </w:pPr>
    </w:p>
    <w:p w:rsidR="00EC2363" w:rsidRDefault="00EC2363">
      <w:pPr>
        <w:spacing w:before="10" w:after="10"/>
        <w:outlineLvl w:val="5"/>
        <w:rPr>
          <w:rFonts w:ascii="黑体" w:eastAsia="黑体" w:hAnsi="黑体" w:cs="黑体" w:hint="eastAsia"/>
          <w:color w:val="000000"/>
          <w:sz w:val="32"/>
          <w:lang w:eastAsia="zh-CN"/>
        </w:rPr>
      </w:pPr>
    </w:p>
    <w:p w:rsidR="00685E2D" w:rsidRDefault="00683E54">
      <w:pPr>
        <w:spacing w:before="10" w:after="10"/>
        <w:outlineLvl w:val="5"/>
      </w:pPr>
      <w:r>
        <w:rPr>
          <w:rFonts w:ascii="黑体" w:eastAsia="黑体" w:hAnsi="黑体" w:cs="黑体"/>
          <w:color w:val="000000"/>
          <w:sz w:val="32"/>
        </w:rPr>
        <w:lastRenderedPageBreak/>
        <w:t>六、政府采购预算情况</w:t>
      </w:r>
    </w:p>
    <w:p w:rsidR="00685E2D" w:rsidRDefault="00683E54">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85E2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85E2D" w:rsidRDefault="00683E54">
            <w:pPr>
              <w:pStyle w:val="20"/>
              <w:rPr>
                <w:lang w:eastAsia="zh-CN"/>
              </w:rPr>
            </w:pPr>
            <w:r>
              <w:rPr>
                <w:rFonts w:hint="eastAsia"/>
                <w:lang w:eastAsia="zh-CN"/>
              </w:rPr>
              <w:t>334003山海关区园林中心</w:t>
            </w:r>
          </w:p>
        </w:tc>
        <w:tc>
          <w:tcPr>
            <w:tcW w:w="8676" w:type="dxa"/>
            <w:gridSpan w:val="9"/>
            <w:tcBorders>
              <w:top w:val="single" w:sz="6" w:space="0" w:color="FFFFFF"/>
              <w:left w:val="single" w:sz="6" w:space="0" w:color="FFFFFF"/>
              <w:right w:val="single" w:sz="6" w:space="0" w:color="FFFFFF"/>
            </w:tcBorders>
            <w:vAlign w:val="center"/>
          </w:tcPr>
          <w:p w:rsidR="00685E2D" w:rsidRDefault="00683E54">
            <w:pPr>
              <w:pStyle w:val="230"/>
            </w:pPr>
            <w:r>
              <w:t>单位：元</w:t>
            </w:r>
          </w:p>
        </w:tc>
      </w:tr>
      <w:tr w:rsidR="00685E2D">
        <w:trPr>
          <w:cantSplit/>
          <w:tblHeader/>
          <w:jc w:val="center"/>
        </w:trPr>
        <w:tc>
          <w:tcPr>
            <w:tcW w:w="2665" w:type="dxa"/>
            <w:gridSpan w:val="2"/>
            <w:vAlign w:val="center"/>
          </w:tcPr>
          <w:p w:rsidR="00685E2D" w:rsidRDefault="00683E54">
            <w:pPr>
              <w:pStyle w:val="10"/>
            </w:pPr>
            <w:r>
              <w:t>政府采购项目来源</w:t>
            </w:r>
          </w:p>
        </w:tc>
        <w:tc>
          <w:tcPr>
            <w:tcW w:w="1134" w:type="dxa"/>
            <w:vMerge w:val="restart"/>
            <w:vAlign w:val="center"/>
          </w:tcPr>
          <w:p w:rsidR="00685E2D" w:rsidRDefault="00683E54">
            <w:pPr>
              <w:pStyle w:val="10"/>
            </w:pPr>
            <w:r>
              <w:t>采购物品名称</w:t>
            </w:r>
          </w:p>
        </w:tc>
        <w:tc>
          <w:tcPr>
            <w:tcW w:w="1134" w:type="dxa"/>
            <w:vMerge w:val="restart"/>
            <w:vAlign w:val="center"/>
          </w:tcPr>
          <w:p w:rsidR="00685E2D" w:rsidRDefault="00683E54">
            <w:pPr>
              <w:pStyle w:val="10"/>
            </w:pPr>
            <w:r>
              <w:t>政府采购目录序号</w:t>
            </w:r>
          </w:p>
        </w:tc>
        <w:tc>
          <w:tcPr>
            <w:tcW w:w="709" w:type="dxa"/>
            <w:vMerge w:val="restart"/>
            <w:vAlign w:val="center"/>
          </w:tcPr>
          <w:p w:rsidR="00685E2D" w:rsidRDefault="00683E54">
            <w:pPr>
              <w:pStyle w:val="10"/>
            </w:pPr>
            <w:r>
              <w:t>计量  单位</w:t>
            </w:r>
          </w:p>
        </w:tc>
        <w:tc>
          <w:tcPr>
            <w:tcW w:w="850" w:type="dxa"/>
            <w:vMerge w:val="restart"/>
            <w:vAlign w:val="center"/>
          </w:tcPr>
          <w:p w:rsidR="00685E2D" w:rsidRDefault="00683E54">
            <w:pPr>
              <w:pStyle w:val="10"/>
            </w:pPr>
            <w:r>
              <w:t>数量</w:t>
            </w:r>
          </w:p>
        </w:tc>
        <w:tc>
          <w:tcPr>
            <w:tcW w:w="850" w:type="dxa"/>
            <w:vMerge w:val="restart"/>
            <w:vAlign w:val="center"/>
          </w:tcPr>
          <w:p w:rsidR="00685E2D" w:rsidRDefault="00683E54">
            <w:pPr>
              <w:pStyle w:val="10"/>
            </w:pPr>
            <w:r>
              <w:t>单价</w:t>
            </w:r>
          </w:p>
        </w:tc>
        <w:tc>
          <w:tcPr>
            <w:tcW w:w="7712" w:type="dxa"/>
            <w:gridSpan w:val="8"/>
            <w:vAlign w:val="center"/>
          </w:tcPr>
          <w:p w:rsidR="00685E2D" w:rsidRDefault="00683E54">
            <w:pPr>
              <w:pStyle w:val="10"/>
            </w:pPr>
            <w:r>
              <w:t>政府采购金额（当年部门预算安排资金）</w:t>
            </w:r>
          </w:p>
        </w:tc>
        <w:tc>
          <w:tcPr>
            <w:tcW w:w="964" w:type="dxa"/>
            <w:vMerge w:val="restart"/>
            <w:vAlign w:val="center"/>
          </w:tcPr>
          <w:p w:rsidR="00685E2D" w:rsidRDefault="00683E54">
            <w:pPr>
              <w:pStyle w:val="10"/>
            </w:pPr>
            <w:r>
              <w:t>202</w:t>
            </w:r>
            <w:r>
              <w:rPr>
                <w:rFonts w:hint="eastAsia"/>
                <w:lang w:eastAsia="zh-CN"/>
              </w:rPr>
              <w:t>1</w:t>
            </w:r>
            <w:r>
              <w:t>年  预留中  小微企  业份额</w:t>
            </w:r>
          </w:p>
        </w:tc>
      </w:tr>
      <w:tr w:rsidR="00685E2D">
        <w:trPr>
          <w:cantSplit/>
          <w:tblHeader/>
          <w:jc w:val="center"/>
        </w:trPr>
        <w:tc>
          <w:tcPr>
            <w:tcW w:w="1701" w:type="dxa"/>
            <w:vAlign w:val="center"/>
          </w:tcPr>
          <w:p w:rsidR="00685E2D" w:rsidRDefault="00683E54">
            <w:pPr>
              <w:pStyle w:val="10"/>
            </w:pPr>
            <w:r>
              <w:t>项目名称</w:t>
            </w:r>
          </w:p>
        </w:tc>
        <w:tc>
          <w:tcPr>
            <w:tcW w:w="964" w:type="dxa"/>
            <w:vAlign w:val="center"/>
          </w:tcPr>
          <w:p w:rsidR="00685E2D" w:rsidRDefault="00683E54">
            <w:pPr>
              <w:pStyle w:val="10"/>
            </w:pPr>
            <w:r>
              <w:t>预算    资金</w:t>
            </w:r>
          </w:p>
        </w:tc>
        <w:tc>
          <w:tcPr>
            <w:tcW w:w="1134" w:type="dxa"/>
            <w:vMerge/>
          </w:tcPr>
          <w:p w:rsidR="00685E2D" w:rsidRDefault="00685E2D"/>
        </w:tc>
        <w:tc>
          <w:tcPr>
            <w:tcW w:w="1134" w:type="dxa"/>
            <w:vMerge/>
          </w:tcPr>
          <w:p w:rsidR="00685E2D" w:rsidRDefault="00685E2D"/>
        </w:tc>
        <w:tc>
          <w:tcPr>
            <w:tcW w:w="709" w:type="dxa"/>
            <w:vMerge/>
          </w:tcPr>
          <w:p w:rsidR="00685E2D" w:rsidRDefault="00685E2D"/>
        </w:tc>
        <w:tc>
          <w:tcPr>
            <w:tcW w:w="850" w:type="dxa"/>
            <w:vMerge/>
          </w:tcPr>
          <w:p w:rsidR="00685E2D" w:rsidRDefault="00685E2D"/>
        </w:tc>
        <w:tc>
          <w:tcPr>
            <w:tcW w:w="850" w:type="dxa"/>
            <w:vMerge/>
          </w:tcPr>
          <w:p w:rsidR="00685E2D" w:rsidRDefault="00685E2D"/>
        </w:tc>
        <w:tc>
          <w:tcPr>
            <w:tcW w:w="964" w:type="dxa"/>
            <w:vAlign w:val="center"/>
          </w:tcPr>
          <w:p w:rsidR="00685E2D" w:rsidRDefault="00683E54">
            <w:pPr>
              <w:pStyle w:val="10"/>
            </w:pPr>
            <w:r>
              <w:t>合计</w:t>
            </w:r>
          </w:p>
        </w:tc>
        <w:tc>
          <w:tcPr>
            <w:tcW w:w="964" w:type="dxa"/>
            <w:vAlign w:val="center"/>
          </w:tcPr>
          <w:p w:rsidR="00685E2D" w:rsidRDefault="00683E54">
            <w:pPr>
              <w:pStyle w:val="10"/>
            </w:pPr>
            <w:r>
              <w:t>一般公共预算拨款</w:t>
            </w:r>
          </w:p>
        </w:tc>
        <w:tc>
          <w:tcPr>
            <w:tcW w:w="964" w:type="dxa"/>
            <w:vAlign w:val="center"/>
          </w:tcPr>
          <w:p w:rsidR="00685E2D" w:rsidRDefault="00683E54">
            <w:pPr>
              <w:pStyle w:val="10"/>
            </w:pPr>
            <w:r>
              <w:t>基金预算拨款</w:t>
            </w:r>
          </w:p>
        </w:tc>
        <w:tc>
          <w:tcPr>
            <w:tcW w:w="964" w:type="dxa"/>
            <w:vAlign w:val="center"/>
          </w:tcPr>
          <w:p w:rsidR="00685E2D" w:rsidRDefault="00683E54">
            <w:pPr>
              <w:pStyle w:val="10"/>
            </w:pPr>
            <w:r>
              <w:t>国有资本经营预算拨款</w:t>
            </w:r>
          </w:p>
        </w:tc>
        <w:tc>
          <w:tcPr>
            <w:tcW w:w="964" w:type="dxa"/>
            <w:vAlign w:val="center"/>
          </w:tcPr>
          <w:p w:rsidR="00685E2D" w:rsidRDefault="00683E54">
            <w:pPr>
              <w:pStyle w:val="10"/>
            </w:pPr>
            <w:r>
              <w:t>财政专户核拨</w:t>
            </w:r>
          </w:p>
        </w:tc>
        <w:tc>
          <w:tcPr>
            <w:tcW w:w="964" w:type="dxa"/>
            <w:vAlign w:val="center"/>
          </w:tcPr>
          <w:p w:rsidR="00685E2D" w:rsidRDefault="00683E54">
            <w:pPr>
              <w:pStyle w:val="10"/>
            </w:pPr>
            <w:r>
              <w:t>单位    资金</w:t>
            </w:r>
          </w:p>
        </w:tc>
        <w:tc>
          <w:tcPr>
            <w:tcW w:w="964" w:type="dxa"/>
            <w:vAlign w:val="center"/>
          </w:tcPr>
          <w:p w:rsidR="00685E2D" w:rsidRDefault="00683E54">
            <w:pPr>
              <w:pStyle w:val="10"/>
            </w:pPr>
            <w:r>
              <w:t>财政拨    款结转</w:t>
            </w:r>
          </w:p>
        </w:tc>
        <w:tc>
          <w:tcPr>
            <w:tcW w:w="964" w:type="dxa"/>
            <w:vAlign w:val="center"/>
          </w:tcPr>
          <w:p w:rsidR="00685E2D" w:rsidRDefault="00683E54">
            <w:pPr>
              <w:pStyle w:val="10"/>
            </w:pPr>
            <w:r>
              <w:t>非财政    拨款结    转结余</w:t>
            </w:r>
          </w:p>
        </w:tc>
        <w:tc>
          <w:tcPr>
            <w:tcW w:w="964" w:type="dxa"/>
            <w:vMerge/>
          </w:tcPr>
          <w:p w:rsidR="00685E2D" w:rsidRDefault="00685E2D"/>
        </w:tc>
      </w:tr>
      <w:tr w:rsidR="00685E2D">
        <w:trPr>
          <w:cantSplit/>
          <w:jc w:val="center"/>
        </w:trPr>
        <w:tc>
          <w:tcPr>
            <w:tcW w:w="1701" w:type="dxa"/>
            <w:vAlign w:val="center"/>
          </w:tcPr>
          <w:p w:rsidR="00685E2D" w:rsidRDefault="00683E54">
            <w:pPr>
              <w:pStyle w:val="6"/>
            </w:pPr>
            <w:r>
              <w:t>合  计</w:t>
            </w:r>
          </w:p>
        </w:tc>
        <w:tc>
          <w:tcPr>
            <w:tcW w:w="964" w:type="dxa"/>
            <w:vAlign w:val="center"/>
          </w:tcPr>
          <w:p w:rsidR="00685E2D" w:rsidRDefault="00685E2D">
            <w:pPr>
              <w:pStyle w:val="7"/>
            </w:pPr>
          </w:p>
        </w:tc>
        <w:tc>
          <w:tcPr>
            <w:tcW w:w="1134" w:type="dxa"/>
            <w:vAlign w:val="center"/>
          </w:tcPr>
          <w:p w:rsidR="00685E2D" w:rsidRDefault="00685E2D">
            <w:pPr>
              <w:pStyle w:val="5"/>
            </w:pPr>
          </w:p>
        </w:tc>
        <w:tc>
          <w:tcPr>
            <w:tcW w:w="1134" w:type="dxa"/>
            <w:vAlign w:val="center"/>
          </w:tcPr>
          <w:p w:rsidR="00685E2D" w:rsidRDefault="00685E2D">
            <w:pPr>
              <w:pStyle w:val="5"/>
            </w:pPr>
          </w:p>
        </w:tc>
        <w:tc>
          <w:tcPr>
            <w:tcW w:w="709" w:type="dxa"/>
            <w:vAlign w:val="center"/>
          </w:tcPr>
          <w:p w:rsidR="00685E2D" w:rsidRDefault="00685E2D">
            <w:pPr>
              <w:pStyle w:val="6"/>
            </w:pPr>
          </w:p>
        </w:tc>
        <w:tc>
          <w:tcPr>
            <w:tcW w:w="850" w:type="dxa"/>
            <w:vAlign w:val="center"/>
          </w:tcPr>
          <w:p w:rsidR="00685E2D" w:rsidRDefault="00685E2D">
            <w:pPr>
              <w:pStyle w:val="7"/>
            </w:pPr>
          </w:p>
        </w:tc>
        <w:tc>
          <w:tcPr>
            <w:tcW w:w="850"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r>
      <w:tr w:rsidR="00685E2D">
        <w:trPr>
          <w:cantSplit/>
          <w:jc w:val="center"/>
        </w:trPr>
        <w:tc>
          <w:tcPr>
            <w:tcW w:w="1701" w:type="dxa"/>
            <w:vAlign w:val="center"/>
          </w:tcPr>
          <w:p w:rsidR="00685E2D" w:rsidRDefault="00685E2D">
            <w:pPr>
              <w:pStyle w:val="6"/>
            </w:pPr>
          </w:p>
        </w:tc>
        <w:tc>
          <w:tcPr>
            <w:tcW w:w="964" w:type="dxa"/>
            <w:vAlign w:val="center"/>
          </w:tcPr>
          <w:p w:rsidR="00685E2D" w:rsidRDefault="00685E2D">
            <w:pPr>
              <w:pStyle w:val="7"/>
            </w:pPr>
          </w:p>
        </w:tc>
        <w:tc>
          <w:tcPr>
            <w:tcW w:w="1134" w:type="dxa"/>
            <w:vAlign w:val="center"/>
          </w:tcPr>
          <w:p w:rsidR="00685E2D" w:rsidRDefault="00685E2D">
            <w:pPr>
              <w:pStyle w:val="5"/>
            </w:pPr>
          </w:p>
        </w:tc>
        <w:tc>
          <w:tcPr>
            <w:tcW w:w="1134" w:type="dxa"/>
            <w:vAlign w:val="center"/>
          </w:tcPr>
          <w:p w:rsidR="00685E2D" w:rsidRDefault="00685E2D">
            <w:pPr>
              <w:pStyle w:val="5"/>
            </w:pPr>
          </w:p>
        </w:tc>
        <w:tc>
          <w:tcPr>
            <w:tcW w:w="709" w:type="dxa"/>
            <w:vAlign w:val="center"/>
          </w:tcPr>
          <w:p w:rsidR="00685E2D" w:rsidRDefault="00685E2D">
            <w:pPr>
              <w:pStyle w:val="6"/>
            </w:pPr>
          </w:p>
        </w:tc>
        <w:tc>
          <w:tcPr>
            <w:tcW w:w="850" w:type="dxa"/>
            <w:vAlign w:val="center"/>
          </w:tcPr>
          <w:p w:rsidR="00685E2D" w:rsidRDefault="00685E2D">
            <w:pPr>
              <w:pStyle w:val="7"/>
            </w:pPr>
          </w:p>
        </w:tc>
        <w:tc>
          <w:tcPr>
            <w:tcW w:w="850"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bl>
    <w:p w:rsidR="00685E2D" w:rsidRDefault="00683E5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85E2D" w:rsidRDefault="00685E2D">
      <w:pPr>
        <w:ind w:firstLine="640"/>
      </w:pPr>
    </w:p>
    <w:p w:rsidR="00685E2D" w:rsidRDefault="00685E2D">
      <w:pPr>
        <w:spacing w:before="10" w:after="10"/>
        <w:ind w:firstLine="640"/>
        <w:outlineLvl w:val="5"/>
        <w:rPr>
          <w:rFonts w:ascii="黑体" w:eastAsia="黑体" w:hAnsi="黑体" w:cs="黑体"/>
          <w:color w:val="000000"/>
          <w:sz w:val="32"/>
        </w:rPr>
      </w:pPr>
    </w:p>
    <w:p w:rsidR="00685E2D" w:rsidRDefault="00685E2D">
      <w:pPr>
        <w:spacing w:before="10" w:after="10"/>
        <w:ind w:firstLine="640"/>
        <w:outlineLvl w:val="5"/>
        <w:rPr>
          <w:rFonts w:ascii="黑体" w:eastAsia="黑体" w:hAnsi="黑体" w:cs="黑体"/>
          <w:color w:val="000000"/>
          <w:sz w:val="32"/>
        </w:rPr>
      </w:pPr>
    </w:p>
    <w:p w:rsidR="00685E2D" w:rsidRDefault="00685E2D">
      <w:pPr>
        <w:spacing w:before="10" w:after="10"/>
        <w:ind w:firstLine="640"/>
        <w:outlineLvl w:val="5"/>
        <w:rPr>
          <w:rFonts w:ascii="黑体" w:eastAsia="黑体" w:hAnsi="黑体" w:cs="黑体"/>
          <w:color w:val="000000"/>
          <w:sz w:val="32"/>
        </w:rPr>
      </w:pPr>
    </w:p>
    <w:p w:rsidR="00685E2D" w:rsidRDefault="00685E2D">
      <w:pPr>
        <w:spacing w:before="10" w:after="10"/>
        <w:ind w:firstLine="640"/>
        <w:outlineLvl w:val="5"/>
        <w:rPr>
          <w:rFonts w:ascii="黑体" w:eastAsia="黑体" w:hAnsi="黑体" w:cs="黑体"/>
          <w:color w:val="000000"/>
          <w:sz w:val="32"/>
        </w:rPr>
      </w:pPr>
    </w:p>
    <w:p w:rsidR="00685E2D" w:rsidRDefault="00685E2D">
      <w:pPr>
        <w:spacing w:before="10" w:after="10"/>
        <w:ind w:firstLine="640"/>
        <w:outlineLvl w:val="5"/>
        <w:rPr>
          <w:rFonts w:ascii="黑体" w:eastAsia="黑体" w:hAnsi="黑体" w:cs="黑体"/>
          <w:color w:val="000000"/>
          <w:sz w:val="32"/>
        </w:rPr>
      </w:pPr>
    </w:p>
    <w:p w:rsidR="00685E2D" w:rsidRDefault="00685E2D">
      <w:pPr>
        <w:spacing w:before="10" w:after="10"/>
        <w:ind w:firstLine="640"/>
        <w:outlineLvl w:val="5"/>
        <w:rPr>
          <w:rFonts w:ascii="黑体" w:eastAsia="黑体" w:hAnsi="黑体" w:cs="黑体"/>
          <w:color w:val="000000"/>
          <w:sz w:val="32"/>
        </w:rPr>
      </w:pPr>
    </w:p>
    <w:p w:rsidR="00685E2D" w:rsidRDefault="00683E54">
      <w:pPr>
        <w:spacing w:before="10" w:after="10"/>
        <w:ind w:firstLine="640"/>
        <w:outlineLvl w:val="5"/>
      </w:pPr>
      <w:r>
        <w:rPr>
          <w:rFonts w:ascii="黑体" w:eastAsia="黑体" w:hAnsi="黑体" w:cs="黑体"/>
          <w:color w:val="000000"/>
          <w:sz w:val="32"/>
        </w:rPr>
        <w:lastRenderedPageBreak/>
        <w:t>七、国有资产信息</w:t>
      </w:r>
    </w:p>
    <w:p w:rsidR="00685E2D" w:rsidRDefault="00683E54">
      <w:pPr>
        <w:spacing w:line="500" w:lineRule="exact"/>
        <w:ind w:firstLine="560"/>
        <w:rPr>
          <w:rFonts w:eastAsia="方正仿宋_GBK"/>
          <w:lang w:eastAsia="zh-CN"/>
        </w:rPr>
      </w:pPr>
      <w:r>
        <w:rPr>
          <w:rFonts w:eastAsia="方正仿宋_GBK" w:hint="eastAsia"/>
          <w:color w:val="000000"/>
          <w:sz w:val="28"/>
          <w:lang w:eastAsia="zh-CN"/>
        </w:rPr>
        <w:t>山海关区园林中心</w:t>
      </w:r>
      <w:r>
        <w:rPr>
          <w:rFonts w:eastAsia="方正仿宋_GBK"/>
          <w:color w:val="000000"/>
          <w:sz w:val="28"/>
        </w:rPr>
        <w:t>本级</w:t>
      </w:r>
      <w:r>
        <w:rPr>
          <w:rFonts w:eastAsia="方正仿宋_GBK" w:hint="eastAsia"/>
          <w:color w:val="000000"/>
          <w:sz w:val="28"/>
          <w:lang w:eastAsia="zh-CN"/>
        </w:rPr>
        <w:t>本年</w:t>
      </w:r>
      <w:r>
        <w:rPr>
          <w:rFonts w:eastAsia="方正仿宋_GBK"/>
          <w:color w:val="000000"/>
          <w:sz w:val="28"/>
        </w:rPr>
        <w:t>固定资产金额为</w:t>
      </w:r>
      <w:r>
        <w:rPr>
          <w:rFonts w:eastAsia="方正仿宋_GBK" w:hint="eastAsia"/>
          <w:color w:val="000000" w:themeColor="text1"/>
          <w:sz w:val="28"/>
          <w:lang w:eastAsia="zh-CN"/>
        </w:rPr>
        <w:t>8866900</w:t>
      </w:r>
      <w:r>
        <w:rPr>
          <w:rFonts w:eastAsia="方正仿宋_GBK"/>
          <w:color w:val="000000"/>
          <w:sz w:val="28"/>
        </w:rPr>
        <w:t>元（详见下表）。</w:t>
      </w:r>
    </w:p>
    <w:p w:rsidR="00685E2D" w:rsidRDefault="00683E5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685E2D">
        <w:trPr>
          <w:tblHeader/>
          <w:jc w:val="center"/>
        </w:trPr>
        <w:tc>
          <w:tcPr>
            <w:tcW w:w="7370" w:type="dxa"/>
            <w:tcBorders>
              <w:top w:val="single" w:sz="6" w:space="0" w:color="FFFFFF"/>
              <w:left w:val="single" w:sz="6" w:space="0" w:color="FFFFFF"/>
              <w:right w:val="single" w:sz="6" w:space="0" w:color="FFFFFF"/>
            </w:tcBorders>
            <w:vAlign w:val="center"/>
          </w:tcPr>
          <w:p w:rsidR="00685E2D" w:rsidRDefault="00683E54">
            <w:pPr>
              <w:pStyle w:val="20"/>
            </w:pPr>
            <w:r>
              <w:t>101001河北省人大常委会办公厅本级</w:t>
            </w:r>
          </w:p>
        </w:tc>
        <w:tc>
          <w:tcPr>
            <w:tcW w:w="5669" w:type="dxa"/>
            <w:gridSpan w:val="2"/>
            <w:tcBorders>
              <w:top w:val="single" w:sz="6" w:space="0" w:color="FFFFFF"/>
              <w:left w:val="single" w:sz="6" w:space="0" w:color="FFFFFF"/>
              <w:right w:val="single" w:sz="6" w:space="0" w:color="FFFFFF"/>
            </w:tcBorders>
            <w:vAlign w:val="center"/>
          </w:tcPr>
          <w:p w:rsidR="00685E2D" w:rsidRDefault="00683E54">
            <w:pPr>
              <w:pStyle w:val="22"/>
            </w:pPr>
            <w:r>
              <w:t>截止时间：202</w:t>
            </w:r>
            <w:r>
              <w:rPr>
                <w:rFonts w:hint="eastAsia"/>
                <w:lang w:eastAsia="zh-CN"/>
              </w:rPr>
              <w:t>0</w:t>
            </w:r>
            <w:r>
              <w:t>-12-31</w:t>
            </w:r>
          </w:p>
        </w:tc>
      </w:tr>
      <w:tr w:rsidR="00685E2D">
        <w:trPr>
          <w:tblHeader/>
          <w:jc w:val="center"/>
        </w:trPr>
        <w:tc>
          <w:tcPr>
            <w:tcW w:w="7370" w:type="dxa"/>
            <w:vAlign w:val="center"/>
          </w:tcPr>
          <w:p w:rsidR="00685E2D" w:rsidRDefault="00683E54">
            <w:pPr>
              <w:pStyle w:val="10"/>
            </w:pPr>
            <w:r>
              <w:t>项   目</w:t>
            </w:r>
          </w:p>
        </w:tc>
        <w:tc>
          <w:tcPr>
            <w:tcW w:w="2835" w:type="dxa"/>
            <w:vAlign w:val="center"/>
          </w:tcPr>
          <w:p w:rsidR="00685E2D" w:rsidRDefault="00683E54">
            <w:pPr>
              <w:pStyle w:val="10"/>
            </w:pPr>
            <w:r>
              <w:t>数量</w:t>
            </w:r>
          </w:p>
        </w:tc>
        <w:tc>
          <w:tcPr>
            <w:tcW w:w="2835" w:type="dxa"/>
            <w:vAlign w:val="center"/>
          </w:tcPr>
          <w:p w:rsidR="00685E2D" w:rsidRDefault="00683E54">
            <w:pPr>
              <w:pStyle w:val="10"/>
            </w:pPr>
            <w:r>
              <w:t>价值（金额单位：元）</w:t>
            </w:r>
          </w:p>
        </w:tc>
      </w:tr>
      <w:tr w:rsidR="00685E2D">
        <w:trPr>
          <w:jc w:val="center"/>
        </w:trPr>
        <w:tc>
          <w:tcPr>
            <w:tcW w:w="7370" w:type="dxa"/>
            <w:vAlign w:val="center"/>
          </w:tcPr>
          <w:p w:rsidR="00685E2D" w:rsidRDefault="00683E54">
            <w:pPr>
              <w:pStyle w:val="23"/>
            </w:pPr>
            <w:r>
              <w:t>资产总额</w:t>
            </w:r>
          </w:p>
        </w:tc>
        <w:tc>
          <w:tcPr>
            <w:tcW w:w="2835" w:type="dxa"/>
            <w:vAlign w:val="center"/>
          </w:tcPr>
          <w:p w:rsidR="00685E2D" w:rsidRDefault="00685E2D">
            <w:pPr>
              <w:pStyle w:val="30"/>
            </w:pPr>
          </w:p>
        </w:tc>
        <w:tc>
          <w:tcPr>
            <w:tcW w:w="2835" w:type="dxa"/>
            <w:vAlign w:val="center"/>
          </w:tcPr>
          <w:p w:rsidR="00685E2D" w:rsidRDefault="00683E54">
            <w:pPr>
              <w:pStyle w:val="40"/>
              <w:rPr>
                <w:lang w:eastAsia="zh-CN"/>
              </w:rPr>
            </w:pPr>
            <w:r>
              <w:rPr>
                <w:rFonts w:hint="eastAsia"/>
                <w:lang w:eastAsia="zh-CN"/>
              </w:rPr>
              <w:t>8866900</w:t>
            </w:r>
          </w:p>
        </w:tc>
      </w:tr>
      <w:tr w:rsidR="00685E2D">
        <w:trPr>
          <w:jc w:val="center"/>
        </w:trPr>
        <w:tc>
          <w:tcPr>
            <w:tcW w:w="7370" w:type="dxa"/>
            <w:vAlign w:val="center"/>
          </w:tcPr>
          <w:p w:rsidR="00685E2D" w:rsidRDefault="00683E54">
            <w:pPr>
              <w:pStyle w:val="23"/>
            </w:pPr>
            <w:r>
              <w:t>1、房屋（平方米）</w:t>
            </w:r>
          </w:p>
        </w:tc>
        <w:tc>
          <w:tcPr>
            <w:tcW w:w="2835" w:type="dxa"/>
            <w:vAlign w:val="center"/>
          </w:tcPr>
          <w:p w:rsidR="00685E2D" w:rsidRDefault="00683E54">
            <w:pPr>
              <w:pStyle w:val="30"/>
              <w:rPr>
                <w:lang w:eastAsia="zh-CN"/>
              </w:rPr>
            </w:pPr>
            <w:r>
              <w:rPr>
                <w:rFonts w:hint="eastAsia"/>
                <w:lang w:eastAsia="zh-CN"/>
              </w:rPr>
              <w:t>3879.33</w:t>
            </w:r>
          </w:p>
        </w:tc>
        <w:tc>
          <w:tcPr>
            <w:tcW w:w="2835" w:type="dxa"/>
            <w:vAlign w:val="center"/>
          </w:tcPr>
          <w:p w:rsidR="00685E2D" w:rsidRDefault="00683E54">
            <w:pPr>
              <w:pStyle w:val="40"/>
              <w:rPr>
                <w:lang w:eastAsia="zh-CN"/>
              </w:rPr>
            </w:pPr>
            <w:r>
              <w:rPr>
                <w:rFonts w:hint="eastAsia"/>
                <w:lang w:eastAsia="zh-CN"/>
              </w:rPr>
              <w:t>3217300</w:t>
            </w:r>
          </w:p>
        </w:tc>
      </w:tr>
      <w:tr w:rsidR="00685E2D">
        <w:trPr>
          <w:jc w:val="center"/>
        </w:trPr>
        <w:tc>
          <w:tcPr>
            <w:tcW w:w="7370" w:type="dxa"/>
            <w:vAlign w:val="center"/>
          </w:tcPr>
          <w:p w:rsidR="00685E2D" w:rsidRDefault="00683E54">
            <w:pPr>
              <w:pStyle w:val="23"/>
            </w:pPr>
            <w:r>
              <w:t xml:space="preserve">　　其中：办公用房（平方米）</w:t>
            </w:r>
          </w:p>
        </w:tc>
        <w:tc>
          <w:tcPr>
            <w:tcW w:w="2835" w:type="dxa"/>
            <w:vAlign w:val="center"/>
          </w:tcPr>
          <w:p w:rsidR="00685E2D" w:rsidRDefault="00683E54">
            <w:pPr>
              <w:pStyle w:val="30"/>
              <w:rPr>
                <w:lang w:eastAsia="zh-CN"/>
              </w:rPr>
            </w:pPr>
            <w:r>
              <w:rPr>
                <w:rFonts w:hint="eastAsia"/>
                <w:lang w:eastAsia="zh-CN"/>
              </w:rPr>
              <w:t>3879.33</w:t>
            </w:r>
          </w:p>
        </w:tc>
        <w:tc>
          <w:tcPr>
            <w:tcW w:w="2835" w:type="dxa"/>
            <w:vAlign w:val="center"/>
          </w:tcPr>
          <w:p w:rsidR="00685E2D" w:rsidRDefault="00683E54">
            <w:pPr>
              <w:pStyle w:val="40"/>
              <w:rPr>
                <w:lang w:eastAsia="zh-CN"/>
              </w:rPr>
            </w:pPr>
            <w:r>
              <w:rPr>
                <w:rFonts w:hint="eastAsia"/>
                <w:lang w:eastAsia="zh-CN"/>
              </w:rPr>
              <w:t>3217300</w:t>
            </w:r>
          </w:p>
        </w:tc>
      </w:tr>
      <w:tr w:rsidR="00685E2D">
        <w:trPr>
          <w:jc w:val="center"/>
        </w:trPr>
        <w:tc>
          <w:tcPr>
            <w:tcW w:w="7370" w:type="dxa"/>
            <w:vAlign w:val="center"/>
          </w:tcPr>
          <w:p w:rsidR="00685E2D" w:rsidRDefault="00683E54">
            <w:pPr>
              <w:pStyle w:val="23"/>
            </w:pPr>
            <w:r>
              <w:t>2、车辆（台、辆）</w:t>
            </w:r>
          </w:p>
        </w:tc>
        <w:tc>
          <w:tcPr>
            <w:tcW w:w="2835" w:type="dxa"/>
            <w:vAlign w:val="center"/>
          </w:tcPr>
          <w:p w:rsidR="00685E2D" w:rsidRDefault="00683E54">
            <w:pPr>
              <w:pStyle w:val="30"/>
              <w:rPr>
                <w:lang w:eastAsia="zh-CN"/>
              </w:rPr>
            </w:pPr>
            <w:r>
              <w:rPr>
                <w:rFonts w:hint="eastAsia"/>
                <w:lang w:eastAsia="zh-CN"/>
              </w:rPr>
              <w:t>12</w:t>
            </w:r>
          </w:p>
        </w:tc>
        <w:tc>
          <w:tcPr>
            <w:tcW w:w="2835" w:type="dxa"/>
            <w:vAlign w:val="center"/>
          </w:tcPr>
          <w:p w:rsidR="00685E2D" w:rsidRDefault="00683E54">
            <w:pPr>
              <w:pStyle w:val="40"/>
              <w:rPr>
                <w:lang w:eastAsia="zh-CN"/>
              </w:rPr>
            </w:pPr>
            <w:r>
              <w:rPr>
                <w:rFonts w:hint="eastAsia"/>
                <w:lang w:eastAsia="zh-CN"/>
              </w:rPr>
              <w:t>4515500</w:t>
            </w:r>
          </w:p>
        </w:tc>
      </w:tr>
      <w:tr w:rsidR="00685E2D">
        <w:trPr>
          <w:jc w:val="center"/>
        </w:trPr>
        <w:tc>
          <w:tcPr>
            <w:tcW w:w="7370" w:type="dxa"/>
            <w:vAlign w:val="center"/>
          </w:tcPr>
          <w:p w:rsidR="00685E2D" w:rsidRDefault="00683E54">
            <w:pPr>
              <w:pStyle w:val="23"/>
            </w:pPr>
            <w:r>
              <w:t>3、单价在20万元以上的设备</w:t>
            </w:r>
          </w:p>
        </w:tc>
        <w:tc>
          <w:tcPr>
            <w:tcW w:w="2835" w:type="dxa"/>
            <w:vAlign w:val="center"/>
          </w:tcPr>
          <w:p w:rsidR="00685E2D" w:rsidRDefault="00685E2D">
            <w:pPr>
              <w:pStyle w:val="30"/>
              <w:rPr>
                <w:lang w:eastAsia="zh-CN"/>
              </w:rPr>
            </w:pPr>
          </w:p>
        </w:tc>
        <w:tc>
          <w:tcPr>
            <w:tcW w:w="2835" w:type="dxa"/>
            <w:vAlign w:val="center"/>
          </w:tcPr>
          <w:p w:rsidR="00685E2D" w:rsidRDefault="00683E54">
            <w:pPr>
              <w:pStyle w:val="40"/>
              <w:rPr>
                <w:lang w:eastAsia="zh-CN"/>
              </w:rPr>
            </w:pPr>
            <w:r>
              <w:rPr>
                <w:rFonts w:hint="eastAsia"/>
                <w:lang w:eastAsia="zh-CN"/>
              </w:rPr>
              <w:t>1110500</w:t>
            </w:r>
          </w:p>
        </w:tc>
      </w:tr>
      <w:tr w:rsidR="00685E2D">
        <w:trPr>
          <w:jc w:val="center"/>
        </w:trPr>
        <w:tc>
          <w:tcPr>
            <w:tcW w:w="7370" w:type="dxa"/>
            <w:vAlign w:val="center"/>
          </w:tcPr>
          <w:p w:rsidR="00685E2D" w:rsidRDefault="00683E54">
            <w:pPr>
              <w:pStyle w:val="23"/>
            </w:pPr>
            <w:r>
              <w:t>4、其他固定资产</w:t>
            </w:r>
          </w:p>
        </w:tc>
        <w:tc>
          <w:tcPr>
            <w:tcW w:w="2835" w:type="dxa"/>
            <w:vAlign w:val="center"/>
          </w:tcPr>
          <w:p w:rsidR="00685E2D" w:rsidRDefault="00685E2D">
            <w:pPr>
              <w:pStyle w:val="30"/>
              <w:rPr>
                <w:lang w:eastAsia="zh-CN"/>
              </w:rPr>
            </w:pPr>
          </w:p>
        </w:tc>
        <w:tc>
          <w:tcPr>
            <w:tcW w:w="2835" w:type="dxa"/>
            <w:vAlign w:val="center"/>
          </w:tcPr>
          <w:p w:rsidR="00685E2D" w:rsidRDefault="00683E54">
            <w:pPr>
              <w:pStyle w:val="40"/>
              <w:rPr>
                <w:lang w:eastAsia="zh-CN"/>
              </w:rPr>
            </w:pPr>
            <w:r>
              <w:rPr>
                <w:rFonts w:hint="eastAsia"/>
                <w:lang w:eastAsia="zh-CN"/>
              </w:rPr>
              <w:t>23600</w:t>
            </w:r>
          </w:p>
        </w:tc>
      </w:tr>
    </w:tbl>
    <w:p w:rsidR="00685E2D" w:rsidRDefault="00685E2D">
      <w:pPr>
        <w:ind w:firstLine="640"/>
      </w:pPr>
    </w:p>
    <w:p w:rsidR="00685E2D" w:rsidRDefault="00683E54">
      <w:pPr>
        <w:spacing w:before="10" w:after="10"/>
        <w:ind w:firstLine="640"/>
        <w:outlineLvl w:val="5"/>
      </w:pPr>
      <w:r>
        <w:rPr>
          <w:rFonts w:ascii="黑体" w:eastAsia="黑体" w:hAnsi="黑体" w:cs="黑体"/>
          <w:color w:val="000000"/>
          <w:sz w:val="32"/>
        </w:rPr>
        <w:t>八、名词解释</w:t>
      </w:r>
    </w:p>
    <w:p w:rsidR="00685E2D" w:rsidRDefault="00683E54">
      <w:pPr>
        <w:spacing w:line="500" w:lineRule="exact"/>
        <w:ind w:firstLine="560"/>
        <w:rPr>
          <w:color w:val="FF0000"/>
        </w:rPr>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b/>
          <w:sz w:val="28"/>
        </w:rPr>
        <w:t>：</w:t>
      </w:r>
      <w:r>
        <w:rPr>
          <w:rFonts w:eastAsia="方正仿宋_GBK"/>
          <w:sz w:val="28"/>
        </w:rPr>
        <w:t>指</w:t>
      </w:r>
      <w:r>
        <w:rPr>
          <w:rFonts w:eastAsia="方正仿宋_GBK" w:hint="eastAsia"/>
          <w:sz w:val="28"/>
          <w:lang w:eastAsia="zh-CN"/>
        </w:rPr>
        <w:t>区</w:t>
      </w:r>
      <w:r>
        <w:rPr>
          <w:rFonts w:eastAsia="方正仿宋_GBK"/>
          <w:sz w:val="28"/>
        </w:rPr>
        <w:t>级财政当年拨付的资金。</w:t>
      </w:r>
    </w:p>
    <w:p w:rsidR="00685E2D" w:rsidRDefault="00683E5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85E2D" w:rsidRDefault="00683E5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85E2D" w:rsidRDefault="00683E5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85E2D" w:rsidRDefault="00683E5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85E2D" w:rsidRDefault="00683E5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85E2D" w:rsidRDefault="00683E5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w:t>
      </w:r>
      <w:r>
        <w:rPr>
          <w:rFonts w:eastAsia="方正仿宋_GBK"/>
          <w:color w:val="000000"/>
          <w:sz w:val="28"/>
        </w:rPr>
        <w:lastRenderedPageBreak/>
        <w:t>费、培训费等支出；公务用车购置及运维费反映单位公务用车购置费及租用费、燃料费、维修费、过路过桥费、保险费、安全奖励费用等支出；公务接待费反映单位按规定开支的各类公务接待（含外宾接待）支出。</w:t>
      </w:r>
    </w:p>
    <w:p w:rsidR="00685E2D" w:rsidRDefault="00683E5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85E2D" w:rsidRDefault="00683E5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85E2D" w:rsidRDefault="00683E5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85E2D" w:rsidRDefault="00683E54">
      <w:pPr>
        <w:spacing w:before="10" w:after="10"/>
        <w:ind w:firstLine="640"/>
        <w:outlineLvl w:val="5"/>
      </w:pPr>
      <w:r>
        <w:rPr>
          <w:rFonts w:ascii="黑体" w:eastAsia="黑体" w:hAnsi="黑体" w:cs="黑体"/>
          <w:color w:val="000000"/>
          <w:sz w:val="32"/>
        </w:rPr>
        <w:t>九、其他需要说明的事项</w:t>
      </w:r>
    </w:p>
    <w:p w:rsidR="00685E2D" w:rsidRDefault="00683E54">
      <w:pPr>
        <w:spacing w:line="500" w:lineRule="exact"/>
        <w:ind w:firstLine="560"/>
        <w:sectPr w:rsidR="00685E2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685E2D" w:rsidRDefault="00683E54">
      <w:pPr>
        <w:jc w:val="center"/>
        <w:outlineLvl w:val="3"/>
      </w:pPr>
      <w:r>
        <w:rPr>
          <w:rFonts w:ascii="方正小标宋_GBK" w:eastAsia="方正小标宋_GBK" w:hAnsi="方正小标宋_GBK" w:cs="方正小标宋_GBK" w:hint="eastAsia"/>
          <w:color w:val="000000"/>
          <w:sz w:val="44"/>
          <w:lang w:eastAsia="zh-CN"/>
        </w:rPr>
        <w:lastRenderedPageBreak/>
        <w:t>四</w:t>
      </w:r>
      <w:r>
        <w:rPr>
          <w:rFonts w:ascii="方正小标宋_GBK" w:eastAsia="方正小标宋_GBK" w:hAnsi="方正小标宋_GBK" w:cs="方正小标宋_GBK"/>
          <w:color w:val="000000"/>
          <w:sz w:val="44"/>
        </w:rPr>
        <w:t>、</w:t>
      </w:r>
      <w:r>
        <w:rPr>
          <w:rFonts w:ascii="宋体" w:eastAsia="宋体" w:hAnsi="宋体" w:cs="宋体" w:hint="eastAsia"/>
          <w:sz w:val="44"/>
          <w:szCs w:val="44"/>
        </w:rPr>
        <w:t>秦皇岛市山海关区市政维修建设中心</w:t>
      </w:r>
      <w:r>
        <w:rPr>
          <w:rFonts w:ascii="方正小标宋_GBK" w:eastAsia="方正小标宋_GBK" w:hAnsi="方正小标宋_GBK" w:cs="方正小标宋_GBK"/>
          <w:color w:val="000000"/>
          <w:sz w:val="44"/>
        </w:rPr>
        <w:t>本级收支预算</w:t>
      </w:r>
    </w:p>
    <w:tbl>
      <w:tblPr>
        <w:tblW w:w="12760" w:type="dxa"/>
        <w:tblInd w:w="93" w:type="dxa"/>
        <w:tblLook w:val="04A0"/>
      </w:tblPr>
      <w:tblGrid>
        <w:gridCol w:w="760"/>
        <w:gridCol w:w="4200"/>
        <w:gridCol w:w="1800"/>
        <w:gridCol w:w="4200"/>
        <w:gridCol w:w="1800"/>
      </w:tblGrid>
      <w:tr w:rsidR="00685E2D">
        <w:trPr>
          <w:trHeight w:val="750"/>
        </w:trPr>
        <w:tc>
          <w:tcPr>
            <w:tcW w:w="12760" w:type="dxa"/>
            <w:gridSpan w:val="5"/>
            <w:tcBorders>
              <w:top w:val="nil"/>
              <w:left w:val="nil"/>
              <w:bottom w:val="nil"/>
              <w:right w:val="nil"/>
            </w:tcBorders>
            <w:shd w:val="clear" w:color="000000" w:fill="E4ECF7"/>
            <w:vAlign w:val="center"/>
          </w:tcPr>
          <w:p w:rsidR="00685E2D" w:rsidRDefault="00683E54">
            <w:pPr>
              <w:jc w:val="center"/>
              <w:outlineLvl w:val="4"/>
              <w:rPr>
                <w:rFonts w:ascii="宋体" w:eastAsia="宋体" w:hAnsi="宋体" w:cs="宋体"/>
                <w:b/>
                <w:bCs/>
                <w:sz w:val="44"/>
                <w:szCs w:val="44"/>
                <w:lang w:eastAsia="zh-CN"/>
              </w:rPr>
            </w:pPr>
            <w:r>
              <w:rPr>
                <w:rFonts w:ascii="方正小标宋_GBK" w:eastAsia="方正小标宋_GBK" w:hAnsi="方正小标宋_GBK" w:cs="方正小标宋_GBK"/>
                <w:color w:val="000000"/>
                <w:sz w:val="36"/>
              </w:rPr>
              <w:t>单位预算收支总表</w:t>
            </w:r>
          </w:p>
        </w:tc>
      </w:tr>
      <w:tr w:rsidR="00685E2D">
        <w:trPr>
          <w:trHeight w:val="300"/>
        </w:trPr>
        <w:tc>
          <w:tcPr>
            <w:tcW w:w="6760" w:type="dxa"/>
            <w:gridSpan w:val="3"/>
            <w:tcBorders>
              <w:top w:val="nil"/>
              <w:left w:val="nil"/>
              <w:bottom w:val="single" w:sz="4" w:space="0" w:color="auto"/>
              <w:right w:val="nil"/>
            </w:tcBorders>
            <w:shd w:val="clear" w:color="000000" w:fill="E4ECF7"/>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预算单位编码及名称：[334005]秦皇岛市山海关区市政维修建设中心</w:t>
            </w:r>
          </w:p>
        </w:tc>
        <w:tc>
          <w:tcPr>
            <w:tcW w:w="4200" w:type="dxa"/>
            <w:tcBorders>
              <w:top w:val="nil"/>
              <w:left w:val="nil"/>
              <w:bottom w:val="single" w:sz="4" w:space="0" w:color="auto"/>
              <w:right w:val="nil"/>
            </w:tcBorders>
            <w:shd w:val="clear" w:color="000000" w:fill="E4ECF7"/>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预算年度：2021</w:t>
            </w:r>
          </w:p>
        </w:tc>
        <w:tc>
          <w:tcPr>
            <w:tcW w:w="1800" w:type="dxa"/>
            <w:tcBorders>
              <w:top w:val="nil"/>
              <w:left w:val="nil"/>
              <w:bottom w:val="single" w:sz="4" w:space="0" w:color="auto"/>
              <w:right w:val="nil"/>
            </w:tcBorders>
            <w:shd w:val="clear" w:color="000000" w:fill="E4ECF7"/>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金额单位：元</w:t>
            </w:r>
          </w:p>
        </w:tc>
      </w:tr>
      <w:tr w:rsidR="00685E2D">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序号</w:t>
            </w:r>
          </w:p>
        </w:tc>
        <w:tc>
          <w:tcPr>
            <w:tcW w:w="6000" w:type="dxa"/>
            <w:gridSpan w:val="2"/>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收入</w:t>
            </w:r>
          </w:p>
        </w:tc>
        <w:tc>
          <w:tcPr>
            <w:tcW w:w="6000" w:type="dxa"/>
            <w:gridSpan w:val="2"/>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支出</w:t>
            </w:r>
          </w:p>
        </w:tc>
      </w:tr>
      <w:tr w:rsidR="00685E2D">
        <w:trPr>
          <w:trHeight w:val="300"/>
        </w:trPr>
        <w:tc>
          <w:tcPr>
            <w:tcW w:w="760" w:type="dxa"/>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项    目</w:t>
            </w:r>
          </w:p>
        </w:tc>
        <w:tc>
          <w:tcPr>
            <w:tcW w:w="1800" w:type="dxa"/>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预算数</w:t>
            </w:r>
          </w:p>
        </w:tc>
        <w:tc>
          <w:tcPr>
            <w:tcW w:w="4200" w:type="dxa"/>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项    目</w:t>
            </w:r>
          </w:p>
        </w:tc>
        <w:tc>
          <w:tcPr>
            <w:tcW w:w="1800" w:type="dxa"/>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预算数</w:t>
            </w: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栏次</w:t>
            </w:r>
          </w:p>
        </w:tc>
        <w:tc>
          <w:tcPr>
            <w:tcW w:w="4200" w:type="dxa"/>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w:t>
            </w:r>
          </w:p>
        </w:tc>
        <w:tc>
          <w:tcPr>
            <w:tcW w:w="1800" w:type="dxa"/>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w:t>
            </w:r>
          </w:p>
        </w:tc>
        <w:tc>
          <w:tcPr>
            <w:tcW w:w="4200" w:type="dxa"/>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w:t>
            </w:r>
          </w:p>
        </w:tc>
        <w:tc>
          <w:tcPr>
            <w:tcW w:w="1800" w:type="dxa"/>
            <w:tcBorders>
              <w:top w:val="single" w:sz="4" w:space="0" w:color="auto"/>
              <w:left w:val="single" w:sz="4" w:space="0" w:color="auto"/>
              <w:bottom w:val="single" w:sz="4" w:space="0" w:color="auto"/>
              <w:right w:val="single" w:sz="4" w:space="0" w:color="auto"/>
            </w:tcBorders>
            <w:shd w:val="clear" w:color="000000" w:fill="E4ECF7"/>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4</w:t>
            </w: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6</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一、一般公共预算拨款收入</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5098691.54</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一、一般公共服务支出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7</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二、政府性基金预算拨款收入</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260000.00</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二、外交支出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8</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三、国有资本经营预算拨款收入</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三、国防支出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9</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四、财政专户管理资金收入</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四、公共安全支出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10</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五、事业收入</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五、教育支出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11</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六、事业单位经营收入</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六、科学技术支出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12</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七、上级补助收入</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七、文化旅游体育与传媒支出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13</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八、附属单位上缴收入</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八、社会保障和就业支出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888738.12</w:t>
            </w: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14</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九、其他收入</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九、社会保险基金支出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15</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十、卫生健康支出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699192.54</w:t>
            </w: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16</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十一、节能环保支出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17</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十二、城乡社区支出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3528212.08</w:t>
            </w: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18</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十三、农林水支出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19</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十四、交通运输支出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20</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十五、资源勘探工业信息等支出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21</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十六、商业服务业等支出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22</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十七、金融支出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23</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十八、援助其他地区支出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24</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十九、自然资源海洋气象等支出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bl>
    <w:p w:rsidR="00685E2D" w:rsidRDefault="00685E2D">
      <w:pPr>
        <w:jc w:val="center"/>
        <w:rPr>
          <w:rFonts w:ascii="宋体" w:eastAsia="宋体" w:hAnsi="宋体" w:cs="宋体"/>
          <w:sz w:val="18"/>
          <w:szCs w:val="18"/>
          <w:lang w:eastAsia="zh-CN"/>
        </w:rPr>
        <w:sectPr w:rsidR="00685E2D">
          <w:footerReference w:type="even" r:id="rId10"/>
          <w:footerReference w:type="default" r:id="rId11"/>
          <w:pgSz w:w="16840" w:h="11900" w:orient="landscape"/>
          <w:pgMar w:top="1361" w:right="1020" w:bottom="1134" w:left="1020" w:header="720" w:footer="720" w:gutter="0"/>
          <w:pgNumType w:start="64"/>
          <w:cols w:space="720"/>
        </w:sectPr>
      </w:pPr>
    </w:p>
    <w:tbl>
      <w:tblPr>
        <w:tblW w:w="12760" w:type="dxa"/>
        <w:tblInd w:w="93" w:type="dxa"/>
        <w:tblLook w:val="04A0"/>
      </w:tblPr>
      <w:tblGrid>
        <w:gridCol w:w="760"/>
        <w:gridCol w:w="4200"/>
        <w:gridCol w:w="1800"/>
        <w:gridCol w:w="4200"/>
        <w:gridCol w:w="1800"/>
      </w:tblGrid>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lastRenderedPageBreak/>
              <w:t>25</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二十、住房保障支出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242548.80</w:t>
            </w: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26</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二十一、粮油物资储备支出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27</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二十二、国有资本经营预算支出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28</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二十三、灾害防治及应急管理支出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29</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二十四、预备费</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30</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二十五、其他支出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31</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二十六、转移性支出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32</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二十七、债务还本支出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33</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二十八、债务付息支出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34</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二十九、债务发行费用支出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35</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rPr>
                <w:rFonts w:ascii="宋体" w:eastAsia="宋体" w:hAnsi="宋体" w:cs="宋体"/>
                <w:sz w:val="18"/>
                <w:szCs w:val="18"/>
                <w:lang w:eastAsia="zh-C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三十、抗疫特别国债安排的支出</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36</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本年收入合计</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5358691.54</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本年支出合计</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5358691.54</w:t>
            </w: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37</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上年结转结余</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年终结转结余</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5E2D">
            <w:pPr>
              <w:jc w:val="right"/>
              <w:rPr>
                <w:rFonts w:ascii="宋体" w:eastAsia="宋体" w:hAnsi="宋体" w:cs="宋体"/>
                <w:sz w:val="18"/>
                <w:szCs w:val="18"/>
                <w:lang w:eastAsia="zh-CN"/>
              </w:rPr>
            </w:pPr>
          </w:p>
        </w:tc>
      </w:tr>
      <w:tr w:rsidR="00685E2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sz w:val="18"/>
                <w:szCs w:val="18"/>
                <w:lang w:eastAsia="zh-CN"/>
              </w:rPr>
            </w:pPr>
            <w:r>
              <w:rPr>
                <w:rFonts w:ascii="宋体" w:eastAsia="宋体" w:hAnsi="宋体" w:cs="宋体" w:hint="eastAsia"/>
                <w:sz w:val="18"/>
                <w:szCs w:val="18"/>
                <w:lang w:eastAsia="zh-CN"/>
              </w:rPr>
              <w:t>38</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收入总计</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5358691.54</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rPr>
                <w:rFonts w:ascii="宋体" w:eastAsia="宋体" w:hAnsi="宋体" w:cs="宋体"/>
                <w:sz w:val="18"/>
                <w:szCs w:val="18"/>
                <w:lang w:eastAsia="zh-CN"/>
              </w:rPr>
            </w:pPr>
            <w:r>
              <w:rPr>
                <w:rFonts w:ascii="宋体" w:eastAsia="宋体" w:hAnsi="宋体" w:cs="宋体" w:hint="eastAsia"/>
                <w:sz w:val="18"/>
                <w:szCs w:val="18"/>
                <w:lang w:eastAsia="zh-CN"/>
              </w:rPr>
              <w:t>支出总计</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right"/>
              <w:rPr>
                <w:rFonts w:ascii="宋体" w:eastAsia="宋体" w:hAnsi="宋体" w:cs="宋体"/>
                <w:sz w:val="18"/>
                <w:szCs w:val="18"/>
                <w:lang w:eastAsia="zh-CN"/>
              </w:rPr>
            </w:pPr>
            <w:r>
              <w:rPr>
                <w:rFonts w:ascii="宋体" w:eastAsia="宋体" w:hAnsi="宋体" w:cs="宋体" w:hint="eastAsia"/>
                <w:sz w:val="18"/>
                <w:szCs w:val="18"/>
                <w:lang w:eastAsia="zh-CN"/>
              </w:rPr>
              <w:t>5358691.54</w:t>
            </w:r>
          </w:p>
        </w:tc>
      </w:tr>
    </w:tbl>
    <w:p w:rsidR="00685E2D" w:rsidRDefault="00685E2D">
      <w:pPr>
        <w:jc w:val="center"/>
        <w:outlineLvl w:val="3"/>
      </w:pPr>
    </w:p>
    <w:p w:rsidR="00685E2D" w:rsidRDefault="00685E2D">
      <w:pPr>
        <w:sectPr w:rsidR="00685E2D">
          <w:footerReference w:type="default" r:id="rId12"/>
          <w:pgSz w:w="16840" w:h="11900" w:orient="landscape"/>
          <w:pgMar w:top="1361" w:right="1020" w:bottom="1134" w:left="1020" w:header="720" w:footer="720" w:gutter="0"/>
          <w:pgNumType w:start="1"/>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
        <w:gridCol w:w="1219"/>
        <w:gridCol w:w="1900"/>
        <w:gridCol w:w="992"/>
        <w:gridCol w:w="935"/>
        <w:gridCol w:w="1134"/>
        <w:gridCol w:w="1134"/>
        <w:gridCol w:w="1134"/>
        <w:gridCol w:w="1134"/>
        <w:gridCol w:w="1134"/>
        <w:gridCol w:w="1134"/>
        <w:gridCol w:w="1134"/>
        <w:gridCol w:w="1134"/>
      </w:tblGrid>
      <w:tr w:rsidR="00685E2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85E2D" w:rsidRDefault="00683E54">
            <w:pPr>
              <w:pStyle w:val="20"/>
            </w:pPr>
            <w:r>
              <w:t>[334005]</w:t>
            </w:r>
            <w:r>
              <w:rPr>
                <w:rFonts w:hint="eastAsia"/>
              </w:rPr>
              <w:t>秦皇岛市山海关区市政维修建设中心</w:t>
            </w:r>
          </w:p>
        </w:tc>
        <w:tc>
          <w:tcPr>
            <w:tcW w:w="3402" w:type="dxa"/>
            <w:gridSpan w:val="3"/>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670" w:type="dxa"/>
            <w:gridSpan w:val="5"/>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rPr>
          <w:trHeight w:val="369"/>
          <w:tblHeader/>
          <w:jc w:val="center"/>
        </w:trPr>
        <w:tc>
          <w:tcPr>
            <w:tcW w:w="453" w:type="dxa"/>
            <w:vMerge w:val="restart"/>
            <w:vAlign w:val="center"/>
          </w:tcPr>
          <w:p w:rsidR="00685E2D" w:rsidRDefault="00683E54">
            <w:pPr>
              <w:pStyle w:val="10"/>
            </w:pPr>
            <w:r>
              <w:t>序号</w:t>
            </w:r>
          </w:p>
        </w:tc>
        <w:tc>
          <w:tcPr>
            <w:tcW w:w="3119" w:type="dxa"/>
            <w:gridSpan w:val="2"/>
            <w:vAlign w:val="center"/>
          </w:tcPr>
          <w:p w:rsidR="00685E2D" w:rsidRDefault="00683E54">
            <w:pPr>
              <w:pStyle w:val="10"/>
            </w:pPr>
            <w:r>
              <w:t>功能分类科目</w:t>
            </w:r>
          </w:p>
        </w:tc>
        <w:tc>
          <w:tcPr>
            <w:tcW w:w="992" w:type="dxa"/>
            <w:vMerge w:val="restart"/>
            <w:vAlign w:val="center"/>
          </w:tcPr>
          <w:p w:rsidR="00685E2D" w:rsidRDefault="00683E54">
            <w:pPr>
              <w:pStyle w:val="10"/>
            </w:pPr>
            <w:r>
              <w:t>合计</w:t>
            </w:r>
          </w:p>
        </w:tc>
        <w:tc>
          <w:tcPr>
            <w:tcW w:w="8873" w:type="dxa"/>
            <w:gridSpan w:val="8"/>
            <w:vAlign w:val="center"/>
          </w:tcPr>
          <w:p w:rsidR="00685E2D" w:rsidRDefault="00683E54">
            <w:pPr>
              <w:pStyle w:val="10"/>
            </w:pPr>
            <w:r>
              <w:t>本年收入</w:t>
            </w:r>
          </w:p>
        </w:tc>
        <w:tc>
          <w:tcPr>
            <w:tcW w:w="1134" w:type="dxa"/>
            <w:vMerge w:val="restart"/>
            <w:vAlign w:val="center"/>
          </w:tcPr>
          <w:p w:rsidR="00685E2D" w:rsidRDefault="00683E54">
            <w:pPr>
              <w:pStyle w:val="10"/>
            </w:pPr>
            <w:r>
              <w:t>上年结转</w:t>
            </w:r>
          </w:p>
        </w:tc>
      </w:tr>
      <w:tr w:rsidR="00685E2D">
        <w:trPr>
          <w:trHeight w:val="369"/>
          <w:tblHeader/>
          <w:jc w:val="center"/>
        </w:trPr>
        <w:tc>
          <w:tcPr>
            <w:tcW w:w="453" w:type="dxa"/>
            <w:vMerge/>
          </w:tcPr>
          <w:p w:rsidR="00685E2D" w:rsidRDefault="00685E2D"/>
        </w:tc>
        <w:tc>
          <w:tcPr>
            <w:tcW w:w="1219" w:type="dxa"/>
            <w:vAlign w:val="center"/>
          </w:tcPr>
          <w:p w:rsidR="00685E2D" w:rsidRDefault="00683E54">
            <w:pPr>
              <w:pStyle w:val="10"/>
            </w:pPr>
            <w:r>
              <w:t>科目    编码</w:t>
            </w:r>
          </w:p>
        </w:tc>
        <w:tc>
          <w:tcPr>
            <w:tcW w:w="1900" w:type="dxa"/>
            <w:vAlign w:val="center"/>
          </w:tcPr>
          <w:p w:rsidR="00685E2D" w:rsidRDefault="00683E54">
            <w:pPr>
              <w:pStyle w:val="10"/>
            </w:pPr>
            <w:r>
              <w:t>科目名称</w:t>
            </w:r>
          </w:p>
        </w:tc>
        <w:tc>
          <w:tcPr>
            <w:tcW w:w="992" w:type="dxa"/>
            <w:vMerge/>
          </w:tcPr>
          <w:p w:rsidR="00685E2D" w:rsidRDefault="00685E2D"/>
        </w:tc>
        <w:tc>
          <w:tcPr>
            <w:tcW w:w="935" w:type="dxa"/>
            <w:vAlign w:val="center"/>
          </w:tcPr>
          <w:p w:rsidR="00685E2D" w:rsidRDefault="00683E54">
            <w:pPr>
              <w:pStyle w:val="10"/>
            </w:pPr>
            <w:r>
              <w:t>小计</w:t>
            </w:r>
          </w:p>
        </w:tc>
        <w:tc>
          <w:tcPr>
            <w:tcW w:w="1134" w:type="dxa"/>
            <w:vAlign w:val="center"/>
          </w:tcPr>
          <w:p w:rsidR="00685E2D" w:rsidRDefault="00683E54">
            <w:pPr>
              <w:pStyle w:val="10"/>
            </w:pPr>
            <w:r>
              <w:t>财政拨款 收入</w:t>
            </w:r>
          </w:p>
        </w:tc>
        <w:tc>
          <w:tcPr>
            <w:tcW w:w="1134" w:type="dxa"/>
            <w:vAlign w:val="center"/>
          </w:tcPr>
          <w:p w:rsidR="00685E2D" w:rsidRDefault="00683E54">
            <w:pPr>
              <w:pStyle w:val="10"/>
            </w:pPr>
            <w:r>
              <w:t>财政专户 收入</w:t>
            </w:r>
          </w:p>
        </w:tc>
        <w:tc>
          <w:tcPr>
            <w:tcW w:w="1134" w:type="dxa"/>
            <w:vAlign w:val="center"/>
          </w:tcPr>
          <w:p w:rsidR="00685E2D" w:rsidRDefault="00683E54">
            <w:pPr>
              <w:pStyle w:val="10"/>
            </w:pPr>
            <w:r>
              <w:t>事业收入</w:t>
            </w:r>
          </w:p>
        </w:tc>
        <w:tc>
          <w:tcPr>
            <w:tcW w:w="1134" w:type="dxa"/>
            <w:vAlign w:val="center"/>
          </w:tcPr>
          <w:p w:rsidR="00685E2D" w:rsidRDefault="00683E54">
            <w:pPr>
              <w:pStyle w:val="10"/>
            </w:pPr>
            <w:r>
              <w:t>经营收入</w:t>
            </w:r>
          </w:p>
        </w:tc>
        <w:tc>
          <w:tcPr>
            <w:tcW w:w="1134" w:type="dxa"/>
            <w:vAlign w:val="center"/>
          </w:tcPr>
          <w:p w:rsidR="00685E2D" w:rsidRDefault="00683E54">
            <w:pPr>
              <w:pStyle w:val="10"/>
            </w:pPr>
            <w:r>
              <w:t>上级补助收入</w:t>
            </w:r>
          </w:p>
        </w:tc>
        <w:tc>
          <w:tcPr>
            <w:tcW w:w="1134" w:type="dxa"/>
            <w:vAlign w:val="center"/>
          </w:tcPr>
          <w:p w:rsidR="00685E2D" w:rsidRDefault="00683E54">
            <w:pPr>
              <w:pStyle w:val="10"/>
            </w:pPr>
            <w:r>
              <w:t>附属单位上缴收入</w:t>
            </w:r>
          </w:p>
        </w:tc>
        <w:tc>
          <w:tcPr>
            <w:tcW w:w="1134" w:type="dxa"/>
            <w:vAlign w:val="center"/>
          </w:tcPr>
          <w:p w:rsidR="00685E2D" w:rsidRDefault="00683E54">
            <w:pPr>
              <w:pStyle w:val="10"/>
            </w:pPr>
            <w:r>
              <w:t>其他收入</w:t>
            </w:r>
          </w:p>
        </w:tc>
        <w:tc>
          <w:tcPr>
            <w:tcW w:w="1134" w:type="dxa"/>
            <w:vMerge/>
          </w:tcPr>
          <w:p w:rsidR="00685E2D" w:rsidRDefault="00685E2D"/>
        </w:tc>
      </w:tr>
      <w:tr w:rsidR="00685E2D">
        <w:trPr>
          <w:trHeight w:val="369"/>
          <w:tblHeader/>
          <w:jc w:val="center"/>
        </w:trPr>
        <w:tc>
          <w:tcPr>
            <w:tcW w:w="453" w:type="dxa"/>
            <w:vAlign w:val="center"/>
          </w:tcPr>
          <w:p w:rsidR="00685E2D" w:rsidRDefault="00683E54">
            <w:pPr>
              <w:pStyle w:val="10"/>
            </w:pPr>
            <w:r>
              <w:t>栏次</w:t>
            </w:r>
          </w:p>
        </w:tc>
        <w:tc>
          <w:tcPr>
            <w:tcW w:w="1219" w:type="dxa"/>
            <w:vAlign w:val="center"/>
          </w:tcPr>
          <w:p w:rsidR="00685E2D" w:rsidRDefault="00683E54">
            <w:pPr>
              <w:pStyle w:val="10"/>
            </w:pPr>
            <w:r>
              <w:t>1</w:t>
            </w:r>
          </w:p>
        </w:tc>
        <w:tc>
          <w:tcPr>
            <w:tcW w:w="1900" w:type="dxa"/>
            <w:vAlign w:val="center"/>
          </w:tcPr>
          <w:p w:rsidR="00685E2D" w:rsidRDefault="00683E54">
            <w:pPr>
              <w:pStyle w:val="10"/>
            </w:pPr>
            <w:r>
              <w:t>2</w:t>
            </w:r>
          </w:p>
        </w:tc>
        <w:tc>
          <w:tcPr>
            <w:tcW w:w="992" w:type="dxa"/>
            <w:vAlign w:val="center"/>
          </w:tcPr>
          <w:p w:rsidR="00685E2D" w:rsidRDefault="00683E54">
            <w:pPr>
              <w:pStyle w:val="10"/>
            </w:pPr>
            <w:r>
              <w:t>3</w:t>
            </w:r>
          </w:p>
        </w:tc>
        <w:tc>
          <w:tcPr>
            <w:tcW w:w="935" w:type="dxa"/>
            <w:vAlign w:val="center"/>
          </w:tcPr>
          <w:p w:rsidR="00685E2D" w:rsidRDefault="00683E54">
            <w:pPr>
              <w:pStyle w:val="10"/>
            </w:pPr>
            <w:r>
              <w:t>4</w:t>
            </w:r>
          </w:p>
        </w:tc>
        <w:tc>
          <w:tcPr>
            <w:tcW w:w="1134" w:type="dxa"/>
            <w:vAlign w:val="center"/>
          </w:tcPr>
          <w:p w:rsidR="00685E2D" w:rsidRDefault="00683E54">
            <w:pPr>
              <w:pStyle w:val="10"/>
            </w:pPr>
            <w:r>
              <w:t>5</w:t>
            </w:r>
          </w:p>
        </w:tc>
        <w:tc>
          <w:tcPr>
            <w:tcW w:w="1134" w:type="dxa"/>
            <w:vAlign w:val="center"/>
          </w:tcPr>
          <w:p w:rsidR="00685E2D" w:rsidRDefault="00683E54">
            <w:pPr>
              <w:pStyle w:val="10"/>
            </w:pPr>
            <w:r>
              <w:t>6</w:t>
            </w:r>
          </w:p>
        </w:tc>
        <w:tc>
          <w:tcPr>
            <w:tcW w:w="1134" w:type="dxa"/>
            <w:vAlign w:val="center"/>
          </w:tcPr>
          <w:p w:rsidR="00685E2D" w:rsidRDefault="00683E54">
            <w:pPr>
              <w:pStyle w:val="10"/>
            </w:pPr>
            <w:r>
              <w:t>7</w:t>
            </w:r>
          </w:p>
        </w:tc>
        <w:tc>
          <w:tcPr>
            <w:tcW w:w="1134" w:type="dxa"/>
            <w:vAlign w:val="center"/>
          </w:tcPr>
          <w:p w:rsidR="00685E2D" w:rsidRDefault="00683E54">
            <w:pPr>
              <w:pStyle w:val="10"/>
            </w:pPr>
            <w:r>
              <w:t>8</w:t>
            </w:r>
          </w:p>
        </w:tc>
        <w:tc>
          <w:tcPr>
            <w:tcW w:w="1134" w:type="dxa"/>
            <w:vAlign w:val="center"/>
          </w:tcPr>
          <w:p w:rsidR="00685E2D" w:rsidRDefault="00683E54">
            <w:pPr>
              <w:pStyle w:val="10"/>
            </w:pPr>
            <w:r>
              <w:t>9</w:t>
            </w:r>
          </w:p>
        </w:tc>
        <w:tc>
          <w:tcPr>
            <w:tcW w:w="1134" w:type="dxa"/>
            <w:vAlign w:val="center"/>
          </w:tcPr>
          <w:p w:rsidR="00685E2D" w:rsidRDefault="00683E54">
            <w:pPr>
              <w:pStyle w:val="10"/>
            </w:pPr>
            <w:r>
              <w:t>10</w:t>
            </w:r>
          </w:p>
        </w:tc>
        <w:tc>
          <w:tcPr>
            <w:tcW w:w="1134" w:type="dxa"/>
            <w:vAlign w:val="center"/>
          </w:tcPr>
          <w:p w:rsidR="00685E2D" w:rsidRDefault="00683E54">
            <w:pPr>
              <w:pStyle w:val="10"/>
            </w:pPr>
            <w:r>
              <w:t>11</w:t>
            </w:r>
          </w:p>
        </w:tc>
        <w:tc>
          <w:tcPr>
            <w:tcW w:w="1134" w:type="dxa"/>
            <w:vAlign w:val="center"/>
          </w:tcPr>
          <w:p w:rsidR="00685E2D" w:rsidRDefault="00683E54">
            <w:pPr>
              <w:pStyle w:val="10"/>
            </w:pPr>
            <w:r>
              <w:t>12</w:t>
            </w: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6</w:t>
            </w:r>
          </w:p>
        </w:tc>
        <w:tc>
          <w:tcPr>
            <w:tcW w:w="1219" w:type="dxa"/>
            <w:vAlign w:val="center"/>
          </w:tcPr>
          <w:p w:rsidR="00685E2D" w:rsidRDefault="00685E2D">
            <w:pPr>
              <w:rPr>
                <w:rFonts w:ascii="宋体" w:eastAsia="宋体" w:hAnsi="宋体" w:cs="宋体"/>
                <w:sz w:val="18"/>
                <w:szCs w:val="18"/>
              </w:rPr>
            </w:pP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合计</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5358691.54</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5358691.54</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5358691.54</w:t>
            </w:r>
          </w:p>
        </w:tc>
        <w:tc>
          <w:tcPr>
            <w:tcW w:w="1134" w:type="dxa"/>
            <w:vAlign w:val="center"/>
          </w:tcPr>
          <w:p w:rsidR="00685E2D" w:rsidRDefault="00685E2D">
            <w:pPr>
              <w:pStyle w:val="7"/>
            </w:pPr>
          </w:p>
        </w:tc>
        <w:tc>
          <w:tcPr>
            <w:tcW w:w="1134" w:type="dxa"/>
            <w:vAlign w:val="center"/>
          </w:tcPr>
          <w:p w:rsidR="00685E2D" w:rsidRDefault="00685E2D">
            <w:pPr>
              <w:pStyle w:val="7"/>
            </w:pPr>
          </w:p>
        </w:tc>
        <w:tc>
          <w:tcPr>
            <w:tcW w:w="1134" w:type="dxa"/>
            <w:vAlign w:val="center"/>
          </w:tcPr>
          <w:p w:rsidR="00685E2D" w:rsidRDefault="00685E2D">
            <w:pPr>
              <w:pStyle w:val="7"/>
            </w:pPr>
          </w:p>
        </w:tc>
        <w:tc>
          <w:tcPr>
            <w:tcW w:w="1134" w:type="dxa"/>
            <w:vAlign w:val="center"/>
          </w:tcPr>
          <w:p w:rsidR="00685E2D" w:rsidRDefault="00685E2D">
            <w:pPr>
              <w:pStyle w:val="7"/>
            </w:pPr>
          </w:p>
        </w:tc>
        <w:tc>
          <w:tcPr>
            <w:tcW w:w="1134" w:type="dxa"/>
            <w:vAlign w:val="center"/>
          </w:tcPr>
          <w:p w:rsidR="00685E2D" w:rsidRDefault="00685E2D">
            <w:pPr>
              <w:pStyle w:val="7"/>
            </w:pPr>
          </w:p>
        </w:tc>
        <w:tc>
          <w:tcPr>
            <w:tcW w:w="1134" w:type="dxa"/>
            <w:vAlign w:val="center"/>
          </w:tcPr>
          <w:p w:rsidR="00685E2D" w:rsidRDefault="00685E2D">
            <w:pPr>
              <w:pStyle w:val="7"/>
            </w:pPr>
          </w:p>
        </w:tc>
        <w:tc>
          <w:tcPr>
            <w:tcW w:w="1134" w:type="dxa"/>
            <w:vAlign w:val="center"/>
          </w:tcPr>
          <w:p w:rsidR="00685E2D" w:rsidRDefault="00685E2D">
            <w:pPr>
              <w:pStyle w:val="7"/>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7</w:t>
            </w:r>
          </w:p>
        </w:tc>
        <w:tc>
          <w:tcPr>
            <w:tcW w:w="1219" w:type="dxa"/>
            <w:vAlign w:val="center"/>
          </w:tcPr>
          <w:p w:rsidR="00685E2D" w:rsidRDefault="00683E54">
            <w:pPr>
              <w:rPr>
                <w:rFonts w:ascii="宋体" w:eastAsia="宋体" w:hAnsi="宋体" w:cs="宋体"/>
                <w:sz w:val="18"/>
                <w:szCs w:val="18"/>
              </w:rPr>
            </w:pPr>
            <w:r>
              <w:rPr>
                <w:rFonts w:hint="eastAsia"/>
                <w:sz w:val="18"/>
                <w:szCs w:val="18"/>
              </w:rPr>
              <w:t>208</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社会保障和就业支出</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888738.12</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888738.12</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888738.12</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8</w:t>
            </w:r>
          </w:p>
        </w:tc>
        <w:tc>
          <w:tcPr>
            <w:tcW w:w="1219" w:type="dxa"/>
            <w:vAlign w:val="center"/>
          </w:tcPr>
          <w:p w:rsidR="00685E2D" w:rsidRDefault="00683E54">
            <w:pPr>
              <w:rPr>
                <w:rFonts w:ascii="宋体" w:eastAsia="宋体" w:hAnsi="宋体" w:cs="宋体"/>
                <w:sz w:val="18"/>
                <w:szCs w:val="18"/>
              </w:rPr>
            </w:pPr>
            <w:r>
              <w:rPr>
                <w:rFonts w:hint="eastAsia"/>
                <w:sz w:val="18"/>
                <w:szCs w:val="18"/>
              </w:rPr>
              <w:t>20805</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行政事业单位养老支出</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833298.12</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833298.12</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833298.12</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9</w:t>
            </w:r>
          </w:p>
        </w:tc>
        <w:tc>
          <w:tcPr>
            <w:tcW w:w="1219" w:type="dxa"/>
            <w:vAlign w:val="center"/>
          </w:tcPr>
          <w:p w:rsidR="00685E2D" w:rsidRDefault="00683E54">
            <w:pPr>
              <w:rPr>
                <w:rFonts w:ascii="宋体" w:eastAsia="宋体" w:hAnsi="宋体" w:cs="宋体"/>
                <w:sz w:val="18"/>
                <w:szCs w:val="18"/>
              </w:rPr>
            </w:pPr>
            <w:r>
              <w:rPr>
                <w:rFonts w:hint="eastAsia"/>
                <w:sz w:val="18"/>
                <w:szCs w:val="18"/>
              </w:rPr>
              <w:t>2080502</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事业单位离退休</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509899.72</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509899.72</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509899.72</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10</w:t>
            </w:r>
          </w:p>
        </w:tc>
        <w:tc>
          <w:tcPr>
            <w:tcW w:w="1219" w:type="dxa"/>
            <w:vAlign w:val="center"/>
          </w:tcPr>
          <w:p w:rsidR="00685E2D" w:rsidRDefault="00683E54">
            <w:pPr>
              <w:rPr>
                <w:rFonts w:ascii="宋体" w:eastAsia="宋体" w:hAnsi="宋体" w:cs="宋体"/>
                <w:sz w:val="18"/>
                <w:szCs w:val="18"/>
              </w:rPr>
            </w:pPr>
            <w:r>
              <w:rPr>
                <w:rFonts w:hint="eastAsia"/>
                <w:sz w:val="18"/>
                <w:szCs w:val="18"/>
              </w:rPr>
              <w:t>2080505</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机关事业单位基本养老保险缴费支出</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323398.40</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323398.40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323398.40</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11</w:t>
            </w:r>
          </w:p>
        </w:tc>
        <w:tc>
          <w:tcPr>
            <w:tcW w:w="1219" w:type="dxa"/>
            <w:vAlign w:val="center"/>
          </w:tcPr>
          <w:p w:rsidR="00685E2D" w:rsidRDefault="00683E54">
            <w:pPr>
              <w:rPr>
                <w:rFonts w:ascii="宋体" w:eastAsia="宋体" w:hAnsi="宋体" w:cs="宋体"/>
                <w:sz w:val="18"/>
                <w:szCs w:val="18"/>
              </w:rPr>
            </w:pPr>
            <w:r>
              <w:rPr>
                <w:rFonts w:hint="eastAsia"/>
                <w:sz w:val="18"/>
                <w:szCs w:val="18"/>
              </w:rPr>
              <w:t>20808</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抚恤</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55440.00</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55440.00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55440.00</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12</w:t>
            </w:r>
          </w:p>
        </w:tc>
        <w:tc>
          <w:tcPr>
            <w:tcW w:w="1219" w:type="dxa"/>
            <w:vAlign w:val="center"/>
          </w:tcPr>
          <w:p w:rsidR="00685E2D" w:rsidRDefault="00683E54">
            <w:pPr>
              <w:rPr>
                <w:rFonts w:ascii="宋体" w:eastAsia="宋体" w:hAnsi="宋体" w:cs="宋体"/>
                <w:sz w:val="18"/>
                <w:szCs w:val="18"/>
              </w:rPr>
            </w:pPr>
            <w:r>
              <w:rPr>
                <w:rFonts w:hint="eastAsia"/>
                <w:sz w:val="18"/>
                <w:szCs w:val="18"/>
              </w:rPr>
              <w:t>2080899</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其他优抚支出</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55440.00</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55440.00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55440.00</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13</w:t>
            </w:r>
          </w:p>
        </w:tc>
        <w:tc>
          <w:tcPr>
            <w:tcW w:w="1219" w:type="dxa"/>
            <w:vAlign w:val="center"/>
          </w:tcPr>
          <w:p w:rsidR="00685E2D" w:rsidRDefault="00683E54">
            <w:pPr>
              <w:rPr>
                <w:rFonts w:ascii="宋体" w:eastAsia="宋体" w:hAnsi="宋体" w:cs="宋体"/>
                <w:sz w:val="18"/>
                <w:szCs w:val="18"/>
              </w:rPr>
            </w:pPr>
            <w:r>
              <w:rPr>
                <w:rFonts w:hint="eastAsia"/>
                <w:sz w:val="18"/>
                <w:szCs w:val="18"/>
              </w:rPr>
              <w:t>210</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卫生健康支出</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699192.54</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699192.54</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699192.54</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14</w:t>
            </w:r>
          </w:p>
        </w:tc>
        <w:tc>
          <w:tcPr>
            <w:tcW w:w="1219" w:type="dxa"/>
            <w:vAlign w:val="center"/>
          </w:tcPr>
          <w:p w:rsidR="00685E2D" w:rsidRDefault="00683E54">
            <w:pPr>
              <w:rPr>
                <w:rFonts w:ascii="宋体" w:eastAsia="宋体" w:hAnsi="宋体" w:cs="宋体"/>
                <w:sz w:val="18"/>
                <w:szCs w:val="18"/>
              </w:rPr>
            </w:pPr>
            <w:r>
              <w:rPr>
                <w:rFonts w:hint="eastAsia"/>
                <w:sz w:val="18"/>
                <w:szCs w:val="18"/>
              </w:rPr>
              <w:t>21011</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行政事业单位医疗</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699192.54</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699192.54</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699192.54</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15</w:t>
            </w:r>
          </w:p>
        </w:tc>
        <w:tc>
          <w:tcPr>
            <w:tcW w:w="1219" w:type="dxa"/>
            <w:vAlign w:val="center"/>
          </w:tcPr>
          <w:p w:rsidR="00685E2D" w:rsidRDefault="00683E54">
            <w:pPr>
              <w:rPr>
                <w:rFonts w:ascii="宋体" w:eastAsia="宋体" w:hAnsi="宋体" w:cs="宋体"/>
                <w:sz w:val="18"/>
                <w:szCs w:val="18"/>
              </w:rPr>
            </w:pPr>
            <w:r>
              <w:rPr>
                <w:rFonts w:hint="eastAsia"/>
                <w:sz w:val="18"/>
                <w:szCs w:val="18"/>
              </w:rPr>
              <w:t>2101102</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事业单位医疗</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156646.10</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156646.10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156646.10</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16</w:t>
            </w:r>
          </w:p>
        </w:tc>
        <w:tc>
          <w:tcPr>
            <w:tcW w:w="1219" w:type="dxa"/>
            <w:vAlign w:val="center"/>
          </w:tcPr>
          <w:p w:rsidR="00685E2D" w:rsidRDefault="00683E54">
            <w:pPr>
              <w:rPr>
                <w:rFonts w:ascii="宋体" w:eastAsia="宋体" w:hAnsi="宋体" w:cs="宋体"/>
                <w:sz w:val="18"/>
                <w:szCs w:val="18"/>
              </w:rPr>
            </w:pPr>
            <w:r>
              <w:rPr>
                <w:rFonts w:hint="eastAsia"/>
                <w:sz w:val="18"/>
                <w:szCs w:val="18"/>
              </w:rPr>
              <w:t>2101103</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公务员医疗补助</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542546.44</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542546.44</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542546.44</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17</w:t>
            </w:r>
          </w:p>
        </w:tc>
        <w:tc>
          <w:tcPr>
            <w:tcW w:w="1219" w:type="dxa"/>
            <w:vAlign w:val="center"/>
          </w:tcPr>
          <w:p w:rsidR="00685E2D" w:rsidRDefault="00683E54">
            <w:pPr>
              <w:rPr>
                <w:rFonts w:ascii="宋体" w:eastAsia="宋体" w:hAnsi="宋体" w:cs="宋体"/>
                <w:sz w:val="18"/>
                <w:szCs w:val="18"/>
              </w:rPr>
            </w:pPr>
            <w:r>
              <w:rPr>
                <w:rFonts w:hint="eastAsia"/>
                <w:sz w:val="18"/>
                <w:szCs w:val="18"/>
              </w:rPr>
              <w:t>212</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城乡社区支出</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3528212.08</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3528212.08</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3528212.08</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18</w:t>
            </w:r>
          </w:p>
        </w:tc>
        <w:tc>
          <w:tcPr>
            <w:tcW w:w="1219" w:type="dxa"/>
            <w:vAlign w:val="center"/>
          </w:tcPr>
          <w:p w:rsidR="00685E2D" w:rsidRDefault="00683E54">
            <w:pPr>
              <w:rPr>
                <w:rFonts w:ascii="宋体" w:eastAsia="宋体" w:hAnsi="宋体" w:cs="宋体"/>
                <w:sz w:val="18"/>
                <w:szCs w:val="18"/>
              </w:rPr>
            </w:pPr>
            <w:r>
              <w:rPr>
                <w:rFonts w:hint="eastAsia"/>
                <w:sz w:val="18"/>
                <w:szCs w:val="18"/>
              </w:rPr>
              <w:t>21203</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城乡社区公共设施</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3268212.08</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3268212.08</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3268212.08</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19</w:t>
            </w:r>
          </w:p>
        </w:tc>
        <w:tc>
          <w:tcPr>
            <w:tcW w:w="1219" w:type="dxa"/>
            <w:vAlign w:val="center"/>
          </w:tcPr>
          <w:p w:rsidR="00685E2D" w:rsidRDefault="00683E54">
            <w:pPr>
              <w:rPr>
                <w:rFonts w:ascii="宋体" w:eastAsia="宋体" w:hAnsi="宋体" w:cs="宋体"/>
                <w:sz w:val="18"/>
                <w:szCs w:val="18"/>
              </w:rPr>
            </w:pPr>
            <w:r>
              <w:rPr>
                <w:rFonts w:hint="eastAsia"/>
                <w:sz w:val="18"/>
                <w:szCs w:val="18"/>
              </w:rPr>
              <w:t>2120399</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其他城乡社区公共设施支出</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3268212.08</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3268212.08</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3268212.08</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jc w:val="center"/>
              <w:rPr>
                <w:rFonts w:ascii="宋体" w:eastAsia="宋体" w:hAnsi="宋体" w:cs="宋体"/>
                <w:sz w:val="18"/>
                <w:szCs w:val="18"/>
              </w:rPr>
            </w:pPr>
            <w:r>
              <w:rPr>
                <w:rFonts w:hint="eastAsia"/>
                <w:sz w:val="18"/>
                <w:szCs w:val="18"/>
              </w:rPr>
              <w:t>20</w:t>
            </w:r>
          </w:p>
        </w:tc>
        <w:tc>
          <w:tcPr>
            <w:tcW w:w="1219" w:type="dxa"/>
            <w:vAlign w:val="center"/>
          </w:tcPr>
          <w:p w:rsidR="00685E2D" w:rsidRDefault="00683E54">
            <w:pPr>
              <w:rPr>
                <w:rFonts w:ascii="宋体" w:eastAsia="宋体" w:hAnsi="宋体" w:cs="宋体"/>
                <w:sz w:val="18"/>
                <w:szCs w:val="18"/>
              </w:rPr>
            </w:pPr>
            <w:r>
              <w:rPr>
                <w:rFonts w:hint="eastAsia"/>
                <w:sz w:val="18"/>
                <w:szCs w:val="18"/>
              </w:rPr>
              <w:t>21208</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国有土地使用权出让收入安排的支出</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260000.00</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260000.00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260000.00</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pStyle w:val="30"/>
            </w:pPr>
            <w:r>
              <w:rPr>
                <w:rFonts w:hint="eastAsia"/>
                <w:lang w:eastAsia="zh-CN"/>
              </w:rPr>
              <w:t>21</w:t>
            </w:r>
          </w:p>
        </w:tc>
        <w:tc>
          <w:tcPr>
            <w:tcW w:w="1219" w:type="dxa"/>
            <w:vAlign w:val="center"/>
          </w:tcPr>
          <w:p w:rsidR="00685E2D" w:rsidRDefault="00683E54">
            <w:pPr>
              <w:rPr>
                <w:rFonts w:ascii="宋体" w:eastAsia="宋体" w:hAnsi="宋体" w:cs="宋体"/>
                <w:sz w:val="18"/>
                <w:szCs w:val="18"/>
              </w:rPr>
            </w:pPr>
            <w:r>
              <w:rPr>
                <w:rFonts w:hint="eastAsia"/>
                <w:sz w:val="18"/>
                <w:szCs w:val="18"/>
              </w:rPr>
              <w:t>2120899</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其他国有土地使用权出让收入安排的支出</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260000.00</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260000.00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260000.00</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pStyle w:val="30"/>
            </w:pPr>
            <w:r>
              <w:rPr>
                <w:rFonts w:hint="eastAsia"/>
                <w:lang w:eastAsia="zh-CN"/>
              </w:rPr>
              <w:t>22</w:t>
            </w:r>
          </w:p>
        </w:tc>
        <w:tc>
          <w:tcPr>
            <w:tcW w:w="1219" w:type="dxa"/>
            <w:vAlign w:val="center"/>
          </w:tcPr>
          <w:p w:rsidR="00685E2D" w:rsidRDefault="00683E54">
            <w:pPr>
              <w:rPr>
                <w:rFonts w:ascii="宋体" w:eastAsia="宋体" w:hAnsi="宋体" w:cs="宋体"/>
                <w:sz w:val="18"/>
                <w:szCs w:val="18"/>
              </w:rPr>
            </w:pPr>
            <w:r>
              <w:rPr>
                <w:rFonts w:hint="eastAsia"/>
                <w:sz w:val="18"/>
                <w:szCs w:val="18"/>
              </w:rPr>
              <w:t>221</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住房保障支出</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pStyle w:val="30"/>
            </w:pPr>
            <w:r>
              <w:rPr>
                <w:rFonts w:hint="eastAsia"/>
                <w:lang w:eastAsia="zh-CN"/>
              </w:rPr>
              <w:lastRenderedPageBreak/>
              <w:t>23</w:t>
            </w:r>
          </w:p>
        </w:tc>
        <w:tc>
          <w:tcPr>
            <w:tcW w:w="1219" w:type="dxa"/>
            <w:vAlign w:val="center"/>
          </w:tcPr>
          <w:p w:rsidR="00685E2D" w:rsidRDefault="00683E54">
            <w:pPr>
              <w:rPr>
                <w:rFonts w:ascii="宋体" w:eastAsia="宋体" w:hAnsi="宋体" w:cs="宋体"/>
                <w:sz w:val="18"/>
                <w:szCs w:val="18"/>
              </w:rPr>
            </w:pPr>
            <w:r>
              <w:rPr>
                <w:rFonts w:hint="eastAsia"/>
                <w:sz w:val="18"/>
                <w:szCs w:val="18"/>
              </w:rPr>
              <w:t>22102</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住房改革支出</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r w:rsidR="00685E2D">
        <w:trPr>
          <w:trHeight w:val="369"/>
          <w:jc w:val="center"/>
        </w:trPr>
        <w:tc>
          <w:tcPr>
            <w:tcW w:w="453" w:type="dxa"/>
            <w:vAlign w:val="center"/>
          </w:tcPr>
          <w:p w:rsidR="00685E2D" w:rsidRDefault="00683E54">
            <w:pPr>
              <w:pStyle w:val="30"/>
            </w:pPr>
            <w:r>
              <w:rPr>
                <w:rFonts w:hint="eastAsia"/>
                <w:lang w:eastAsia="zh-CN"/>
              </w:rPr>
              <w:t>24</w:t>
            </w:r>
          </w:p>
        </w:tc>
        <w:tc>
          <w:tcPr>
            <w:tcW w:w="1219" w:type="dxa"/>
            <w:vAlign w:val="center"/>
          </w:tcPr>
          <w:p w:rsidR="00685E2D" w:rsidRDefault="00683E54">
            <w:pPr>
              <w:rPr>
                <w:rFonts w:ascii="宋体" w:eastAsia="宋体" w:hAnsi="宋体" w:cs="宋体"/>
                <w:sz w:val="18"/>
                <w:szCs w:val="18"/>
              </w:rPr>
            </w:pPr>
            <w:r>
              <w:rPr>
                <w:rFonts w:hint="eastAsia"/>
                <w:sz w:val="18"/>
                <w:szCs w:val="18"/>
              </w:rPr>
              <w:t>2210201</w:t>
            </w:r>
          </w:p>
        </w:tc>
        <w:tc>
          <w:tcPr>
            <w:tcW w:w="1900"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住房公积金</w:t>
            </w:r>
          </w:p>
        </w:tc>
        <w:tc>
          <w:tcPr>
            <w:tcW w:w="992"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935"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c>
          <w:tcPr>
            <w:tcW w:w="1134" w:type="dxa"/>
            <w:vAlign w:val="center"/>
          </w:tcPr>
          <w:p w:rsidR="00685E2D" w:rsidRDefault="00685E2D">
            <w:pPr>
              <w:pStyle w:val="40"/>
            </w:pPr>
          </w:p>
        </w:tc>
      </w:tr>
    </w:tbl>
    <w:p w:rsidR="00685E2D" w:rsidRDefault="00685E2D">
      <w:pPr>
        <w:sectPr w:rsidR="00685E2D">
          <w:footerReference w:type="default" r:id="rId13"/>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5295"/>
        <w:gridCol w:w="1134"/>
        <w:gridCol w:w="1134"/>
        <w:gridCol w:w="1056"/>
        <w:gridCol w:w="1070"/>
        <w:gridCol w:w="1418"/>
        <w:gridCol w:w="1098"/>
      </w:tblGrid>
      <w:tr w:rsidR="00685E2D">
        <w:trPr>
          <w:trHeight w:val="369"/>
          <w:tblHeader/>
          <w:jc w:val="center"/>
        </w:trPr>
        <w:tc>
          <w:tcPr>
            <w:tcW w:w="7137" w:type="dxa"/>
            <w:gridSpan w:val="3"/>
            <w:tcBorders>
              <w:top w:val="single" w:sz="6" w:space="0" w:color="FFFFFF"/>
              <w:left w:val="single" w:sz="6" w:space="0" w:color="FFFFFF"/>
              <w:right w:val="single" w:sz="6" w:space="0" w:color="FFFFFF"/>
            </w:tcBorders>
            <w:vAlign w:val="center"/>
          </w:tcPr>
          <w:p w:rsidR="00685E2D" w:rsidRDefault="00683E54">
            <w:pPr>
              <w:pStyle w:val="20"/>
            </w:pPr>
            <w:r>
              <w:t>[334005]</w:t>
            </w:r>
            <w:r>
              <w:rPr>
                <w:rFonts w:hint="eastAsia"/>
              </w:rPr>
              <w:t>秦皇岛市山海关区市政维修建设中心</w:t>
            </w:r>
          </w:p>
        </w:tc>
        <w:tc>
          <w:tcPr>
            <w:tcW w:w="2268" w:type="dxa"/>
            <w:gridSpan w:val="2"/>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4642" w:type="dxa"/>
            <w:gridSpan w:val="4"/>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rPr>
          <w:trHeight w:val="369"/>
          <w:tblHeader/>
          <w:jc w:val="center"/>
        </w:trPr>
        <w:tc>
          <w:tcPr>
            <w:tcW w:w="850" w:type="dxa"/>
            <w:vMerge w:val="restart"/>
            <w:vAlign w:val="center"/>
          </w:tcPr>
          <w:p w:rsidR="00685E2D" w:rsidRDefault="00683E54">
            <w:pPr>
              <w:pStyle w:val="10"/>
            </w:pPr>
            <w:r>
              <w:t>序号</w:t>
            </w:r>
          </w:p>
        </w:tc>
        <w:tc>
          <w:tcPr>
            <w:tcW w:w="6287" w:type="dxa"/>
            <w:gridSpan w:val="2"/>
            <w:vAlign w:val="center"/>
          </w:tcPr>
          <w:p w:rsidR="00685E2D" w:rsidRDefault="00683E54">
            <w:pPr>
              <w:pStyle w:val="10"/>
            </w:pPr>
            <w:r>
              <w:t>功能分类科目</w:t>
            </w:r>
          </w:p>
        </w:tc>
        <w:tc>
          <w:tcPr>
            <w:tcW w:w="1134" w:type="dxa"/>
            <w:vMerge w:val="restart"/>
            <w:vAlign w:val="center"/>
          </w:tcPr>
          <w:p w:rsidR="00685E2D" w:rsidRDefault="00683E54">
            <w:pPr>
              <w:pStyle w:val="10"/>
            </w:pPr>
            <w:r>
              <w:t>合计</w:t>
            </w:r>
          </w:p>
        </w:tc>
        <w:tc>
          <w:tcPr>
            <w:tcW w:w="1134" w:type="dxa"/>
            <w:vMerge w:val="restart"/>
            <w:vAlign w:val="center"/>
          </w:tcPr>
          <w:p w:rsidR="00685E2D" w:rsidRDefault="00683E54">
            <w:pPr>
              <w:pStyle w:val="10"/>
            </w:pPr>
            <w:r>
              <w:t>基本支出</w:t>
            </w:r>
          </w:p>
        </w:tc>
        <w:tc>
          <w:tcPr>
            <w:tcW w:w="1056" w:type="dxa"/>
            <w:vMerge w:val="restart"/>
            <w:vAlign w:val="center"/>
          </w:tcPr>
          <w:p w:rsidR="00685E2D" w:rsidRDefault="00683E54">
            <w:pPr>
              <w:pStyle w:val="10"/>
            </w:pPr>
            <w:r>
              <w:t>项目支出</w:t>
            </w:r>
          </w:p>
        </w:tc>
        <w:tc>
          <w:tcPr>
            <w:tcW w:w="1070" w:type="dxa"/>
            <w:vMerge w:val="restart"/>
            <w:vAlign w:val="center"/>
          </w:tcPr>
          <w:p w:rsidR="00685E2D" w:rsidRDefault="00683E54">
            <w:pPr>
              <w:pStyle w:val="10"/>
            </w:pPr>
            <w:r>
              <w:t>经营支出</w:t>
            </w:r>
          </w:p>
        </w:tc>
        <w:tc>
          <w:tcPr>
            <w:tcW w:w="1418" w:type="dxa"/>
            <w:vMerge w:val="restart"/>
            <w:vAlign w:val="center"/>
          </w:tcPr>
          <w:p w:rsidR="00685E2D" w:rsidRDefault="00683E54">
            <w:pPr>
              <w:pStyle w:val="10"/>
            </w:pPr>
            <w:r>
              <w:t>上解上级     支出</w:t>
            </w:r>
          </w:p>
        </w:tc>
        <w:tc>
          <w:tcPr>
            <w:tcW w:w="1098" w:type="dxa"/>
            <w:vMerge w:val="restart"/>
            <w:vAlign w:val="center"/>
          </w:tcPr>
          <w:p w:rsidR="00685E2D" w:rsidRDefault="00683E54">
            <w:pPr>
              <w:pStyle w:val="10"/>
            </w:pPr>
            <w:r>
              <w:t>对附属单位补助支出</w:t>
            </w:r>
          </w:p>
        </w:tc>
      </w:tr>
      <w:tr w:rsidR="00685E2D">
        <w:trPr>
          <w:trHeight w:val="369"/>
          <w:tblHeader/>
          <w:jc w:val="center"/>
        </w:trPr>
        <w:tc>
          <w:tcPr>
            <w:tcW w:w="850" w:type="dxa"/>
            <w:vMerge/>
          </w:tcPr>
          <w:p w:rsidR="00685E2D" w:rsidRDefault="00685E2D"/>
        </w:tc>
        <w:tc>
          <w:tcPr>
            <w:tcW w:w="992" w:type="dxa"/>
            <w:vAlign w:val="center"/>
          </w:tcPr>
          <w:p w:rsidR="00685E2D" w:rsidRDefault="00683E54">
            <w:pPr>
              <w:pStyle w:val="10"/>
            </w:pPr>
            <w:r>
              <w:t>科目    编码</w:t>
            </w:r>
          </w:p>
        </w:tc>
        <w:tc>
          <w:tcPr>
            <w:tcW w:w="5295" w:type="dxa"/>
            <w:vAlign w:val="center"/>
          </w:tcPr>
          <w:p w:rsidR="00685E2D" w:rsidRDefault="00683E54">
            <w:pPr>
              <w:pStyle w:val="10"/>
            </w:pPr>
            <w:r>
              <w:t>科目名称</w:t>
            </w:r>
          </w:p>
        </w:tc>
        <w:tc>
          <w:tcPr>
            <w:tcW w:w="1134" w:type="dxa"/>
            <w:vMerge/>
          </w:tcPr>
          <w:p w:rsidR="00685E2D" w:rsidRDefault="00685E2D"/>
        </w:tc>
        <w:tc>
          <w:tcPr>
            <w:tcW w:w="1134" w:type="dxa"/>
            <w:vMerge/>
          </w:tcPr>
          <w:p w:rsidR="00685E2D" w:rsidRDefault="00685E2D"/>
        </w:tc>
        <w:tc>
          <w:tcPr>
            <w:tcW w:w="1056" w:type="dxa"/>
            <w:vMerge/>
          </w:tcPr>
          <w:p w:rsidR="00685E2D" w:rsidRDefault="00685E2D"/>
        </w:tc>
        <w:tc>
          <w:tcPr>
            <w:tcW w:w="1070" w:type="dxa"/>
            <w:vMerge/>
          </w:tcPr>
          <w:p w:rsidR="00685E2D" w:rsidRDefault="00685E2D"/>
        </w:tc>
        <w:tc>
          <w:tcPr>
            <w:tcW w:w="1418" w:type="dxa"/>
            <w:vMerge/>
          </w:tcPr>
          <w:p w:rsidR="00685E2D" w:rsidRDefault="00685E2D"/>
        </w:tc>
        <w:tc>
          <w:tcPr>
            <w:tcW w:w="1098" w:type="dxa"/>
            <w:vMerge/>
          </w:tcPr>
          <w:p w:rsidR="00685E2D" w:rsidRDefault="00685E2D"/>
        </w:tc>
      </w:tr>
      <w:tr w:rsidR="00685E2D">
        <w:trPr>
          <w:trHeight w:val="369"/>
          <w:tblHeader/>
          <w:jc w:val="center"/>
        </w:trPr>
        <w:tc>
          <w:tcPr>
            <w:tcW w:w="850" w:type="dxa"/>
            <w:vAlign w:val="center"/>
          </w:tcPr>
          <w:p w:rsidR="00685E2D" w:rsidRDefault="00683E54">
            <w:pPr>
              <w:pStyle w:val="10"/>
            </w:pPr>
            <w:r>
              <w:t>栏次</w:t>
            </w:r>
          </w:p>
        </w:tc>
        <w:tc>
          <w:tcPr>
            <w:tcW w:w="992" w:type="dxa"/>
            <w:vAlign w:val="center"/>
          </w:tcPr>
          <w:p w:rsidR="00685E2D" w:rsidRDefault="00683E54">
            <w:pPr>
              <w:pStyle w:val="10"/>
            </w:pPr>
            <w:r>
              <w:t>1</w:t>
            </w:r>
          </w:p>
        </w:tc>
        <w:tc>
          <w:tcPr>
            <w:tcW w:w="5295" w:type="dxa"/>
            <w:vAlign w:val="center"/>
          </w:tcPr>
          <w:p w:rsidR="00685E2D" w:rsidRDefault="00683E54">
            <w:pPr>
              <w:pStyle w:val="10"/>
            </w:pPr>
            <w:r>
              <w:t>2</w:t>
            </w:r>
          </w:p>
        </w:tc>
        <w:tc>
          <w:tcPr>
            <w:tcW w:w="1134" w:type="dxa"/>
            <w:vAlign w:val="center"/>
          </w:tcPr>
          <w:p w:rsidR="00685E2D" w:rsidRDefault="00683E54">
            <w:pPr>
              <w:pStyle w:val="10"/>
            </w:pPr>
            <w:r>
              <w:t>3</w:t>
            </w:r>
          </w:p>
        </w:tc>
        <w:tc>
          <w:tcPr>
            <w:tcW w:w="1134" w:type="dxa"/>
            <w:vAlign w:val="center"/>
          </w:tcPr>
          <w:p w:rsidR="00685E2D" w:rsidRDefault="00683E54">
            <w:pPr>
              <w:pStyle w:val="10"/>
            </w:pPr>
            <w:r>
              <w:t>4</w:t>
            </w:r>
          </w:p>
        </w:tc>
        <w:tc>
          <w:tcPr>
            <w:tcW w:w="1056" w:type="dxa"/>
            <w:vAlign w:val="center"/>
          </w:tcPr>
          <w:p w:rsidR="00685E2D" w:rsidRDefault="00683E54">
            <w:pPr>
              <w:pStyle w:val="10"/>
            </w:pPr>
            <w:r>
              <w:t>5</w:t>
            </w:r>
          </w:p>
        </w:tc>
        <w:tc>
          <w:tcPr>
            <w:tcW w:w="1070" w:type="dxa"/>
            <w:vAlign w:val="center"/>
          </w:tcPr>
          <w:p w:rsidR="00685E2D" w:rsidRDefault="00683E54">
            <w:pPr>
              <w:pStyle w:val="10"/>
            </w:pPr>
            <w:r>
              <w:t>6</w:t>
            </w:r>
          </w:p>
        </w:tc>
        <w:tc>
          <w:tcPr>
            <w:tcW w:w="1418" w:type="dxa"/>
            <w:vAlign w:val="center"/>
          </w:tcPr>
          <w:p w:rsidR="00685E2D" w:rsidRDefault="00683E54">
            <w:pPr>
              <w:pStyle w:val="10"/>
            </w:pPr>
            <w:r>
              <w:t>7</w:t>
            </w:r>
          </w:p>
        </w:tc>
        <w:tc>
          <w:tcPr>
            <w:tcW w:w="1098" w:type="dxa"/>
            <w:vAlign w:val="center"/>
          </w:tcPr>
          <w:p w:rsidR="00685E2D" w:rsidRDefault="00683E54">
            <w:pPr>
              <w:pStyle w:val="10"/>
            </w:pPr>
            <w:r>
              <w:t>8</w:t>
            </w:r>
          </w:p>
        </w:tc>
      </w:tr>
      <w:tr w:rsidR="00685E2D">
        <w:trPr>
          <w:trHeight w:val="369"/>
          <w:jc w:val="center"/>
        </w:trPr>
        <w:tc>
          <w:tcPr>
            <w:tcW w:w="850" w:type="dxa"/>
            <w:vAlign w:val="center"/>
          </w:tcPr>
          <w:p w:rsidR="00685E2D" w:rsidRDefault="00683E54">
            <w:pPr>
              <w:pStyle w:val="30"/>
            </w:pPr>
            <w:r>
              <w:t>1</w:t>
            </w:r>
          </w:p>
        </w:tc>
        <w:tc>
          <w:tcPr>
            <w:tcW w:w="992" w:type="dxa"/>
            <w:vAlign w:val="center"/>
          </w:tcPr>
          <w:p w:rsidR="00685E2D" w:rsidRDefault="00685E2D">
            <w:pPr>
              <w:rPr>
                <w:rFonts w:ascii="宋体" w:eastAsia="宋体" w:hAnsi="宋体" w:cs="宋体"/>
                <w:sz w:val="18"/>
                <w:szCs w:val="18"/>
              </w:rPr>
            </w:pP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合计</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5358691.54</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4200091.54</w:t>
            </w:r>
          </w:p>
        </w:tc>
        <w:tc>
          <w:tcPr>
            <w:tcW w:w="1056" w:type="dxa"/>
            <w:vAlign w:val="center"/>
          </w:tcPr>
          <w:p w:rsidR="00685E2D" w:rsidRDefault="00683E54">
            <w:pPr>
              <w:jc w:val="right"/>
              <w:rPr>
                <w:rFonts w:ascii="宋体" w:eastAsia="宋体" w:hAnsi="宋体" w:cs="宋体"/>
                <w:sz w:val="15"/>
                <w:szCs w:val="15"/>
              </w:rPr>
            </w:pPr>
            <w:r>
              <w:rPr>
                <w:rFonts w:hint="eastAsia"/>
                <w:sz w:val="15"/>
                <w:szCs w:val="15"/>
              </w:rPr>
              <w:t>1158600.00</w:t>
            </w:r>
          </w:p>
        </w:tc>
        <w:tc>
          <w:tcPr>
            <w:tcW w:w="1070" w:type="dxa"/>
            <w:vAlign w:val="center"/>
          </w:tcPr>
          <w:p w:rsidR="00685E2D" w:rsidRDefault="00685E2D">
            <w:pPr>
              <w:pStyle w:val="7"/>
            </w:pPr>
          </w:p>
        </w:tc>
        <w:tc>
          <w:tcPr>
            <w:tcW w:w="1418" w:type="dxa"/>
            <w:vAlign w:val="center"/>
          </w:tcPr>
          <w:p w:rsidR="00685E2D" w:rsidRDefault="00685E2D">
            <w:pPr>
              <w:pStyle w:val="7"/>
            </w:pPr>
          </w:p>
        </w:tc>
        <w:tc>
          <w:tcPr>
            <w:tcW w:w="1098" w:type="dxa"/>
            <w:vAlign w:val="center"/>
          </w:tcPr>
          <w:p w:rsidR="00685E2D" w:rsidRDefault="00685E2D">
            <w:pPr>
              <w:pStyle w:val="7"/>
            </w:pPr>
          </w:p>
        </w:tc>
      </w:tr>
      <w:tr w:rsidR="00685E2D">
        <w:trPr>
          <w:trHeight w:val="369"/>
          <w:jc w:val="center"/>
        </w:trPr>
        <w:tc>
          <w:tcPr>
            <w:tcW w:w="850" w:type="dxa"/>
            <w:vAlign w:val="center"/>
          </w:tcPr>
          <w:p w:rsidR="00685E2D" w:rsidRDefault="00683E54">
            <w:pPr>
              <w:pStyle w:val="30"/>
            </w:pPr>
            <w:r>
              <w:t>2</w:t>
            </w:r>
          </w:p>
        </w:tc>
        <w:tc>
          <w:tcPr>
            <w:tcW w:w="992" w:type="dxa"/>
            <w:vAlign w:val="center"/>
          </w:tcPr>
          <w:p w:rsidR="00685E2D" w:rsidRDefault="00683E54">
            <w:pPr>
              <w:rPr>
                <w:rFonts w:ascii="宋体" w:eastAsia="宋体" w:hAnsi="宋体" w:cs="宋体"/>
                <w:sz w:val="18"/>
                <w:szCs w:val="18"/>
              </w:rPr>
            </w:pPr>
            <w:r>
              <w:rPr>
                <w:rFonts w:hint="eastAsia"/>
                <w:sz w:val="18"/>
                <w:szCs w:val="18"/>
              </w:rPr>
              <w:t>208</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社会保障和就业支出</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888738.12</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888738.12</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3</w:t>
            </w:r>
          </w:p>
        </w:tc>
        <w:tc>
          <w:tcPr>
            <w:tcW w:w="992" w:type="dxa"/>
            <w:vAlign w:val="center"/>
          </w:tcPr>
          <w:p w:rsidR="00685E2D" w:rsidRDefault="00683E54">
            <w:pPr>
              <w:rPr>
                <w:rFonts w:ascii="宋体" w:eastAsia="宋体" w:hAnsi="宋体" w:cs="宋体"/>
                <w:sz w:val="18"/>
                <w:szCs w:val="18"/>
              </w:rPr>
            </w:pPr>
            <w:r>
              <w:rPr>
                <w:rFonts w:hint="eastAsia"/>
                <w:sz w:val="18"/>
                <w:szCs w:val="18"/>
              </w:rPr>
              <w:t>20805</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行政事业单位养老支出</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833298.12</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833298.12</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4</w:t>
            </w:r>
          </w:p>
        </w:tc>
        <w:tc>
          <w:tcPr>
            <w:tcW w:w="992" w:type="dxa"/>
            <w:vAlign w:val="center"/>
          </w:tcPr>
          <w:p w:rsidR="00685E2D" w:rsidRDefault="00683E54">
            <w:pPr>
              <w:rPr>
                <w:rFonts w:ascii="宋体" w:eastAsia="宋体" w:hAnsi="宋体" w:cs="宋体"/>
                <w:sz w:val="18"/>
                <w:szCs w:val="18"/>
              </w:rPr>
            </w:pPr>
            <w:r>
              <w:rPr>
                <w:rFonts w:hint="eastAsia"/>
                <w:sz w:val="18"/>
                <w:szCs w:val="18"/>
              </w:rPr>
              <w:t>2080502</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事业单位离退休</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509899.72</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509899.72</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5</w:t>
            </w:r>
          </w:p>
        </w:tc>
        <w:tc>
          <w:tcPr>
            <w:tcW w:w="992" w:type="dxa"/>
            <w:vAlign w:val="center"/>
          </w:tcPr>
          <w:p w:rsidR="00685E2D" w:rsidRDefault="00683E54">
            <w:pPr>
              <w:rPr>
                <w:rFonts w:ascii="宋体" w:eastAsia="宋体" w:hAnsi="宋体" w:cs="宋体"/>
                <w:sz w:val="18"/>
                <w:szCs w:val="18"/>
              </w:rPr>
            </w:pPr>
            <w:r>
              <w:rPr>
                <w:rFonts w:hint="eastAsia"/>
                <w:sz w:val="18"/>
                <w:szCs w:val="18"/>
              </w:rPr>
              <w:t>2080505</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机关事业单位基本养老保险缴费支出</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323398.40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323398.40</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6</w:t>
            </w:r>
          </w:p>
        </w:tc>
        <w:tc>
          <w:tcPr>
            <w:tcW w:w="992" w:type="dxa"/>
            <w:vAlign w:val="center"/>
          </w:tcPr>
          <w:p w:rsidR="00685E2D" w:rsidRDefault="00683E54">
            <w:pPr>
              <w:rPr>
                <w:rFonts w:ascii="宋体" w:eastAsia="宋体" w:hAnsi="宋体" w:cs="宋体"/>
                <w:sz w:val="18"/>
                <w:szCs w:val="18"/>
              </w:rPr>
            </w:pPr>
            <w:r>
              <w:rPr>
                <w:rFonts w:hint="eastAsia"/>
                <w:sz w:val="18"/>
                <w:szCs w:val="18"/>
              </w:rPr>
              <w:t>20808</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抚恤</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55440.00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55440.00</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7</w:t>
            </w:r>
          </w:p>
        </w:tc>
        <w:tc>
          <w:tcPr>
            <w:tcW w:w="992" w:type="dxa"/>
            <w:vAlign w:val="center"/>
          </w:tcPr>
          <w:p w:rsidR="00685E2D" w:rsidRDefault="00683E54">
            <w:pPr>
              <w:rPr>
                <w:rFonts w:ascii="宋体" w:eastAsia="宋体" w:hAnsi="宋体" w:cs="宋体"/>
                <w:sz w:val="18"/>
                <w:szCs w:val="18"/>
              </w:rPr>
            </w:pPr>
            <w:r>
              <w:rPr>
                <w:rFonts w:hint="eastAsia"/>
                <w:sz w:val="18"/>
                <w:szCs w:val="18"/>
              </w:rPr>
              <w:t>2080899</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其他优抚支出</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55440.00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55440.00</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8</w:t>
            </w:r>
          </w:p>
        </w:tc>
        <w:tc>
          <w:tcPr>
            <w:tcW w:w="992" w:type="dxa"/>
            <w:vAlign w:val="center"/>
          </w:tcPr>
          <w:p w:rsidR="00685E2D" w:rsidRDefault="00683E54">
            <w:pPr>
              <w:rPr>
                <w:rFonts w:ascii="宋体" w:eastAsia="宋体" w:hAnsi="宋体" w:cs="宋体"/>
                <w:sz w:val="18"/>
                <w:szCs w:val="18"/>
              </w:rPr>
            </w:pPr>
            <w:r>
              <w:rPr>
                <w:rFonts w:hint="eastAsia"/>
                <w:sz w:val="18"/>
                <w:szCs w:val="18"/>
              </w:rPr>
              <w:t>210</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卫生健康支出</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699192.54</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699192.54</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9</w:t>
            </w:r>
          </w:p>
        </w:tc>
        <w:tc>
          <w:tcPr>
            <w:tcW w:w="992" w:type="dxa"/>
            <w:vAlign w:val="center"/>
          </w:tcPr>
          <w:p w:rsidR="00685E2D" w:rsidRDefault="00683E54">
            <w:pPr>
              <w:rPr>
                <w:rFonts w:ascii="宋体" w:eastAsia="宋体" w:hAnsi="宋体" w:cs="宋体"/>
                <w:sz w:val="18"/>
                <w:szCs w:val="18"/>
              </w:rPr>
            </w:pPr>
            <w:r>
              <w:rPr>
                <w:rFonts w:hint="eastAsia"/>
                <w:sz w:val="18"/>
                <w:szCs w:val="18"/>
              </w:rPr>
              <w:t>21011</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行政事业单位医疗</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699192.54</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699192.54</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10</w:t>
            </w:r>
          </w:p>
        </w:tc>
        <w:tc>
          <w:tcPr>
            <w:tcW w:w="992" w:type="dxa"/>
            <w:vAlign w:val="center"/>
          </w:tcPr>
          <w:p w:rsidR="00685E2D" w:rsidRDefault="00683E54">
            <w:pPr>
              <w:rPr>
                <w:rFonts w:ascii="宋体" w:eastAsia="宋体" w:hAnsi="宋体" w:cs="宋体"/>
                <w:sz w:val="18"/>
                <w:szCs w:val="18"/>
              </w:rPr>
            </w:pPr>
            <w:r>
              <w:rPr>
                <w:rFonts w:hint="eastAsia"/>
                <w:sz w:val="18"/>
                <w:szCs w:val="18"/>
              </w:rPr>
              <w:t>2101102</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事业单位医疗</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156646.10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156646.10</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11</w:t>
            </w:r>
          </w:p>
        </w:tc>
        <w:tc>
          <w:tcPr>
            <w:tcW w:w="992" w:type="dxa"/>
            <w:vAlign w:val="center"/>
          </w:tcPr>
          <w:p w:rsidR="00685E2D" w:rsidRDefault="00683E54">
            <w:pPr>
              <w:rPr>
                <w:rFonts w:ascii="宋体" w:eastAsia="宋体" w:hAnsi="宋体" w:cs="宋体"/>
                <w:sz w:val="18"/>
                <w:szCs w:val="18"/>
              </w:rPr>
            </w:pPr>
            <w:r>
              <w:rPr>
                <w:rFonts w:hint="eastAsia"/>
                <w:sz w:val="18"/>
                <w:szCs w:val="18"/>
              </w:rPr>
              <w:t>2101103</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公务员医疗补助</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542546.44</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542546.44</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rPr>
                <w:rFonts w:hint="eastAsia"/>
                <w:lang w:eastAsia="zh-CN"/>
              </w:rPr>
              <w:t>12</w:t>
            </w:r>
          </w:p>
        </w:tc>
        <w:tc>
          <w:tcPr>
            <w:tcW w:w="992" w:type="dxa"/>
            <w:vAlign w:val="center"/>
          </w:tcPr>
          <w:p w:rsidR="00685E2D" w:rsidRDefault="00683E54">
            <w:pPr>
              <w:rPr>
                <w:rFonts w:ascii="宋体" w:eastAsia="宋体" w:hAnsi="宋体" w:cs="宋体"/>
                <w:sz w:val="18"/>
                <w:szCs w:val="18"/>
              </w:rPr>
            </w:pPr>
            <w:r>
              <w:rPr>
                <w:rFonts w:hint="eastAsia"/>
                <w:sz w:val="18"/>
                <w:szCs w:val="18"/>
              </w:rPr>
              <w:t>212</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城乡社区支出</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3528212.08</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2369612.08</w:t>
            </w:r>
          </w:p>
        </w:tc>
        <w:tc>
          <w:tcPr>
            <w:tcW w:w="1056" w:type="dxa"/>
            <w:vAlign w:val="center"/>
          </w:tcPr>
          <w:p w:rsidR="00685E2D" w:rsidRDefault="00683E54">
            <w:pPr>
              <w:jc w:val="right"/>
              <w:rPr>
                <w:rFonts w:ascii="宋体" w:eastAsia="宋体" w:hAnsi="宋体" w:cs="宋体"/>
                <w:sz w:val="15"/>
                <w:szCs w:val="15"/>
              </w:rPr>
            </w:pPr>
            <w:r>
              <w:rPr>
                <w:rFonts w:hint="eastAsia"/>
                <w:sz w:val="15"/>
                <w:szCs w:val="15"/>
              </w:rPr>
              <w:t>1158600.00</w:t>
            </w: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13</w:t>
            </w:r>
          </w:p>
        </w:tc>
        <w:tc>
          <w:tcPr>
            <w:tcW w:w="992" w:type="dxa"/>
            <w:vAlign w:val="center"/>
          </w:tcPr>
          <w:p w:rsidR="00685E2D" w:rsidRDefault="00683E54">
            <w:pPr>
              <w:rPr>
                <w:rFonts w:ascii="宋体" w:eastAsia="宋体" w:hAnsi="宋体" w:cs="宋体"/>
                <w:sz w:val="18"/>
                <w:szCs w:val="18"/>
              </w:rPr>
            </w:pPr>
            <w:r>
              <w:rPr>
                <w:rFonts w:hint="eastAsia"/>
                <w:sz w:val="18"/>
                <w:szCs w:val="18"/>
              </w:rPr>
              <w:t>21203</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城乡社区公共设施</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3268212.08</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2369612.08</w:t>
            </w:r>
          </w:p>
        </w:tc>
        <w:tc>
          <w:tcPr>
            <w:tcW w:w="1056" w:type="dxa"/>
            <w:vAlign w:val="center"/>
          </w:tcPr>
          <w:p w:rsidR="00685E2D" w:rsidRDefault="00683E54">
            <w:pPr>
              <w:jc w:val="right"/>
              <w:rPr>
                <w:rFonts w:ascii="宋体" w:eastAsia="宋体" w:hAnsi="宋体" w:cs="宋体"/>
                <w:sz w:val="15"/>
                <w:szCs w:val="15"/>
              </w:rPr>
            </w:pPr>
            <w:r>
              <w:rPr>
                <w:rFonts w:hint="eastAsia"/>
                <w:sz w:val="15"/>
                <w:szCs w:val="15"/>
              </w:rPr>
              <w:t>898600.00</w:t>
            </w: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14</w:t>
            </w:r>
          </w:p>
        </w:tc>
        <w:tc>
          <w:tcPr>
            <w:tcW w:w="992" w:type="dxa"/>
            <w:vAlign w:val="center"/>
          </w:tcPr>
          <w:p w:rsidR="00685E2D" w:rsidRDefault="00683E54">
            <w:pPr>
              <w:rPr>
                <w:rFonts w:ascii="宋体" w:eastAsia="宋体" w:hAnsi="宋体" w:cs="宋体"/>
                <w:sz w:val="18"/>
                <w:szCs w:val="18"/>
              </w:rPr>
            </w:pPr>
            <w:r>
              <w:rPr>
                <w:rFonts w:hint="eastAsia"/>
                <w:sz w:val="18"/>
                <w:szCs w:val="18"/>
              </w:rPr>
              <w:t>2120399</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其他城乡社区公共设施支出</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3268212.08</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2369612.08</w:t>
            </w:r>
          </w:p>
        </w:tc>
        <w:tc>
          <w:tcPr>
            <w:tcW w:w="1056" w:type="dxa"/>
            <w:vAlign w:val="center"/>
          </w:tcPr>
          <w:p w:rsidR="00685E2D" w:rsidRDefault="00683E54">
            <w:pPr>
              <w:jc w:val="right"/>
              <w:rPr>
                <w:rFonts w:ascii="宋体" w:eastAsia="宋体" w:hAnsi="宋体" w:cs="宋体"/>
                <w:sz w:val="15"/>
                <w:szCs w:val="15"/>
              </w:rPr>
            </w:pPr>
            <w:r>
              <w:rPr>
                <w:rFonts w:hint="eastAsia"/>
                <w:sz w:val="15"/>
                <w:szCs w:val="15"/>
              </w:rPr>
              <w:t>898600.00</w:t>
            </w: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15</w:t>
            </w:r>
          </w:p>
        </w:tc>
        <w:tc>
          <w:tcPr>
            <w:tcW w:w="992" w:type="dxa"/>
            <w:vAlign w:val="center"/>
          </w:tcPr>
          <w:p w:rsidR="00685E2D" w:rsidRDefault="00683E54">
            <w:pPr>
              <w:rPr>
                <w:rFonts w:ascii="宋体" w:eastAsia="宋体" w:hAnsi="宋体" w:cs="宋体"/>
                <w:sz w:val="18"/>
                <w:szCs w:val="18"/>
              </w:rPr>
            </w:pPr>
            <w:r>
              <w:rPr>
                <w:rFonts w:hint="eastAsia"/>
                <w:sz w:val="18"/>
                <w:szCs w:val="18"/>
              </w:rPr>
              <w:t>21208</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国有土地使用权出让收入安排的支出</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260000.00</w:t>
            </w:r>
          </w:p>
        </w:tc>
        <w:tc>
          <w:tcPr>
            <w:tcW w:w="1134" w:type="dxa"/>
            <w:vAlign w:val="center"/>
          </w:tcPr>
          <w:p w:rsidR="00685E2D" w:rsidRDefault="00685E2D">
            <w:pPr>
              <w:jc w:val="right"/>
              <w:rPr>
                <w:rFonts w:ascii="宋体" w:eastAsia="宋体" w:hAnsi="宋体" w:cs="宋体"/>
                <w:sz w:val="15"/>
                <w:szCs w:val="15"/>
              </w:rPr>
            </w:pPr>
          </w:p>
        </w:tc>
        <w:tc>
          <w:tcPr>
            <w:tcW w:w="1056" w:type="dxa"/>
            <w:vAlign w:val="center"/>
          </w:tcPr>
          <w:p w:rsidR="00685E2D" w:rsidRDefault="00683E54">
            <w:pPr>
              <w:jc w:val="right"/>
              <w:rPr>
                <w:rFonts w:ascii="宋体" w:eastAsia="宋体" w:hAnsi="宋体" w:cs="宋体"/>
                <w:sz w:val="15"/>
                <w:szCs w:val="15"/>
              </w:rPr>
            </w:pPr>
            <w:r>
              <w:rPr>
                <w:rFonts w:hint="eastAsia"/>
                <w:sz w:val="15"/>
                <w:szCs w:val="15"/>
              </w:rPr>
              <w:t>260000.00</w:t>
            </w: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405"/>
          <w:jc w:val="center"/>
        </w:trPr>
        <w:tc>
          <w:tcPr>
            <w:tcW w:w="850" w:type="dxa"/>
            <w:vAlign w:val="center"/>
          </w:tcPr>
          <w:p w:rsidR="00685E2D" w:rsidRDefault="00683E54">
            <w:pPr>
              <w:pStyle w:val="30"/>
            </w:pPr>
            <w:r>
              <w:t>16</w:t>
            </w:r>
          </w:p>
        </w:tc>
        <w:tc>
          <w:tcPr>
            <w:tcW w:w="992" w:type="dxa"/>
            <w:vAlign w:val="center"/>
          </w:tcPr>
          <w:p w:rsidR="00685E2D" w:rsidRDefault="00683E54">
            <w:pPr>
              <w:rPr>
                <w:rFonts w:ascii="宋体" w:eastAsia="宋体" w:hAnsi="宋体" w:cs="宋体"/>
                <w:sz w:val="18"/>
                <w:szCs w:val="18"/>
              </w:rPr>
            </w:pPr>
            <w:r>
              <w:rPr>
                <w:rFonts w:hint="eastAsia"/>
                <w:sz w:val="18"/>
                <w:szCs w:val="18"/>
              </w:rPr>
              <w:t>2120899</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其他国有土地使用权出让收入安排的支出</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260000.00</w:t>
            </w:r>
          </w:p>
        </w:tc>
        <w:tc>
          <w:tcPr>
            <w:tcW w:w="1134" w:type="dxa"/>
            <w:vAlign w:val="center"/>
          </w:tcPr>
          <w:p w:rsidR="00685E2D" w:rsidRDefault="00685E2D">
            <w:pPr>
              <w:jc w:val="right"/>
              <w:rPr>
                <w:rFonts w:ascii="宋体" w:eastAsia="宋体" w:hAnsi="宋体" w:cs="宋体"/>
                <w:sz w:val="15"/>
                <w:szCs w:val="15"/>
              </w:rPr>
            </w:pPr>
          </w:p>
        </w:tc>
        <w:tc>
          <w:tcPr>
            <w:tcW w:w="1056" w:type="dxa"/>
            <w:vAlign w:val="center"/>
          </w:tcPr>
          <w:p w:rsidR="00685E2D" w:rsidRDefault="00683E54">
            <w:pPr>
              <w:jc w:val="right"/>
              <w:rPr>
                <w:rFonts w:ascii="宋体" w:eastAsia="宋体" w:hAnsi="宋体" w:cs="宋体"/>
                <w:sz w:val="15"/>
                <w:szCs w:val="15"/>
              </w:rPr>
            </w:pPr>
            <w:r>
              <w:rPr>
                <w:rFonts w:hint="eastAsia"/>
                <w:sz w:val="15"/>
                <w:szCs w:val="15"/>
              </w:rPr>
              <w:t>260000.00</w:t>
            </w: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17</w:t>
            </w:r>
          </w:p>
        </w:tc>
        <w:tc>
          <w:tcPr>
            <w:tcW w:w="992" w:type="dxa"/>
            <w:vAlign w:val="center"/>
          </w:tcPr>
          <w:p w:rsidR="00685E2D" w:rsidRDefault="00683E54">
            <w:pPr>
              <w:rPr>
                <w:rFonts w:ascii="宋体" w:eastAsia="宋体" w:hAnsi="宋体" w:cs="宋体"/>
                <w:sz w:val="18"/>
                <w:szCs w:val="18"/>
              </w:rPr>
            </w:pPr>
            <w:r>
              <w:rPr>
                <w:rFonts w:hint="eastAsia"/>
                <w:sz w:val="18"/>
                <w:szCs w:val="18"/>
              </w:rPr>
              <w:t>221</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住房保障支出</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18</w:t>
            </w:r>
          </w:p>
        </w:tc>
        <w:tc>
          <w:tcPr>
            <w:tcW w:w="992" w:type="dxa"/>
            <w:vAlign w:val="center"/>
          </w:tcPr>
          <w:p w:rsidR="00685E2D" w:rsidRDefault="00683E54">
            <w:pPr>
              <w:rPr>
                <w:rFonts w:ascii="宋体" w:eastAsia="宋体" w:hAnsi="宋体" w:cs="宋体"/>
                <w:sz w:val="18"/>
                <w:szCs w:val="18"/>
              </w:rPr>
            </w:pPr>
            <w:r>
              <w:rPr>
                <w:rFonts w:hint="eastAsia"/>
                <w:sz w:val="18"/>
                <w:szCs w:val="18"/>
              </w:rPr>
              <w:t>22102</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住房改革支出</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lastRenderedPageBreak/>
              <w:t>19</w:t>
            </w:r>
          </w:p>
        </w:tc>
        <w:tc>
          <w:tcPr>
            <w:tcW w:w="992" w:type="dxa"/>
            <w:vAlign w:val="center"/>
          </w:tcPr>
          <w:p w:rsidR="00685E2D" w:rsidRDefault="00683E54">
            <w:pPr>
              <w:rPr>
                <w:rFonts w:ascii="宋体" w:eastAsia="宋体" w:hAnsi="宋体" w:cs="宋体"/>
                <w:sz w:val="18"/>
                <w:szCs w:val="18"/>
              </w:rPr>
            </w:pPr>
            <w:r>
              <w:rPr>
                <w:rFonts w:hint="eastAsia"/>
                <w:sz w:val="18"/>
                <w:szCs w:val="18"/>
              </w:rPr>
              <w:t>2210201</w:t>
            </w:r>
          </w:p>
        </w:tc>
        <w:tc>
          <w:tcPr>
            <w:tcW w:w="529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住房公积金</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134" w:type="dxa"/>
            <w:vAlign w:val="center"/>
          </w:tcPr>
          <w:p w:rsidR="00685E2D" w:rsidRDefault="00683E54">
            <w:pPr>
              <w:jc w:val="right"/>
              <w:rPr>
                <w:rFonts w:ascii="宋体" w:eastAsia="宋体" w:hAnsi="宋体" w:cs="宋体"/>
                <w:sz w:val="15"/>
                <w:szCs w:val="15"/>
              </w:rPr>
            </w:pPr>
            <w:r>
              <w:rPr>
                <w:rFonts w:hint="eastAsia"/>
                <w:sz w:val="15"/>
                <w:szCs w:val="15"/>
              </w:rPr>
              <w:t>242548.80</w:t>
            </w:r>
          </w:p>
        </w:tc>
        <w:tc>
          <w:tcPr>
            <w:tcW w:w="1056" w:type="dxa"/>
            <w:vAlign w:val="center"/>
          </w:tcPr>
          <w:p w:rsidR="00685E2D" w:rsidRDefault="00685E2D">
            <w:pPr>
              <w:jc w:val="right"/>
              <w:rPr>
                <w:rFonts w:ascii="宋体" w:eastAsia="宋体" w:hAnsi="宋体" w:cs="宋体"/>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5E2D">
            <w:pPr>
              <w:pStyle w:val="30"/>
            </w:pPr>
          </w:p>
        </w:tc>
        <w:tc>
          <w:tcPr>
            <w:tcW w:w="992" w:type="dxa"/>
            <w:vAlign w:val="center"/>
          </w:tcPr>
          <w:p w:rsidR="00685E2D" w:rsidRDefault="00685E2D">
            <w:pPr>
              <w:pStyle w:val="23"/>
            </w:pPr>
          </w:p>
        </w:tc>
        <w:tc>
          <w:tcPr>
            <w:tcW w:w="5295" w:type="dxa"/>
            <w:vAlign w:val="center"/>
          </w:tcPr>
          <w:p w:rsidR="00685E2D" w:rsidRDefault="00685E2D">
            <w:pPr>
              <w:pStyle w:val="23"/>
            </w:pPr>
          </w:p>
        </w:tc>
        <w:tc>
          <w:tcPr>
            <w:tcW w:w="1134" w:type="dxa"/>
            <w:vAlign w:val="center"/>
          </w:tcPr>
          <w:p w:rsidR="00685E2D" w:rsidRDefault="00685E2D">
            <w:pPr>
              <w:pStyle w:val="40"/>
              <w:rPr>
                <w:sz w:val="15"/>
                <w:szCs w:val="15"/>
              </w:rPr>
            </w:pPr>
          </w:p>
        </w:tc>
        <w:tc>
          <w:tcPr>
            <w:tcW w:w="1134" w:type="dxa"/>
            <w:vAlign w:val="center"/>
          </w:tcPr>
          <w:p w:rsidR="00685E2D" w:rsidRDefault="00685E2D">
            <w:pPr>
              <w:pStyle w:val="40"/>
              <w:rPr>
                <w:sz w:val="15"/>
                <w:szCs w:val="15"/>
              </w:rPr>
            </w:pPr>
          </w:p>
        </w:tc>
        <w:tc>
          <w:tcPr>
            <w:tcW w:w="1056" w:type="dxa"/>
            <w:vAlign w:val="center"/>
          </w:tcPr>
          <w:p w:rsidR="00685E2D" w:rsidRDefault="00685E2D">
            <w:pPr>
              <w:pStyle w:val="40"/>
              <w:rPr>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5E2D">
            <w:pPr>
              <w:pStyle w:val="30"/>
            </w:pPr>
          </w:p>
        </w:tc>
        <w:tc>
          <w:tcPr>
            <w:tcW w:w="992" w:type="dxa"/>
            <w:vAlign w:val="center"/>
          </w:tcPr>
          <w:p w:rsidR="00685E2D" w:rsidRDefault="00685E2D">
            <w:pPr>
              <w:pStyle w:val="23"/>
            </w:pPr>
          </w:p>
        </w:tc>
        <w:tc>
          <w:tcPr>
            <w:tcW w:w="5295" w:type="dxa"/>
            <w:vAlign w:val="center"/>
          </w:tcPr>
          <w:p w:rsidR="00685E2D" w:rsidRDefault="00685E2D">
            <w:pPr>
              <w:pStyle w:val="23"/>
            </w:pPr>
          </w:p>
        </w:tc>
        <w:tc>
          <w:tcPr>
            <w:tcW w:w="1134" w:type="dxa"/>
            <w:vAlign w:val="center"/>
          </w:tcPr>
          <w:p w:rsidR="00685E2D" w:rsidRDefault="00685E2D">
            <w:pPr>
              <w:pStyle w:val="40"/>
              <w:rPr>
                <w:sz w:val="15"/>
                <w:szCs w:val="15"/>
              </w:rPr>
            </w:pPr>
          </w:p>
        </w:tc>
        <w:tc>
          <w:tcPr>
            <w:tcW w:w="1134" w:type="dxa"/>
            <w:vAlign w:val="center"/>
          </w:tcPr>
          <w:p w:rsidR="00685E2D" w:rsidRDefault="00685E2D">
            <w:pPr>
              <w:pStyle w:val="40"/>
              <w:rPr>
                <w:sz w:val="15"/>
                <w:szCs w:val="15"/>
              </w:rPr>
            </w:pPr>
          </w:p>
        </w:tc>
        <w:tc>
          <w:tcPr>
            <w:tcW w:w="1056" w:type="dxa"/>
            <w:vAlign w:val="center"/>
          </w:tcPr>
          <w:p w:rsidR="00685E2D" w:rsidRDefault="00685E2D">
            <w:pPr>
              <w:pStyle w:val="40"/>
              <w:rPr>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5E2D">
            <w:pPr>
              <w:pStyle w:val="30"/>
            </w:pPr>
          </w:p>
        </w:tc>
        <w:tc>
          <w:tcPr>
            <w:tcW w:w="992" w:type="dxa"/>
            <w:vAlign w:val="center"/>
          </w:tcPr>
          <w:p w:rsidR="00685E2D" w:rsidRDefault="00685E2D">
            <w:pPr>
              <w:pStyle w:val="23"/>
            </w:pPr>
          </w:p>
        </w:tc>
        <w:tc>
          <w:tcPr>
            <w:tcW w:w="5295" w:type="dxa"/>
            <w:vAlign w:val="center"/>
          </w:tcPr>
          <w:p w:rsidR="00685E2D" w:rsidRDefault="00685E2D">
            <w:pPr>
              <w:pStyle w:val="23"/>
            </w:pPr>
          </w:p>
        </w:tc>
        <w:tc>
          <w:tcPr>
            <w:tcW w:w="1134" w:type="dxa"/>
            <w:vAlign w:val="center"/>
          </w:tcPr>
          <w:p w:rsidR="00685E2D" w:rsidRDefault="00685E2D">
            <w:pPr>
              <w:pStyle w:val="40"/>
              <w:rPr>
                <w:sz w:val="15"/>
                <w:szCs w:val="15"/>
              </w:rPr>
            </w:pPr>
          </w:p>
        </w:tc>
        <w:tc>
          <w:tcPr>
            <w:tcW w:w="1134" w:type="dxa"/>
            <w:vAlign w:val="center"/>
          </w:tcPr>
          <w:p w:rsidR="00685E2D" w:rsidRDefault="00685E2D">
            <w:pPr>
              <w:pStyle w:val="40"/>
              <w:rPr>
                <w:sz w:val="15"/>
                <w:szCs w:val="15"/>
              </w:rPr>
            </w:pPr>
          </w:p>
        </w:tc>
        <w:tc>
          <w:tcPr>
            <w:tcW w:w="1056" w:type="dxa"/>
            <w:vAlign w:val="center"/>
          </w:tcPr>
          <w:p w:rsidR="00685E2D" w:rsidRDefault="00685E2D">
            <w:pPr>
              <w:pStyle w:val="40"/>
              <w:rPr>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5E2D">
            <w:pPr>
              <w:pStyle w:val="30"/>
            </w:pPr>
          </w:p>
        </w:tc>
        <w:tc>
          <w:tcPr>
            <w:tcW w:w="992" w:type="dxa"/>
            <w:vAlign w:val="center"/>
          </w:tcPr>
          <w:p w:rsidR="00685E2D" w:rsidRDefault="00685E2D">
            <w:pPr>
              <w:pStyle w:val="23"/>
            </w:pPr>
          </w:p>
        </w:tc>
        <w:tc>
          <w:tcPr>
            <w:tcW w:w="5295" w:type="dxa"/>
            <w:vAlign w:val="center"/>
          </w:tcPr>
          <w:p w:rsidR="00685E2D" w:rsidRDefault="00685E2D">
            <w:pPr>
              <w:pStyle w:val="23"/>
            </w:pPr>
          </w:p>
        </w:tc>
        <w:tc>
          <w:tcPr>
            <w:tcW w:w="1134" w:type="dxa"/>
            <w:vAlign w:val="center"/>
          </w:tcPr>
          <w:p w:rsidR="00685E2D" w:rsidRDefault="00685E2D">
            <w:pPr>
              <w:pStyle w:val="40"/>
              <w:rPr>
                <w:sz w:val="15"/>
                <w:szCs w:val="15"/>
              </w:rPr>
            </w:pPr>
          </w:p>
        </w:tc>
        <w:tc>
          <w:tcPr>
            <w:tcW w:w="1134" w:type="dxa"/>
            <w:vAlign w:val="center"/>
          </w:tcPr>
          <w:p w:rsidR="00685E2D" w:rsidRDefault="00685E2D">
            <w:pPr>
              <w:pStyle w:val="40"/>
              <w:rPr>
                <w:sz w:val="15"/>
                <w:szCs w:val="15"/>
              </w:rPr>
            </w:pPr>
          </w:p>
        </w:tc>
        <w:tc>
          <w:tcPr>
            <w:tcW w:w="1056" w:type="dxa"/>
            <w:vAlign w:val="center"/>
          </w:tcPr>
          <w:p w:rsidR="00685E2D" w:rsidRDefault="00685E2D">
            <w:pPr>
              <w:pStyle w:val="40"/>
              <w:rPr>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r w:rsidR="00685E2D">
        <w:trPr>
          <w:trHeight w:val="369"/>
          <w:jc w:val="center"/>
        </w:trPr>
        <w:tc>
          <w:tcPr>
            <w:tcW w:w="850" w:type="dxa"/>
            <w:vAlign w:val="center"/>
          </w:tcPr>
          <w:p w:rsidR="00685E2D" w:rsidRDefault="00685E2D">
            <w:pPr>
              <w:pStyle w:val="30"/>
            </w:pPr>
          </w:p>
        </w:tc>
        <w:tc>
          <w:tcPr>
            <w:tcW w:w="992" w:type="dxa"/>
            <w:vAlign w:val="center"/>
          </w:tcPr>
          <w:p w:rsidR="00685E2D" w:rsidRDefault="00685E2D">
            <w:pPr>
              <w:pStyle w:val="23"/>
            </w:pPr>
          </w:p>
        </w:tc>
        <w:tc>
          <w:tcPr>
            <w:tcW w:w="5295" w:type="dxa"/>
            <w:vAlign w:val="center"/>
          </w:tcPr>
          <w:p w:rsidR="00685E2D" w:rsidRDefault="00685E2D">
            <w:pPr>
              <w:pStyle w:val="23"/>
            </w:pPr>
          </w:p>
        </w:tc>
        <w:tc>
          <w:tcPr>
            <w:tcW w:w="1134" w:type="dxa"/>
            <w:vAlign w:val="center"/>
          </w:tcPr>
          <w:p w:rsidR="00685E2D" w:rsidRDefault="00685E2D">
            <w:pPr>
              <w:pStyle w:val="40"/>
              <w:rPr>
                <w:sz w:val="15"/>
                <w:szCs w:val="15"/>
              </w:rPr>
            </w:pPr>
          </w:p>
        </w:tc>
        <w:tc>
          <w:tcPr>
            <w:tcW w:w="1134" w:type="dxa"/>
            <w:vAlign w:val="center"/>
          </w:tcPr>
          <w:p w:rsidR="00685E2D" w:rsidRDefault="00685E2D">
            <w:pPr>
              <w:pStyle w:val="40"/>
              <w:rPr>
                <w:sz w:val="15"/>
                <w:szCs w:val="15"/>
              </w:rPr>
            </w:pPr>
          </w:p>
        </w:tc>
        <w:tc>
          <w:tcPr>
            <w:tcW w:w="1056" w:type="dxa"/>
            <w:vAlign w:val="center"/>
          </w:tcPr>
          <w:p w:rsidR="00685E2D" w:rsidRDefault="00685E2D">
            <w:pPr>
              <w:pStyle w:val="40"/>
              <w:rPr>
                <w:sz w:val="15"/>
                <w:szCs w:val="15"/>
              </w:rPr>
            </w:pPr>
          </w:p>
        </w:tc>
        <w:tc>
          <w:tcPr>
            <w:tcW w:w="1070" w:type="dxa"/>
            <w:vAlign w:val="center"/>
          </w:tcPr>
          <w:p w:rsidR="00685E2D" w:rsidRDefault="00685E2D">
            <w:pPr>
              <w:pStyle w:val="40"/>
            </w:pPr>
          </w:p>
        </w:tc>
        <w:tc>
          <w:tcPr>
            <w:tcW w:w="1418" w:type="dxa"/>
            <w:vAlign w:val="center"/>
          </w:tcPr>
          <w:p w:rsidR="00685E2D" w:rsidRDefault="00685E2D">
            <w:pPr>
              <w:pStyle w:val="40"/>
            </w:pPr>
          </w:p>
        </w:tc>
        <w:tc>
          <w:tcPr>
            <w:tcW w:w="1098" w:type="dxa"/>
            <w:vAlign w:val="center"/>
          </w:tcPr>
          <w:p w:rsidR="00685E2D" w:rsidRDefault="00685E2D">
            <w:pPr>
              <w:pStyle w:val="40"/>
            </w:pPr>
          </w:p>
        </w:tc>
      </w:tr>
    </w:tbl>
    <w:p w:rsidR="00685E2D" w:rsidRDefault="00685E2D">
      <w:pPr>
        <w:sectPr w:rsidR="00685E2D">
          <w:footerReference w:type="default" r:id="rId14"/>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685E2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85E2D" w:rsidRDefault="00683E54">
            <w:pPr>
              <w:pStyle w:val="20"/>
            </w:pPr>
            <w:r>
              <w:t>[334005]</w:t>
            </w:r>
            <w:r>
              <w:rPr>
                <w:rFonts w:hint="eastAsia"/>
              </w:rPr>
              <w:t>秦皇岛市山海关区市政维修建设中心</w:t>
            </w:r>
          </w:p>
        </w:tc>
        <w:tc>
          <w:tcPr>
            <w:tcW w:w="3402" w:type="dxa"/>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896" w:type="dxa"/>
            <w:gridSpan w:val="4"/>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rPr>
          <w:trHeight w:val="369"/>
          <w:tblHeader/>
          <w:jc w:val="center"/>
        </w:trPr>
        <w:tc>
          <w:tcPr>
            <w:tcW w:w="850" w:type="dxa"/>
            <w:vMerge w:val="restart"/>
            <w:vAlign w:val="center"/>
          </w:tcPr>
          <w:p w:rsidR="00685E2D" w:rsidRDefault="00683E54">
            <w:pPr>
              <w:pStyle w:val="10"/>
            </w:pPr>
            <w:r>
              <w:t>序号</w:t>
            </w:r>
          </w:p>
        </w:tc>
        <w:tc>
          <w:tcPr>
            <w:tcW w:w="4876" w:type="dxa"/>
            <w:gridSpan w:val="2"/>
            <w:vAlign w:val="center"/>
          </w:tcPr>
          <w:p w:rsidR="00685E2D" w:rsidRDefault="00683E54">
            <w:pPr>
              <w:pStyle w:val="10"/>
            </w:pPr>
            <w:r>
              <w:t>收入</w:t>
            </w:r>
          </w:p>
        </w:tc>
        <w:tc>
          <w:tcPr>
            <w:tcW w:w="9298" w:type="dxa"/>
            <w:gridSpan w:val="5"/>
            <w:vAlign w:val="center"/>
          </w:tcPr>
          <w:p w:rsidR="00685E2D" w:rsidRDefault="00683E54">
            <w:pPr>
              <w:pStyle w:val="10"/>
            </w:pPr>
            <w:r>
              <w:t>支出</w:t>
            </w:r>
          </w:p>
        </w:tc>
      </w:tr>
      <w:tr w:rsidR="00685E2D">
        <w:trPr>
          <w:trHeight w:val="369"/>
          <w:tblHeader/>
          <w:jc w:val="center"/>
        </w:trPr>
        <w:tc>
          <w:tcPr>
            <w:tcW w:w="850" w:type="dxa"/>
            <w:vMerge/>
          </w:tcPr>
          <w:p w:rsidR="00685E2D" w:rsidRDefault="00685E2D"/>
        </w:tc>
        <w:tc>
          <w:tcPr>
            <w:tcW w:w="3402" w:type="dxa"/>
            <w:vAlign w:val="center"/>
          </w:tcPr>
          <w:p w:rsidR="00685E2D" w:rsidRDefault="00683E54">
            <w:pPr>
              <w:pStyle w:val="10"/>
            </w:pPr>
            <w:r>
              <w:t>项  目</w:t>
            </w:r>
          </w:p>
        </w:tc>
        <w:tc>
          <w:tcPr>
            <w:tcW w:w="1474" w:type="dxa"/>
            <w:vAlign w:val="center"/>
          </w:tcPr>
          <w:p w:rsidR="00685E2D" w:rsidRDefault="00683E54">
            <w:pPr>
              <w:pStyle w:val="10"/>
            </w:pPr>
            <w:r>
              <w:t>金额</w:t>
            </w:r>
          </w:p>
        </w:tc>
        <w:tc>
          <w:tcPr>
            <w:tcW w:w="3402" w:type="dxa"/>
            <w:vAlign w:val="center"/>
          </w:tcPr>
          <w:p w:rsidR="00685E2D" w:rsidRDefault="00683E54">
            <w:pPr>
              <w:pStyle w:val="10"/>
            </w:pPr>
            <w:r>
              <w:t>项  目</w:t>
            </w:r>
          </w:p>
        </w:tc>
        <w:tc>
          <w:tcPr>
            <w:tcW w:w="1474" w:type="dxa"/>
            <w:vAlign w:val="center"/>
          </w:tcPr>
          <w:p w:rsidR="00685E2D" w:rsidRDefault="00683E54">
            <w:pPr>
              <w:pStyle w:val="10"/>
            </w:pPr>
            <w:r>
              <w:t>合计</w:t>
            </w:r>
          </w:p>
        </w:tc>
        <w:tc>
          <w:tcPr>
            <w:tcW w:w="1474" w:type="dxa"/>
            <w:vAlign w:val="center"/>
          </w:tcPr>
          <w:p w:rsidR="00685E2D" w:rsidRDefault="00683E54">
            <w:pPr>
              <w:pStyle w:val="10"/>
            </w:pPr>
            <w:r>
              <w:t>一般公共预算财政拨款</w:t>
            </w:r>
          </w:p>
        </w:tc>
        <w:tc>
          <w:tcPr>
            <w:tcW w:w="1474" w:type="dxa"/>
            <w:vAlign w:val="center"/>
          </w:tcPr>
          <w:p w:rsidR="00685E2D" w:rsidRDefault="00683E54">
            <w:pPr>
              <w:pStyle w:val="10"/>
            </w:pPr>
            <w:r>
              <w:t>政府性基金预算财政    拨款</w:t>
            </w:r>
          </w:p>
        </w:tc>
        <w:tc>
          <w:tcPr>
            <w:tcW w:w="1474" w:type="dxa"/>
            <w:vAlign w:val="center"/>
          </w:tcPr>
          <w:p w:rsidR="00685E2D" w:rsidRDefault="00683E54">
            <w:pPr>
              <w:pStyle w:val="10"/>
            </w:pPr>
            <w:r>
              <w:t>国有资本经营预算财政拨款</w:t>
            </w:r>
          </w:p>
        </w:tc>
      </w:tr>
      <w:tr w:rsidR="00685E2D">
        <w:trPr>
          <w:trHeight w:val="369"/>
          <w:tblHeader/>
          <w:jc w:val="center"/>
        </w:trPr>
        <w:tc>
          <w:tcPr>
            <w:tcW w:w="850" w:type="dxa"/>
            <w:vAlign w:val="center"/>
          </w:tcPr>
          <w:p w:rsidR="00685E2D" w:rsidRDefault="00683E54">
            <w:pPr>
              <w:pStyle w:val="10"/>
            </w:pPr>
            <w:r>
              <w:t>栏次</w:t>
            </w:r>
          </w:p>
        </w:tc>
        <w:tc>
          <w:tcPr>
            <w:tcW w:w="3402" w:type="dxa"/>
            <w:vAlign w:val="center"/>
          </w:tcPr>
          <w:p w:rsidR="00685E2D" w:rsidRDefault="00683E54">
            <w:pPr>
              <w:pStyle w:val="10"/>
            </w:pPr>
            <w:r>
              <w:t>1</w:t>
            </w:r>
          </w:p>
        </w:tc>
        <w:tc>
          <w:tcPr>
            <w:tcW w:w="1474" w:type="dxa"/>
            <w:vAlign w:val="center"/>
          </w:tcPr>
          <w:p w:rsidR="00685E2D" w:rsidRDefault="00683E54">
            <w:pPr>
              <w:pStyle w:val="10"/>
            </w:pPr>
            <w:r>
              <w:t>2</w:t>
            </w:r>
          </w:p>
        </w:tc>
        <w:tc>
          <w:tcPr>
            <w:tcW w:w="3402" w:type="dxa"/>
            <w:vAlign w:val="center"/>
          </w:tcPr>
          <w:p w:rsidR="00685E2D" w:rsidRDefault="00683E54">
            <w:pPr>
              <w:pStyle w:val="10"/>
            </w:pPr>
            <w:r>
              <w:t>3</w:t>
            </w:r>
          </w:p>
        </w:tc>
        <w:tc>
          <w:tcPr>
            <w:tcW w:w="1474" w:type="dxa"/>
            <w:vAlign w:val="center"/>
          </w:tcPr>
          <w:p w:rsidR="00685E2D" w:rsidRDefault="00683E54">
            <w:pPr>
              <w:pStyle w:val="10"/>
            </w:pPr>
            <w:r>
              <w:t>4</w:t>
            </w:r>
          </w:p>
        </w:tc>
        <w:tc>
          <w:tcPr>
            <w:tcW w:w="1474" w:type="dxa"/>
            <w:vAlign w:val="center"/>
          </w:tcPr>
          <w:p w:rsidR="00685E2D" w:rsidRDefault="00683E54">
            <w:pPr>
              <w:pStyle w:val="10"/>
            </w:pPr>
            <w:r>
              <w:t>5</w:t>
            </w:r>
          </w:p>
        </w:tc>
        <w:tc>
          <w:tcPr>
            <w:tcW w:w="1474" w:type="dxa"/>
            <w:vAlign w:val="center"/>
          </w:tcPr>
          <w:p w:rsidR="00685E2D" w:rsidRDefault="00683E54">
            <w:pPr>
              <w:pStyle w:val="10"/>
            </w:pPr>
            <w:r>
              <w:t>6</w:t>
            </w:r>
          </w:p>
        </w:tc>
        <w:tc>
          <w:tcPr>
            <w:tcW w:w="1474" w:type="dxa"/>
            <w:vAlign w:val="center"/>
          </w:tcPr>
          <w:p w:rsidR="00685E2D" w:rsidRDefault="00683E54">
            <w:pPr>
              <w:pStyle w:val="10"/>
            </w:pPr>
            <w:r>
              <w:t>7</w:t>
            </w:r>
          </w:p>
        </w:tc>
      </w:tr>
      <w:tr w:rsidR="00685E2D">
        <w:trPr>
          <w:trHeight w:val="369"/>
          <w:jc w:val="center"/>
        </w:trPr>
        <w:tc>
          <w:tcPr>
            <w:tcW w:w="850" w:type="dxa"/>
            <w:vAlign w:val="center"/>
          </w:tcPr>
          <w:p w:rsidR="00685E2D" w:rsidRDefault="00683E54">
            <w:pPr>
              <w:pStyle w:val="30"/>
            </w:pPr>
            <w:r>
              <w:t>1</w:t>
            </w:r>
          </w:p>
        </w:tc>
        <w:tc>
          <w:tcPr>
            <w:tcW w:w="3402" w:type="dxa"/>
            <w:vAlign w:val="center"/>
          </w:tcPr>
          <w:p w:rsidR="00685E2D" w:rsidRDefault="00683E54">
            <w:pPr>
              <w:pStyle w:val="23"/>
            </w:pPr>
            <w:r>
              <w:t>一、一般公共预算拨款</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5098691.54</w:t>
            </w:r>
          </w:p>
        </w:tc>
        <w:tc>
          <w:tcPr>
            <w:tcW w:w="3402" w:type="dxa"/>
            <w:vAlign w:val="center"/>
          </w:tcPr>
          <w:p w:rsidR="00685E2D" w:rsidRDefault="00683E54">
            <w:pPr>
              <w:pStyle w:val="23"/>
            </w:pPr>
            <w:r>
              <w:t>一、一般公共服务支出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2</w:t>
            </w:r>
          </w:p>
        </w:tc>
        <w:tc>
          <w:tcPr>
            <w:tcW w:w="3402" w:type="dxa"/>
            <w:vAlign w:val="center"/>
          </w:tcPr>
          <w:p w:rsidR="00685E2D" w:rsidRDefault="00683E54">
            <w:pPr>
              <w:pStyle w:val="23"/>
            </w:pPr>
            <w:r>
              <w:t>二、政府性基金预算拨款</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260000.00</w:t>
            </w:r>
          </w:p>
        </w:tc>
        <w:tc>
          <w:tcPr>
            <w:tcW w:w="3402" w:type="dxa"/>
            <w:vAlign w:val="center"/>
          </w:tcPr>
          <w:p w:rsidR="00685E2D" w:rsidRDefault="00683E54">
            <w:pPr>
              <w:pStyle w:val="23"/>
            </w:pPr>
            <w:r>
              <w:t>二、外交支出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3</w:t>
            </w:r>
          </w:p>
        </w:tc>
        <w:tc>
          <w:tcPr>
            <w:tcW w:w="3402" w:type="dxa"/>
            <w:vAlign w:val="center"/>
          </w:tcPr>
          <w:p w:rsidR="00685E2D" w:rsidRDefault="00683E54">
            <w:pPr>
              <w:pStyle w:val="23"/>
            </w:pPr>
            <w:r>
              <w:t>三、国有资本经营预算拨款</w:t>
            </w:r>
          </w:p>
        </w:tc>
        <w:tc>
          <w:tcPr>
            <w:tcW w:w="1474" w:type="dxa"/>
            <w:vAlign w:val="center"/>
          </w:tcPr>
          <w:p w:rsidR="00685E2D" w:rsidRDefault="00685E2D">
            <w:pPr>
              <w:pStyle w:val="40"/>
            </w:pPr>
          </w:p>
        </w:tc>
        <w:tc>
          <w:tcPr>
            <w:tcW w:w="3402" w:type="dxa"/>
            <w:vAlign w:val="center"/>
          </w:tcPr>
          <w:p w:rsidR="00685E2D" w:rsidRDefault="00683E54">
            <w:pPr>
              <w:pStyle w:val="23"/>
            </w:pPr>
            <w:r>
              <w:t>三、国防支出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4</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四、公共安全支出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5</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五、教育支出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6</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六、科学技术支出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7</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七、文化旅游体育与传媒支出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8</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八、社会保障和就业支出</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888738.12</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888738.12</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9</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九、社会保险基金支出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10</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十、卫生健康支出</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699192.54</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699192.54</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11</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十一、节能环保支出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12</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十二、城乡社区支出</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3528212.08</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3268212.08</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260000.00</w:t>
            </w: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13</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十三、农林水支出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14</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十四、交通运输支出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15</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十五、资源勘探工业信息等支出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16</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十六、商业服务业等支出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17</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十七、金融支出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pPr>
            <w:r>
              <w:t>18</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十八、援助其他地区支出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rPr>
                <w:rFonts w:hint="eastAsia"/>
                <w:lang w:eastAsia="zh-CN"/>
              </w:rPr>
              <w:lastRenderedPageBreak/>
              <w:t>19</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十九、自然资源海洋气象等支出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rPr>
                <w:rFonts w:hint="eastAsia"/>
                <w:lang w:eastAsia="zh-CN"/>
              </w:rPr>
              <w:t>20</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二十、住房保障支出</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242548.80</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242548.80</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rPr>
                <w:rFonts w:hint="eastAsia"/>
                <w:lang w:eastAsia="zh-CN"/>
              </w:rPr>
              <w:t>21</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二十一、粮油物资储备支出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rPr>
                <w:rFonts w:hint="eastAsia"/>
                <w:lang w:eastAsia="zh-CN"/>
              </w:rPr>
              <w:t>22</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二十二、国有资本经营预算支出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23</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二十三、灾害防治及应急管理支出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2</w:t>
            </w:r>
            <w:r>
              <w:rPr>
                <w:rFonts w:hint="eastAsia"/>
                <w:lang w:eastAsia="zh-CN"/>
              </w:rPr>
              <w:t>4</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二十四、预备费</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2</w:t>
            </w:r>
            <w:r>
              <w:rPr>
                <w:rFonts w:hint="eastAsia"/>
                <w:lang w:eastAsia="zh-CN"/>
              </w:rPr>
              <w:t>5</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二十五、其他支出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2</w:t>
            </w:r>
            <w:r>
              <w:rPr>
                <w:rFonts w:hint="eastAsia"/>
                <w:lang w:eastAsia="zh-CN"/>
              </w:rPr>
              <w:t>6</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二十六、转移性支出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2</w:t>
            </w:r>
            <w:r>
              <w:rPr>
                <w:rFonts w:hint="eastAsia"/>
                <w:lang w:eastAsia="zh-CN"/>
              </w:rPr>
              <w:t>7</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二十七、债务还本支出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2</w:t>
            </w:r>
            <w:r>
              <w:rPr>
                <w:rFonts w:hint="eastAsia"/>
                <w:lang w:eastAsia="zh-CN"/>
              </w:rPr>
              <w:t>8</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二十八、债务付息支出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2</w:t>
            </w:r>
            <w:r>
              <w:rPr>
                <w:rFonts w:hint="eastAsia"/>
                <w:lang w:eastAsia="zh-CN"/>
              </w:rPr>
              <w:t>9</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二十九、债务发行费用支出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rPr>
                <w:rFonts w:hint="eastAsia"/>
                <w:lang w:eastAsia="zh-CN"/>
              </w:rPr>
              <w:t>30</w:t>
            </w:r>
          </w:p>
        </w:tc>
        <w:tc>
          <w:tcPr>
            <w:tcW w:w="3402" w:type="dxa"/>
            <w:vAlign w:val="center"/>
          </w:tcPr>
          <w:p w:rsidR="00685E2D" w:rsidRDefault="00685E2D">
            <w:pPr>
              <w:pStyle w:val="23"/>
            </w:pPr>
          </w:p>
        </w:tc>
        <w:tc>
          <w:tcPr>
            <w:tcW w:w="1474" w:type="dxa"/>
            <w:vAlign w:val="center"/>
          </w:tcPr>
          <w:p w:rsidR="00685E2D" w:rsidRDefault="00685E2D">
            <w:pPr>
              <w:pStyle w:val="40"/>
            </w:pPr>
          </w:p>
        </w:tc>
        <w:tc>
          <w:tcPr>
            <w:tcW w:w="3402" w:type="dxa"/>
            <w:vAlign w:val="center"/>
          </w:tcPr>
          <w:p w:rsidR="00685E2D" w:rsidRDefault="00683E54">
            <w:pPr>
              <w:pStyle w:val="23"/>
            </w:pPr>
            <w:r>
              <w:t>三十、抗疫特别国债安排的支出</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rPr>
                <w:rFonts w:hint="eastAsia"/>
                <w:lang w:eastAsia="zh-CN"/>
              </w:rPr>
              <w:t>31</w:t>
            </w:r>
          </w:p>
        </w:tc>
        <w:tc>
          <w:tcPr>
            <w:tcW w:w="3402" w:type="dxa"/>
            <w:vAlign w:val="center"/>
          </w:tcPr>
          <w:p w:rsidR="00685E2D" w:rsidRDefault="00683E54">
            <w:pPr>
              <w:pStyle w:val="6"/>
            </w:pPr>
            <w:r>
              <w:t>本年收入合计</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5358691.54</w:t>
            </w:r>
          </w:p>
        </w:tc>
        <w:tc>
          <w:tcPr>
            <w:tcW w:w="3402" w:type="dxa"/>
            <w:vAlign w:val="center"/>
          </w:tcPr>
          <w:p w:rsidR="00685E2D" w:rsidRDefault="00683E54">
            <w:pPr>
              <w:pStyle w:val="6"/>
            </w:pPr>
            <w:r>
              <w:t>本年支出合计</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5358691.54</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5098691.54</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260000.00</w:t>
            </w:r>
          </w:p>
        </w:tc>
        <w:tc>
          <w:tcPr>
            <w:tcW w:w="1474" w:type="dxa"/>
            <w:vAlign w:val="center"/>
          </w:tcPr>
          <w:p w:rsidR="00685E2D" w:rsidRDefault="00685E2D">
            <w:pPr>
              <w:pStyle w:val="7"/>
            </w:pPr>
          </w:p>
        </w:tc>
      </w:tr>
      <w:tr w:rsidR="00685E2D">
        <w:trPr>
          <w:trHeight w:val="369"/>
          <w:jc w:val="center"/>
        </w:trPr>
        <w:tc>
          <w:tcPr>
            <w:tcW w:w="850" w:type="dxa"/>
            <w:vAlign w:val="center"/>
          </w:tcPr>
          <w:p w:rsidR="00685E2D" w:rsidRDefault="00683E54">
            <w:pPr>
              <w:pStyle w:val="30"/>
              <w:rPr>
                <w:lang w:eastAsia="zh-CN"/>
              </w:rPr>
            </w:pPr>
            <w:r>
              <w:t>3</w:t>
            </w:r>
            <w:r>
              <w:rPr>
                <w:rFonts w:hint="eastAsia"/>
                <w:lang w:eastAsia="zh-CN"/>
              </w:rPr>
              <w:t>2</w:t>
            </w:r>
          </w:p>
        </w:tc>
        <w:tc>
          <w:tcPr>
            <w:tcW w:w="3402" w:type="dxa"/>
            <w:vAlign w:val="center"/>
          </w:tcPr>
          <w:p w:rsidR="00685E2D" w:rsidRDefault="00683E54">
            <w:pPr>
              <w:pStyle w:val="23"/>
            </w:pPr>
            <w:r>
              <w:t>年初财政拨款结转和结余</w:t>
            </w:r>
          </w:p>
        </w:tc>
        <w:tc>
          <w:tcPr>
            <w:tcW w:w="1474" w:type="dxa"/>
            <w:vAlign w:val="center"/>
          </w:tcPr>
          <w:p w:rsidR="00685E2D" w:rsidRDefault="00685E2D">
            <w:pPr>
              <w:jc w:val="right"/>
              <w:rPr>
                <w:rFonts w:ascii="宋体" w:eastAsia="宋体" w:hAnsi="宋体" w:cs="宋体"/>
                <w:sz w:val="18"/>
                <w:szCs w:val="18"/>
              </w:rPr>
            </w:pPr>
          </w:p>
        </w:tc>
        <w:tc>
          <w:tcPr>
            <w:tcW w:w="3402" w:type="dxa"/>
            <w:vAlign w:val="center"/>
          </w:tcPr>
          <w:p w:rsidR="00685E2D" w:rsidRDefault="00683E54">
            <w:pPr>
              <w:pStyle w:val="23"/>
            </w:pPr>
            <w:r>
              <w:t>年末财政拨款结转和结余</w:t>
            </w: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3</w:t>
            </w:r>
            <w:r>
              <w:rPr>
                <w:rFonts w:hint="eastAsia"/>
                <w:lang w:eastAsia="zh-CN"/>
              </w:rPr>
              <w:t>3</w:t>
            </w:r>
          </w:p>
        </w:tc>
        <w:tc>
          <w:tcPr>
            <w:tcW w:w="3402" w:type="dxa"/>
            <w:vAlign w:val="center"/>
          </w:tcPr>
          <w:p w:rsidR="00685E2D" w:rsidRDefault="00683E54">
            <w:pPr>
              <w:pStyle w:val="23"/>
            </w:pPr>
            <w:r>
              <w:t>一、一般公共预算拨款</w:t>
            </w:r>
          </w:p>
        </w:tc>
        <w:tc>
          <w:tcPr>
            <w:tcW w:w="1474" w:type="dxa"/>
            <w:vAlign w:val="center"/>
          </w:tcPr>
          <w:p w:rsidR="00685E2D" w:rsidRDefault="00685E2D">
            <w:pPr>
              <w:jc w:val="right"/>
              <w:rPr>
                <w:rFonts w:ascii="宋体" w:eastAsia="宋体" w:hAnsi="宋体" w:cs="宋体"/>
                <w:sz w:val="18"/>
                <w:szCs w:val="18"/>
              </w:rPr>
            </w:pPr>
          </w:p>
        </w:tc>
        <w:tc>
          <w:tcPr>
            <w:tcW w:w="3402" w:type="dxa"/>
            <w:vAlign w:val="center"/>
          </w:tcPr>
          <w:p w:rsidR="00685E2D" w:rsidRDefault="00685E2D">
            <w:pPr>
              <w:pStyle w:val="23"/>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3</w:t>
            </w:r>
            <w:r>
              <w:rPr>
                <w:rFonts w:hint="eastAsia"/>
                <w:lang w:eastAsia="zh-CN"/>
              </w:rPr>
              <w:t>4</w:t>
            </w:r>
          </w:p>
        </w:tc>
        <w:tc>
          <w:tcPr>
            <w:tcW w:w="3402" w:type="dxa"/>
            <w:vAlign w:val="center"/>
          </w:tcPr>
          <w:p w:rsidR="00685E2D" w:rsidRDefault="00683E54">
            <w:pPr>
              <w:pStyle w:val="23"/>
            </w:pPr>
            <w:r>
              <w:t>二、政府性基金预算拨款</w:t>
            </w:r>
          </w:p>
        </w:tc>
        <w:tc>
          <w:tcPr>
            <w:tcW w:w="1474" w:type="dxa"/>
            <w:vAlign w:val="center"/>
          </w:tcPr>
          <w:p w:rsidR="00685E2D" w:rsidRDefault="00685E2D">
            <w:pPr>
              <w:jc w:val="right"/>
              <w:rPr>
                <w:rFonts w:ascii="宋体" w:eastAsia="宋体" w:hAnsi="宋体" w:cs="宋体"/>
                <w:sz w:val="18"/>
                <w:szCs w:val="18"/>
              </w:rPr>
            </w:pPr>
          </w:p>
        </w:tc>
        <w:tc>
          <w:tcPr>
            <w:tcW w:w="3402" w:type="dxa"/>
            <w:vAlign w:val="center"/>
          </w:tcPr>
          <w:p w:rsidR="00685E2D" w:rsidRDefault="00685E2D">
            <w:pPr>
              <w:pStyle w:val="23"/>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3</w:t>
            </w:r>
            <w:r>
              <w:rPr>
                <w:rFonts w:hint="eastAsia"/>
                <w:lang w:eastAsia="zh-CN"/>
              </w:rPr>
              <w:t>5</w:t>
            </w:r>
          </w:p>
        </w:tc>
        <w:tc>
          <w:tcPr>
            <w:tcW w:w="3402" w:type="dxa"/>
            <w:vAlign w:val="center"/>
          </w:tcPr>
          <w:p w:rsidR="00685E2D" w:rsidRDefault="00683E54">
            <w:pPr>
              <w:pStyle w:val="23"/>
            </w:pPr>
            <w:r>
              <w:t>三、国有资本经营预算拨款</w:t>
            </w:r>
          </w:p>
        </w:tc>
        <w:tc>
          <w:tcPr>
            <w:tcW w:w="1474" w:type="dxa"/>
            <w:vAlign w:val="center"/>
          </w:tcPr>
          <w:p w:rsidR="00685E2D" w:rsidRDefault="00685E2D">
            <w:pPr>
              <w:jc w:val="right"/>
              <w:rPr>
                <w:rFonts w:ascii="宋体" w:eastAsia="宋体" w:hAnsi="宋体" w:cs="宋体"/>
                <w:sz w:val="18"/>
                <w:szCs w:val="18"/>
              </w:rPr>
            </w:pPr>
          </w:p>
        </w:tc>
        <w:tc>
          <w:tcPr>
            <w:tcW w:w="3402" w:type="dxa"/>
            <w:vAlign w:val="center"/>
          </w:tcPr>
          <w:p w:rsidR="00685E2D" w:rsidRDefault="00685E2D">
            <w:pPr>
              <w:pStyle w:val="23"/>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jc w:val="right"/>
              <w:rPr>
                <w:rFonts w:ascii="宋体" w:eastAsia="宋体" w:hAnsi="宋体" w:cs="宋体"/>
                <w:sz w:val="18"/>
                <w:szCs w:val="18"/>
              </w:rPr>
            </w:pPr>
          </w:p>
        </w:tc>
        <w:tc>
          <w:tcPr>
            <w:tcW w:w="1474" w:type="dxa"/>
            <w:vAlign w:val="center"/>
          </w:tcPr>
          <w:p w:rsidR="00685E2D" w:rsidRDefault="00685E2D">
            <w:pPr>
              <w:pStyle w:val="40"/>
            </w:pPr>
          </w:p>
        </w:tc>
      </w:tr>
      <w:tr w:rsidR="00685E2D">
        <w:trPr>
          <w:trHeight w:val="369"/>
          <w:jc w:val="center"/>
        </w:trPr>
        <w:tc>
          <w:tcPr>
            <w:tcW w:w="850" w:type="dxa"/>
            <w:vAlign w:val="center"/>
          </w:tcPr>
          <w:p w:rsidR="00685E2D" w:rsidRDefault="00683E54">
            <w:pPr>
              <w:pStyle w:val="30"/>
              <w:rPr>
                <w:lang w:eastAsia="zh-CN"/>
              </w:rPr>
            </w:pPr>
            <w:r>
              <w:t>3</w:t>
            </w:r>
            <w:r>
              <w:rPr>
                <w:rFonts w:hint="eastAsia"/>
                <w:lang w:eastAsia="zh-CN"/>
              </w:rPr>
              <w:t>6</w:t>
            </w:r>
          </w:p>
        </w:tc>
        <w:tc>
          <w:tcPr>
            <w:tcW w:w="3402" w:type="dxa"/>
            <w:vAlign w:val="center"/>
          </w:tcPr>
          <w:p w:rsidR="00685E2D" w:rsidRDefault="00683E54">
            <w:pPr>
              <w:pStyle w:val="6"/>
            </w:pPr>
            <w:r>
              <w:t>收入总计</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5358691.54</w:t>
            </w:r>
          </w:p>
        </w:tc>
        <w:tc>
          <w:tcPr>
            <w:tcW w:w="3402" w:type="dxa"/>
            <w:vAlign w:val="center"/>
          </w:tcPr>
          <w:p w:rsidR="00685E2D" w:rsidRDefault="00683E54">
            <w:pPr>
              <w:pStyle w:val="6"/>
            </w:pPr>
            <w:r>
              <w:t>支出总计</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5358691.54</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5098691.54</w:t>
            </w:r>
          </w:p>
        </w:tc>
        <w:tc>
          <w:tcPr>
            <w:tcW w:w="1474" w:type="dxa"/>
            <w:vAlign w:val="center"/>
          </w:tcPr>
          <w:p w:rsidR="00685E2D" w:rsidRDefault="00683E54">
            <w:pPr>
              <w:jc w:val="right"/>
              <w:rPr>
                <w:rFonts w:ascii="宋体" w:eastAsia="宋体" w:hAnsi="宋体" w:cs="宋体"/>
                <w:sz w:val="18"/>
                <w:szCs w:val="18"/>
              </w:rPr>
            </w:pPr>
            <w:r>
              <w:rPr>
                <w:rFonts w:hint="eastAsia"/>
                <w:sz w:val="18"/>
                <w:szCs w:val="18"/>
              </w:rPr>
              <w:t>260000.00</w:t>
            </w:r>
          </w:p>
        </w:tc>
        <w:tc>
          <w:tcPr>
            <w:tcW w:w="1474" w:type="dxa"/>
            <w:vAlign w:val="center"/>
          </w:tcPr>
          <w:p w:rsidR="00685E2D" w:rsidRDefault="00685E2D">
            <w:pPr>
              <w:pStyle w:val="7"/>
            </w:pPr>
          </w:p>
        </w:tc>
      </w:tr>
    </w:tbl>
    <w:p w:rsidR="00685E2D" w:rsidRDefault="00685E2D">
      <w:pPr>
        <w:sectPr w:rsidR="00685E2D">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85E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5E2D" w:rsidRDefault="00683E54">
            <w:pPr>
              <w:pStyle w:val="20"/>
            </w:pPr>
            <w:r>
              <w:t>[334005]</w:t>
            </w:r>
            <w:r>
              <w:rPr>
                <w:rFonts w:hint="eastAsia"/>
              </w:rPr>
              <w:t>秦皇岛市山海关区市政维修建设中心</w:t>
            </w:r>
          </w:p>
        </w:tc>
        <w:tc>
          <w:tcPr>
            <w:tcW w:w="2551" w:type="dxa"/>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rPr>
          <w:trHeight w:val="369"/>
          <w:tblHeader/>
          <w:jc w:val="center"/>
        </w:trPr>
        <w:tc>
          <w:tcPr>
            <w:tcW w:w="850" w:type="dxa"/>
            <w:vMerge w:val="restart"/>
            <w:vAlign w:val="center"/>
          </w:tcPr>
          <w:p w:rsidR="00685E2D" w:rsidRDefault="00683E54">
            <w:pPr>
              <w:pStyle w:val="10"/>
            </w:pPr>
            <w:r>
              <w:t>序号</w:t>
            </w:r>
          </w:p>
        </w:tc>
        <w:tc>
          <w:tcPr>
            <w:tcW w:w="5726" w:type="dxa"/>
            <w:gridSpan w:val="2"/>
            <w:vAlign w:val="center"/>
          </w:tcPr>
          <w:p w:rsidR="00685E2D" w:rsidRDefault="00683E54">
            <w:pPr>
              <w:pStyle w:val="10"/>
            </w:pPr>
            <w:r>
              <w:t>功能分类科目</w:t>
            </w:r>
          </w:p>
        </w:tc>
        <w:tc>
          <w:tcPr>
            <w:tcW w:w="2551" w:type="dxa"/>
            <w:vMerge w:val="restart"/>
            <w:vAlign w:val="center"/>
          </w:tcPr>
          <w:p w:rsidR="00685E2D" w:rsidRDefault="00683E54">
            <w:pPr>
              <w:pStyle w:val="10"/>
            </w:pPr>
            <w:r>
              <w:t>合计</w:t>
            </w:r>
          </w:p>
        </w:tc>
        <w:tc>
          <w:tcPr>
            <w:tcW w:w="2551" w:type="dxa"/>
            <w:vMerge w:val="restart"/>
            <w:vAlign w:val="center"/>
          </w:tcPr>
          <w:p w:rsidR="00685E2D" w:rsidRDefault="00683E54">
            <w:pPr>
              <w:pStyle w:val="10"/>
            </w:pPr>
            <w:r>
              <w:t>基本支出</w:t>
            </w:r>
          </w:p>
        </w:tc>
        <w:tc>
          <w:tcPr>
            <w:tcW w:w="2551" w:type="dxa"/>
            <w:vMerge w:val="restart"/>
            <w:vAlign w:val="center"/>
          </w:tcPr>
          <w:p w:rsidR="00685E2D" w:rsidRDefault="00683E54">
            <w:pPr>
              <w:pStyle w:val="10"/>
            </w:pPr>
            <w:r>
              <w:t>项目支出</w:t>
            </w:r>
          </w:p>
        </w:tc>
      </w:tr>
      <w:tr w:rsidR="00685E2D">
        <w:trPr>
          <w:trHeight w:val="369"/>
          <w:tblHeader/>
          <w:jc w:val="center"/>
        </w:trPr>
        <w:tc>
          <w:tcPr>
            <w:tcW w:w="850" w:type="dxa"/>
            <w:vMerge/>
          </w:tcPr>
          <w:p w:rsidR="00685E2D" w:rsidRDefault="00685E2D"/>
        </w:tc>
        <w:tc>
          <w:tcPr>
            <w:tcW w:w="1191" w:type="dxa"/>
            <w:vAlign w:val="center"/>
          </w:tcPr>
          <w:p w:rsidR="00685E2D" w:rsidRDefault="00683E54">
            <w:pPr>
              <w:pStyle w:val="10"/>
            </w:pPr>
            <w:r>
              <w:t>科目编码</w:t>
            </w:r>
          </w:p>
        </w:tc>
        <w:tc>
          <w:tcPr>
            <w:tcW w:w="4535" w:type="dxa"/>
            <w:vAlign w:val="center"/>
          </w:tcPr>
          <w:p w:rsidR="00685E2D" w:rsidRDefault="00683E54">
            <w:pPr>
              <w:pStyle w:val="10"/>
            </w:pPr>
            <w:r>
              <w:t>科目名称</w:t>
            </w:r>
          </w:p>
        </w:tc>
        <w:tc>
          <w:tcPr>
            <w:tcW w:w="2551" w:type="dxa"/>
            <w:vMerge/>
          </w:tcPr>
          <w:p w:rsidR="00685E2D" w:rsidRDefault="00685E2D"/>
        </w:tc>
        <w:tc>
          <w:tcPr>
            <w:tcW w:w="2551" w:type="dxa"/>
            <w:vMerge/>
          </w:tcPr>
          <w:p w:rsidR="00685E2D" w:rsidRDefault="00685E2D"/>
        </w:tc>
        <w:tc>
          <w:tcPr>
            <w:tcW w:w="2551" w:type="dxa"/>
            <w:vMerge/>
          </w:tcPr>
          <w:p w:rsidR="00685E2D" w:rsidRDefault="00685E2D"/>
        </w:tc>
      </w:tr>
      <w:tr w:rsidR="00685E2D">
        <w:trPr>
          <w:trHeight w:val="369"/>
          <w:tblHeader/>
          <w:jc w:val="center"/>
        </w:trPr>
        <w:tc>
          <w:tcPr>
            <w:tcW w:w="850" w:type="dxa"/>
            <w:vAlign w:val="center"/>
          </w:tcPr>
          <w:p w:rsidR="00685E2D" w:rsidRDefault="00683E54">
            <w:pPr>
              <w:pStyle w:val="10"/>
            </w:pPr>
            <w:r>
              <w:t>栏次</w:t>
            </w:r>
          </w:p>
        </w:tc>
        <w:tc>
          <w:tcPr>
            <w:tcW w:w="1191" w:type="dxa"/>
            <w:vAlign w:val="center"/>
          </w:tcPr>
          <w:p w:rsidR="00685E2D" w:rsidRDefault="00683E54">
            <w:pPr>
              <w:pStyle w:val="10"/>
            </w:pPr>
            <w:r>
              <w:t>1</w:t>
            </w:r>
          </w:p>
        </w:tc>
        <w:tc>
          <w:tcPr>
            <w:tcW w:w="4535" w:type="dxa"/>
            <w:vAlign w:val="center"/>
          </w:tcPr>
          <w:p w:rsidR="00685E2D" w:rsidRDefault="00683E54">
            <w:pPr>
              <w:pStyle w:val="10"/>
            </w:pPr>
            <w:r>
              <w:t>2</w:t>
            </w:r>
          </w:p>
        </w:tc>
        <w:tc>
          <w:tcPr>
            <w:tcW w:w="2551" w:type="dxa"/>
            <w:vAlign w:val="center"/>
          </w:tcPr>
          <w:p w:rsidR="00685E2D" w:rsidRDefault="00683E54">
            <w:pPr>
              <w:pStyle w:val="10"/>
            </w:pPr>
            <w:r>
              <w:t>3</w:t>
            </w:r>
          </w:p>
        </w:tc>
        <w:tc>
          <w:tcPr>
            <w:tcW w:w="2551" w:type="dxa"/>
            <w:vAlign w:val="center"/>
          </w:tcPr>
          <w:p w:rsidR="00685E2D" w:rsidRDefault="00683E54">
            <w:pPr>
              <w:pStyle w:val="10"/>
            </w:pPr>
            <w:r>
              <w:t>4</w:t>
            </w:r>
          </w:p>
        </w:tc>
        <w:tc>
          <w:tcPr>
            <w:tcW w:w="2551" w:type="dxa"/>
            <w:vAlign w:val="center"/>
          </w:tcPr>
          <w:p w:rsidR="00685E2D" w:rsidRDefault="00683E54">
            <w:pPr>
              <w:pStyle w:val="10"/>
            </w:pPr>
            <w:r>
              <w:t>5</w:t>
            </w:r>
          </w:p>
        </w:tc>
      </w:tr>
      <w:tr w:rsidR="00685E2D">
        <w:trPr>
          <w:trHeight w:val="369"/>
          <w:jc w:val="center"/>
        </w:trPr>
        <w:tc>
          <w:tcPr>
            <w:tcW w:w="850" w:type="dxa"/>
            <w:vAlign w:val="center"/>
          </w:tcPr>
          <w:p w:rsidR="00685E2D" w:rsidRDefault="00683E54">
            <w:pPr>
              <w:pStyle w:val="30"/>
            </w:pPr>
            <w:r>
              <w:t>1</w:t>
            </w:r>
          </w:p>
        </w:tc>
        <w:tc>
          <w:tcPr>
            <w:tcW w:w="1191" w:type="dxa"/>
            <w:vAlign w:val="center"/>
          </w:tcPr>
          <w:p w:rsidR="00685E2D" w:rsidRDefault="00685E2D">
            <w:pPr>
              <w:pStyle w:val="5"/>
            </w:pPr>
          </w:p>
        </w:tc>
        <w:tc>
          <w:tcPr>
            <w:tcW w:w="4535" w:type="dxa"/>
            <w:vAlign w:val="center"/>
          </w:tcPr>
          <w:p w:rsidR="00685E2D" w:rsidRDefault="00683E54">
            <w:pPr>
              <w:pStyle w:val="6"/>
            </w:pPr>
            <w:r>
              <w:t>合计</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5098691.54</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4200091.54</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898600.00</w:t>
            </w:r>
          </w:p>
        </w:tc>
      </w:tr>
      <w:tr w:rsidR="00685E2D">
        <w:trPr>
          <w:trHeight w:val="369"/>
          <w:jc w:val="center"/>
        </w:trPr>
        <w:tc>
          <w:tcPr>
            <w:tcW w:w="850" w:type="dxa"/>
            <w:vAlign w:val="center"/>
          </w:tcPr>
          <w:p w:rsidR="00685E2D" w:rsidRDefault="00683E54">
            <w:pPr>
              <w:pStyle w:val="30"/>
            </w:pPr>
            <w:r>
              <w:t>2</w:t>
            </w:r>
          </w:p>
        </w:tc>
        <w:tc>
          <w:tcPr>
            <w:tcW w:w="1191" w:type="dxa"/>
            <w:vAlign w:val="center"/>
          </w:tcPr>
          <w:p w:rsidR="00685E2D" w:rsidRDefault="00683E54">
            <w:pPr>
              <w:pStyle w:val="23"/>
              <w:rPr>
                <w:lang w:eastAsia="zh-CN"/>
              </w:rPr>
            </w:pPr>
            <w:r>
              <w:t>20</w:t>
            </w:r>
            <w:r>
              <w:rPr>
                <w:rFonts w:hint="eastAsia"/>
                <w:lang w:eastAsia="zh-CN"/>
              </w:rPr>
              <w:t>8</w:t>
            </w:r>
          </w:p>
        </w:tc>
        <w:tc>
          <w:tcPr>
            <w:tcW w:w="4535" w:type="dxa"/>
            <w:vAlign w:val="center"/>
          </w:tcPr>
          <w:p w:rsidR="00685E2D" w:rsidRDefault="00683E54">
            <w:pPr>
              <w:rPr>
                <w:lang w:eastAsia="zh-CN"/>
              </w:rPr>
            </w:pPr>
            <w:r>
              <w:rPr>
                <w:rFonts w:ascii="宋体" w:eastAsia="宋体" w:hAnsi="宋体" w:cs="宋体" w:hint="eastAsia"/>
                <w:color w:val="000000"/>
                <w:sz w:val="22"/>
                <w:szCs w:val="22"/>
                <w:lang w:eastAsia="zh-CN"/>
              </w:rPr>
              <w:t>社会保障和就业支出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888738.12</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888738.12</w:t>
            </w:r>
          </w:p>
        </w:tc>
        <w:tc>
          <w:tcPr>
            <w:tcW w:w="2551"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3</w:t>
            </w:r>
          </w:p>
        </w:tc>
        <w:tc>
          <w:tcPr>
            <w:tcW w:w="1191" w:type="dxa"/>
            <w:vAlign w:val="center"/>
          </w:tcPr>
          <w:p w:rsidR="00685E2D" w:rsidRDefault="00683E54">
            <w:pPr>
              <w:pStyle w:val="23"/>
              <w:rPr>
                <w:lang w:eastAsia="zh-CN"/>
              </w:rPr>
            </w:pPr>
            <w:r>
              <w:rPr>
                <w:rFonts w:hint="eastAsia"/>
                <w:lang w:eastAsia="zh-CN"/>
              </w:rPr>
              <w:t>20805</w:t>
            </w:r>
          </w:p>
        </w:tc>
        <w:tc>
          <w:tcPr>
            <w:tcW w:w="4535" w:type="dxa"/>
            <w:vAlign w:val="center"/>
          </w:tcPr>
          <w:p w:rsidR="00685E2D" w:rsidRDefault="00683E54">
            <w:pPr>
              <w:pStyle w:val="23"/>
            </w:pPr>
            <w:r>
              <w:rPr>
                <w:rFonts w:ascii="宋体" w:eastAsia="宋体" w:hAnsi="宋体" w:cs="宋体" w:hint="eastAsia"/>
                <w:color w:val="000000"/>
                <w:sz w:val="22"/>
                <w:szCs w:val="22"/>
              </w:rPr>
              <w:t>行政事业单位养老支出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833298.12</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833298.12</w:t>
            </w:r>
          </w:p>
        </w:tc>
        <w:tc>
          <w:tcPr>
            <w:tcW w:w="2551"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4</w:t>
            </w:r>
          </w:p>
        </w:tc>
        <w:tc>
          <w:tcPr>
            <w:tcW w:w="1191" w:type="dxa"/>
            <w:vAlign w:val="center"/>
          </w:tcPr>
          <w:p w:rsidR="00685E2D" w:rsidRDefault="00683E54">
            <w:pPr>
              <w:pStyle w:val="23"/>
              <w:rPr>
                <w:lang w:eastAsia="zh-CN"/>
              </w:rPr>
            </w:pPr>
            <w:r>
              <w:rPr>
                <w:rFonts w:hint="eastAsia"/>
                <w:lang w:eastAsia="zh-CN"/>
              </w:rPr>
              <w:t>2080502</w:t>
            </w:r>
          </w:p>
        </w:tc>
        <w:tc>
          <w:tcPr>
            <w:tcW w:w="4535" w:type="dxa"/>
            <w:vAlign w:val="center"/>
          </w:tcPr>
          <w:p w:rsidR="00685E2D" w:rsidRDefault="00683E54">
            <w:pPr>
              <w:pStyle w:val="23"/>
            </w:pPr>
            <w:r>
              <w:rPr>
                <w:rFonts w:hint="eastAsia"/>
              </w:rPr>
              <w:t>事业单位离退休</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509899.72</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509899.72</w:t>
            </w:r>
          </w:p>
        </w:tc>
        <w:tc>
          <w:tcPr>
            <w:tcW w:w="2551"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5</w:t>
            </w:r>
          </w:p>
        </w:tc>
        <w:tc>
          <w:tcPr>
            <w:tcW w:w="1191" w:type="dxa"/>
            <w:vAlign w:val="center"/>
          </w:tcPr>
          <w:p w:rsidR="00685E2D" w:rsidRDefault="00683E54">
            <w:pPr>
              <w:pStyle w:val="23"/>
            </w:pPr>
            <w:r>
              <w:t>2080505</w:t>
            </w:r>
          </w:p>
        </w:tc>
        <w:tc>
          <w:tcPr>
            <w:tcW w:w="4535" w:type="dxa"/>
            <w:vAlign w:val="center"/>
          </w:tcPr>
          <w:p w:rsidR="00685E2D" w:rsidRDefault="00683E54">
            <w:pPr>
              <w:pStyle w:val="23"/>
            </w:pPr>
            <w:r>
              <w:rPr>
                <w:rFonts w:hint="eastAsia"/>
              </w:rPr>
              <w:t>机关事业单位基本养老保险缴费支出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323398.40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323398.40</w:t>
            </w:r>
          </w:p>
        </w:tc>
        <w:tc>
          <w:tcPr>
            <w:tcW w:w="2551"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6</w:t>
            </w:r>
          </w:p>
        </w:tc>
        <w:tc>
          <w:tcPr>
            <w:tcW w:w="1191" w:type="dxa"/>
            <w:vAlign w:val="center"/>
          </w:tcPr>
          <w:p w:rsidR="00685E2D" w:rsidRDefault="00683E54">
            <w:pPr>
              <w:pStyle w:val="23"/>
              <w:rPr>
                <w:lang w:eastAsia="zh-CN"/>
              </w:rPr>
            </w:pPr>
            <w:r>
              <w:rPr>
                <w:rFonts w:hint="eastAsia"/>
                <w:lang w:eastAsia="zh-CN"/>
              </w:rPr>
              <w:t>20808</w:t>
            </w:r>
          </w:p>
        </w:tc>
        <w:tc>
          <w:tcPr>
            <w:tcW w:w="4535" w:type="dxa"/>
            <w:vAlign w:val="center"/>
          </w:tcPr>
          <w:p w:rsidR="00685E2D" w:rsidRDefault="00683E54">
            <w:pPr>
              <w:pStyle w:val="23"/>
              <w:rPr>
                <w:lang w:eastAsia="zh-CN"/>
              </w:rPr>
            </w:pPr>
            <w:r>
              <w:rPr>
                <w:rFonts w:hint="eastAsia"/>
                <w:lang w:eastAsia="zh-CN"/>
              </w:rPr>
              <w:t>抚恤</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55440.00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55440.00</w:t>
            </w:r>
          </w:p>
        </w:tc>
        <w:tc>
          <w:tcPr>
            <w:tcW w:w="2551"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7</w:t>
            </w:r>
          </w:p>
        </w:tc>
        <w:tc>
          <w:tcPr>
            <w:tcW w:w="1191" w:type="dxa"/>
            <w:vAlign w:val="center"/>
          </w:tcPr>
          <w:p w:rsidR="00685E2D" w:rsidRDefault="00683E54">
            <w:pPr>
              <w:pStyle w:val="23"/>
              <w:rPr>
                <w:lang w:eastAsia="zh-CN"/>
              </w:rPr>
            </w:pPr>
            <w:r>
              <w:t>20</w:t>
            </w:r>
            <w:r>
              <w:rPr>
                <w:rFonts w:hint="eastAsia"/>
                <w:lang w:eastAsia="zh-CN"/>
              </w:rPr>
              <w:t>80899</w:t>
            </w:r>
          </w:p>
        </w:tc>
        <w:tc>
          <w:tcPr>
            <w:tcW w:w="4535" w:type="dxa"/>
            <w:vAlign w:val="center"/>
          </w:tcPr>
          <w:p w:rsidR="00685E2D" w:rsidRDefault="00683E54">
            <w:pPr>
              <w:pStyle w:val="23"/>
              <w:rPr>
                <w:lang w:eastAsia="zh-CN"/>
              </w:rPr>
            </w:pPr>
            <w:r>
              <w:rPr>
                <w:rFonts w:hint="eastAsia"/>
                <w:lang w:eastAsia="zh-CN"/>
              </w:rPr>
              <w:t>其他优抚支出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55440.00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55440.00</w:t>
            </w:r>
          </w:p>
        </w:tc>
        <w:tc>
          <w:tcPr>
            <w:tcW w:w="2551"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8</w:t>
            </w:r>
          </w:p>
        </w:tc>
        <w:tc>
          <w:tcPr>
            <w:tcW w:w="1191" w:type="dxa"/>
            <w:vAlign w:val="center"/>
          </w:tcPr>
          <w:p w:rsidR="00685E2D" w:rsidRDefault="00683E54">
            <w:pPr>
              <w:pStyle w:val="23"/>
              <w:rPr>
                <w:lang w:eastAsia="zh-CN"/>
              </w:rPr>
            </w:pPr>
            <w:r>
              <w:t>2</w:t>
            </w:r>
            <w:r>
              <w:rPr>
                <w:rFonts w:hint="eastAsia"/>
                <w:lang w:eastAsia="zh-CN"/>
              </w:rPr>
              <w:t>10</w:t>
            </w:r>
          </w:p>
        </w:tc>
        <w:tc>
          <w:tcPr>
            <w:tcW w:w="4535" w:type="dxa"/>
            <w:vAlign w:val="center"/>
          </w:tcPr>
          <w:p w:rsidR="00685E2D" w:rsidRDefault="00683E54">
            <w:pPr>
              <w:pStyle w:val="23"/>
              <w:rPr>
                <w:lang w:eastAsia="zh-CN"/>
              </w:rPr>
            </w:pPr>
            <w:r>
              <w:rPr>
                <w:rFonts w:hint="eastAsia"/>
                <w:lang w:eastAsia="zh-CN"/>
              </w:rPr>
              <w:t>卫生健康支出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699192.54</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699192.54</w:t>
            </w:r>
          </w:p>
        </w:tc>
        <w:tc>
          <w:tcPr>
            <w:tcW w:w="2551"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9</w:t>
            </w:r>
          </w:p>
        </w:tc>
        <w:tc>
          <w:tcPr>
            <w:tcW w:w="1191" w:type="dxa"/>
            <w:vAlign w:val="center"/>
          </w:tcPr>
          <w:p w:rsidR="00685E2D" w:rsidRDefault="00683E54">
            <w:pPr>
              <w:pStyle w:val="23"/>
              <w:rPr>
                <w:lang w:eastAsia="zh-CN"/>
              </w:rPr>
            </w:pPr>
            <w:r>
              <w:rPr>
                <w:rFonts w:hint="eastAsia"/>
                <w:lang w:eastAsia="zh-CN"/>
              </w:rPr>
              <w:t>21011</w:t>
            </w:r>
          </w:p>
        </w:tc>
        <w:tc>
          <w:tcPr>
            <w:tcW w:w="4535" w:type="dxa"/>
            <w:vAlign w:val="center"/>
          </w:tcPr>
          <w:p w:rsidR="00685E2D" w:rsidRDefault="00683E54">
            <w:pPr>
              <w:pStyle w:val="23"/>
              <w:rPr>
                <w:lang w:eastAsia="zh-CN"/>
              </w:rPr>
            </w:pPr>
            <w:r>
              <w:rPr>
                <w:rFonts w:hint="eastAsia"/>
                <w:lang w:eastAsia="zh-CN"/>
              </w:rPr>
              <w:t>行政事业单位医疗</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699192.54</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699192.54</w:t>
            </w:r>
          </w:p>
        </w:tc>
        <w:tc>
          <w:tcPr>
            <w:tcW w:w="2551"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10</w:t>
            </w:r>
          </w:p>
        </w:tc>
        <w:tc>
          <w:tcPr>
            <w:tcW w:w="1191" w:type="dxa"/>
            <w:vAlign w:val="center"/>
          </w:tcPr>
          <w:p w:rsidR="00685E2D" w:rsidRDefault="00683E54">
            <w:pPr>
              <w:pStyle w:val="23"/>
              <w:rPr>
                <w:lang w:eastAsia="zh-CN"/>
              </w:rPr>
            </w:pPr>
            <w:r>
              <w:rPr>
                <w:rFonts w:hint="eastAsia"/>
                <w:lang w:eastAsia="zh-CN"/>
              </w:rPr>
              <w:t>2101102</w:t>
            </w:r>
          </w:p>
        </w:tc>
        <w:tc>
          <w:tcPr>
            <w:tcW w:w="4535" w:type="dxa"/>
            <w:vAlign w:val="center"/>
          </w:tcPr>
          <w:p w:rsidR="00685E2D" w:rsidRDefault="00683E54">
            <w:pPr>
              <w:pStyle w:val="23"/>
              <w:rPr>
                <w:lang w:eastAsia="zh-CN"/>
              </w:rPr>
            </w:pPr>
            <w:r>
              <w:rPr>
                <w:rFonts w:hint="eastAsia"/>
                <w:lang w:eastAsia="zh-CN"/>
              </w:rPr>
              <w:t>事业单位医疗</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156646.10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156646.10</w:t>
            </w:r>
          </w:p>
        </w:tc>
        <w:tc>
          <w:tcPr>
            <w:tcW w:w="2551"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11</w:t>
            </w:r>
          </w:p>
        </w:tc>
        <w:tc>
          <w:tcPr>
            <w:tcW w:w="1191" w:type="dxa"/>
            <w:vAlign w:val="center"/>
          </w:tcPr>
          <w:p w:rsidR="00685E2D" w:rsidRDefault="00683E54">
            <w:pPr>
              <w:pStyle w:val="23"/>
              <w:rPr>
                <w:lang w:eastAsia="zh-CN"/>
              </w:rPr>
            </w:pPr>
            <w:r>
              <w:rPr>
                <w:rFonts w:hint="eastAsia"/>
                <w:lang w:eastAsia="zh-CN"/>
              </w:rPr>
              <w:t>2101103</w:t>
            </w:r>
          </w:p>
        </w:tc>
        <w:tc>
          <w:tcPr>
            <w:tcW w:w="4535" w:type="dxa"/>
            <w:vAlign w:val="center"/>
          </w:tcPr>
          <w:p w:rsidR="00685E2D" w:rsidRDefault="00683E54">
            <w:pPr>
              <w:pStyle w:val="23"/>
              <w:rPr>
                <w:lang w:eastAsia="zh-CN"/>
              </w:rPr>
            </w:pPr>
            <w:r>
              <w:rPr>
                <w:rFonts w:hint="eastAsia"/>
                <w:lang w:eastAsia="zh-CN"/>
              </w:rPr>
              <w:t>公务员医疗补助</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542546.44</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542546.44</w:t>
            </w:r>
          </w:p>
        </w:tc>
        <w:tc>
          <w:tcPr>
            <w:tcW w:w="2551"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12</w:t>
            </w:r>
          </w:p>
        </w:tc>
        <w:tc>
          <w:tcPr>
            <w:tcW w:w="1191" w:type="dxa"/>
            <w:vAlign w:val="center"/>
          </w:tcPr>
          <w:p w:rsidR="00685E2D" w:rsidRDefault="00683E54">
            <w:pPr>
              <w:pStyle w:val="23"/>
              <w:rPr>
                <w:lang w:eastAsia="zh-CN"/>
              </w:rPr>
            </w:pPr>
            <w:r>
              <w:rPr>
                <w:rFonts w:hint="eastAsia"/>
                <w:lang w:eastAsia="zh-CN"/>
              </w:rPr>
              <w:t>212</w:t>
            </w:r>
          </w:p>
        </w:tc>
        <w:tc>
          <w:tcPr>
            <w:tcW w:w="4535" w:type="dxa"/>
            <w:vAlign w:val="center"/>
          </w:tcPr>
          <w:p w:rsidR="00685E2D" w:rsidRDefault="00683E54">
            <w:pPr>
              <w:pStyle w:val="23"/>
              <w:rPr>
                <w:lang w:eastAsia="zh-CN"/>
              </w:rPr>
            </w:pPr>
            <w:r>
              <w:rPr>
                <w:rFonts w:hint="eastAsia"/>
                <w:lang w:eastAsia="zh-CN"/>
              </w:rPr>
              <w:t>城乡社区支出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3268212.08</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2369612.08</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898600.00</w:t>
            </w:r>
          </w:p>
        </w:tc>
      </w:tr>
      <w:tr w:rsidR="00685E2D">
        <w:trPr>
          <w:trHeight w:val="369"/>
          <w:jc w:val="center"/>
        </w:trPr>
        <w:tc>
          <w:tcPr>
            <w:tcW w:w="850" w:type="dxa"/>
            <w:vAlign w:val="center"/>
          </w:tcPr>
          <w:p w:rsidR="00685E2D" w:rsidRDefault="00683E54">
            <w:pPr>
              <w:pStyle w:val="30"/>
            </w:pPr>
            <w:r>
              <w:t>13</w:t>
            </w:r>
          </w:p>
        </w:tc>
        <w:tc>
          <w:tcPr>
            <w:tcW w:w="1191" w:type="dxa"/>
            <w:vAlign w:val="center"/>
          </w:tcPr>
          <w:p w:rsidR="00685E2D" w:rsidRDefault="00683E54">
            <w:pPr>
              <w:pStyle w:val="23"/>
              <w:rPr>
                <w:lang w:eastAsia="zh-CN"/>
              </w:rPr>
            </w:pPr>
            <w:r>
              <w:rPr>
                <w:rFonts w:hint="eastAsia"/>
                <w:lang w:eastAsia="zh-CN"/>
              </w:rPr>
              <w:t>21203</w:t>
            </w:r>
          </w:p>
        </w:tc>
        <w:tc>
          <w:tcPr>
            <w:tcW w:w="4535" w:type="dxa"/>
            <w:vAlign w:val="center"/>
          </w:tcPr>
          <w:p w:rsidR="00685E2D" w:rsidRDefault="00683E54">
            <w:pPr>
              <w:pStyle w:val="23"/>
              <w:rPr>
                <w:lang w:eastAsia="zh-CN"/>
              </w:rPr>
            </w:pPr>
            <w:r>
              <w:rPr>
                <w:rFonts w:hint="eastAsia"/>
                <w:lang w:eastAsia="zh-CN"/>
              </w:rPr>
              <w:t>城乡社区公共设施支出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3268212.08</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2369612.08</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898600.00</w:t>
            </w:r>
          </w:p>
        </w:tc>
      </w:tr>
      <w:tr w:rsidR="00685E2D">
        <w:trPr>
          <w:trHeight w:val="369"/>
          <w:jc w:val="center"/>
        </w:trPr>
        <w:tc>
          <w:tcPr>
            <w:tcW w:w="850" w:type="dxa"/>
            <w:vAlign w:val="center"/>
          </w:tcPr>
          <w:p w:rsidR="00685E2D" w:rsidRDefault="00683E54">
            <w:pPr>
              <w:pStyle w:val="30"/>
            </w:pPr>
            <w:r>
              <w:t>14</w:t>
            </w:r>
          </w:p>
        </w:tc>
        <w:tc>
          <w:tcPr>
            <w:tcW w:w="1191" w:type="dxa"/>
            <w:vAlign w:val="center"/>
          </w:tcPr>
          <w:p w:rsidR="00685E2D" w:rsidRDefault="00683E54">
            <w:pPr>
              <w:pStyle w:val="23"/>
              <w:rPr>
                <w:lang w:eastAsia="zh-CN"/>
              </w:rPr>
            </w:pPr>
            <w:r>
              <w:rPr>
                <w:rFonts w:hint="eastAsia"/>
                <w:lang w:eastAsia="zh-CN"/>
              </w:rPr>
              <w:t>2120399</w:t>
            </w:r>
          </w:p>
        </w:tc>
        <w:tc>
          <w:tcPr>
            <w:tcW w:w="4535" w:type="dxa"/>
            <w:vAlign w:val="center"/>
          </w:tcPr>
          <w:p w:rsidR="00685E2D" w:rsidRDefault="00683E54">
            <w:pPr>
              <w:pStyle w:val="23"/>
            </w:pPr>
            <w:r>
              <w:rPr>
                <w:rFonts w:hint="eastAsia"/>
                <w:lang w:eastAsia="zh-CN"/>
              </w:rPr>
              <w:t>其他城乡社区公共设施支出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3268212.08</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2369612.08</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898600.00</w:t>
            </w:r>
          </w:p>
        </w:tc>
      </w:tr>
      <w:tr w:rsidR="00685E2D">
        <w:trPr>
          <w:trHeight w:val="369"/>
          <w:jc w:val="center"/>
        </w:trPr>
        <w:tc>
          <w:tcPr>
            <w:tcW w:w="850" w:type="dxa"/>
            <w:vAlign w:val="center"/>
          </w:tcPr>
          <w:p w:rsidR="00685E2D" w:rsidRDefault="00683E54">
            <w:pPr>
              <w:pStyle w:val="30"/>
            </w:pPr>
            <w:r>
              <w:t>15</w:t>
            </w:r>
          </w:p>
        </w:tc>
        <w:tc>
          <w:tcPr>
            <w:tcW w:w="1191" w:type="dxa"/>
            <w:vAlign w:val="center"/>
          </w:tcPr>
          <w:p w:rsidR="00685E2D" w:rsidRDefault="00683E54">
            <w:pPr>
              <w:pStyle w:val="23"/>
              <w:rPr>
                <w:lang w:eastAsia="zh-CN"/>
              </w:rPr>
            </w:pPr>
            <w:r>
              <w:rPr>
                <w:rFonts w:hint="eastAsia"/>
                <w:lang w:eastAsia="zh-CN"/>
              </w:rPr>
              <w:t>221</w:t>
            </w:r>
          </w:p>
        </w:tc>
        <w:tc>
          <w:tcPr>
            <w:tcW w:w="4535" w:type="dxa"/>
            <w:vAlign w:val="center"/>
          </w:tcPr>
          <w:p w:rsidR="00685E2D" w:rsidRDefault="00683E54">
            <w:pPr>
              <w:pStyle w:val="23"/>
            </w:pPr>
            <w:r>
              <w:rPr>
                <w:rFonts w:hint="eastAsia"/>
              </w:rPr>
              <w:t>住房保障支出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242548.80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242548.80</w:t>
            </w:r>
          </w:p>
        </w:tc>
        <w:tc>
          <w:tcPr>
            <w:tcW w:w="2551" w:type="dxa"/>
            <w:vAlign w:val="center"/>
          </w:tcPr>
          <w:p w:rsidR="00685E2D" w:rsidRDefault="00685E2D">
            <w:pPr>
              <w:pStyle w:val="40"/>
              <w:rPr>
                <w:lang w:eastAsia="zh-CN"/>
              </w:rPr>
            </w:pPr>
          </w:p>
        </w:tc>
      </w:tr>
      <w:tr w:rsidR="00685E2D">
        <w:trPr>
          <w:trHeight w:val="369"/>
          <w:jc w:val="center"/>
        </w:trPr>
        <w:tc>
          <w:tcPr>
            <w:tcW w:w="850" w:type="dxa"/>
            <w:vAlign w:val="center"/>
          </w:tcPr>
          <w:p w:rsidR="00685E2D" w:rsidRDefault="00683E54">
            <w:pPr>
              <w:pStyle w:val="30"/>
            </w:pPr>
            <w:r>
              <w:t>16</w:t>
            </w:r>
          </w:p>
        </w:tc>
        <w:tc>
          <w:tcPr>
            <w:tcW w:w="1191" w:type="dxa"/>
            <w:vAlign w:val="center"/>
          </w:tcPr>
          <w:p w:rsidR="00685E2D" w:rsidRDefault="00683E54">
            <w:pPr>
              <w:pStyle w:val="23"/>
              <w:rPr>
                <w:lang w:eastAsia="zh-CN"/>
              </w:rPr>
            </w:pPr>
            <w:r>
              <w:rPr>
                <w:rFonts w:hint="eastAsia"/>
                <w:lang w:eastAsia="zh-CN"/>
              </w:rPr>
              <w:t>22102</w:t>
            </w:r>
          </w:p>
        </w:tc>
        <w:tc>
          <w:tcPr>
            <w:tcW w:w="4535" w:type="dxa"/>
            <w:vAlign w:val="center"/>
          </w:tcPr>
          <w:p w:rsidR="00685E2D" w:rsidRDefault="00683E54">
            <w:pPr>
              <w:pStyle w:val="23"/>
            </w:pPr>
            <w:r>
              <w:rPr>
                <w:rFonts w:hint="eastAsia"/>
              </w:rPr>
              <w:t>住房改革支出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242548.80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242548.80</w:t>
            </w:r>
          </w:p>
        </w:tc>
        <w:tc>
          <w:tcPr>
            <w:tcW w:w="2551" w:type="dxa"/>
            <w:vAlign w:val="center"/>
          </w:tcPr>
          <w:p w:rsidR="00685E2D" w:rsidRDefault="00685E2D">
            <w:pPr>
              <w:pStyle w:val="40"/>
              <w:rPr>
                <w:lang w:eastAsia="zh-CN"/>
              </w:rPr>
            </w:pPr>
          </w:p>
        </w:tc>
      </w:tr>
      <w:tr w:rsidR="00685E2D">
        <w:trPr>
          <w:trHeight w:val="369"/>
          <w:jc w:val="center"/>
        </w:trPr>
        <w:tc>
          <w:tcPr>
            <w:tcW w:w="850" w:type="dxa"/>
            <w:vAlign w:val="center"/>
          </w:tcPr>
          <w:p w:rsidR="00685E2D" w:rsidRDefault="00683E54">
            <w:pPr>
              <w:pStyle w:val="30"/>
            </w:pPr>
            <w:r>
              <w:t>17</w:t>
            </w:r>
          </w:p>
        </w:tc>
        <w:tc>
          <w:tcPr>
            <w:tcW w:w="1191" w:type="dxa"/>
            <w:vAlign w:val="center"/>
          </w:tcPr>
          <w:p w:rsidR="00685E2D" w:rsidRDefault="00683E54">
            <w:pPr>
              <w:pStyle w:val="23"/>
              <w:rPr>
                <w:lang w:eastAsia="zh-CN"/>
              </w:rPr>
            </w:pPr>
            <w:r>
              <w:rPr>
                <w:rFonts w:hint="eastAsia"/>
                <w:lang w:eastAsia="zh-CN"/>
              </w:rPr>
              <w:t>2210201</w:t>
            </w:r>
          </w:p>
        </w:tc>
        <w:tc>
          <w:tcPr>
            <w:tcW w:w="4535" w:type="dxa"/>
            <w:vAlign w:val="center"/>
          </w:tcPr>
          <w:p w:rsidR="00685E2D" w:rsidRDefault="00683E54">
            <w:pPr>
              <w:pStyle w:val="23"/>
            </w:pPr>
            <w:r>
              <w:rPr>
                <w:rFonts w:hint="eastAsia"/>
              </w:rPr>
              <w:t>住房公积金</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242548.80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242548.80</w:t>
            </w:r>
          </w:p>
        </w:tc>
        <w:tc>
          <w:tcPr>
            <w:tcW w:w="2551" w:type="dxa"/>
            <w:vAlign w:val="center"/>
          </w:tcPr>
          <w:p w:rsidR="00685E2D" w:rsidRDefault="00685E2D">
            <w:pPr>
              <w:pStyle w:val="40"/>
              <w:rPr>
                <w:lang w:eastAsia="zh-CN"/>
              </w:rPr>
            </w:pPr>
          </w:p>
        </w:tc>
      </w:tr>
      <w:tr w:rsidR="00685E2D">
        <w:trPr>
          <w:trHeight w:val="369"/>
          <w:jc w:val="center"/>
        </w:trPr>
        <w:tc>
          <w:tcPr>
            <w:tcW w:w="850" w:type="dxa"/>
            <w:vAlign w:val="center"/>
          </w:tcPr>
          <w:p w:rsidR="00685E2D" w:rsidRDefault="00685E2D">
            <w:pPr>
              <w:pStyle w:val="30"/>
            </w:pPr>
          </w:p>
        </w:tc>
        <w:tc>
          <w:tcPr>
            <w:tcW w:w="1191" w:type="dxa"/>
            <w:vAlign w:val="center"/>
          </w:tcPr>
          <w:p w:rsidR="00685E2D" w:rsidRDefault="00685E2D">
            <w:pPr>
              <w:pStyle w:val="23"/>
              <w:rPr>
                <w:lang w:eastAsia="zh-CN"/>
              </w:rPr>
            </w:pPr>
          </w:p>
        </w:tc>
        <w:tc>
          <w:tcPr>
            <w:tcW w:w="4535" w:type="dxa"/>
            <w:vAlign w:val="center"/>
          </w:tcPr>
          <w:p w:rsidR="00685E2D" w:rsidRDefault="00685E2D">
            <w:pPr>
              <w:pStyle w:val="23"/>
            </w:pPr>
          </w:p>
        </w:tc>
        <w:tc>
          <w:tcPr>
            <w:tcW w:w="2551" w:type="dxa"/>
            <w:vAlign w:val="center"/>
          </w:tcPr>
          <w:p w:rsidR="00685E2D" w:rsidRDefault="00685E2D">
            <w:pPr>
              <w:pStyle w:val="40"/>
              <w:rPr>
                <w:lang w:eastAsia="zh-CN"/>
              </w:rPr>
            </w:pPr>
          </w:p>
        </w:tc>
        <w:tc>
          <w:tcPr>
            <w:tcW w:w="2551" w:type="dxa"/>
            <w:vAlign w:val="center"/>
          </w:tcPr>
          <w:p w:rsidR="00685E2D" w:rsidRDefault="00685E2D">
            <w:pPr>
              <w:pStyle w:val="40"/>
              <w:rPr>
                <w:lang w:eastAsia="zh-CN"/>
              </w:rPr>
            </w:pPr>
          </w:p>
        </w:tc>
        <w:tc>
          <w:tcPr>
            <w:tcW w:w="2551" w:type="dxa"/>
            <w:vAlign w:val="center"/>
          </w:tcPr>
          <w:p w:rsidR="00685E2D" w:rsidRDefault="00685E2D">
            <w:pPr>
              <w:pStyle w:val="40"/>
              <w:rPr>
                <w:lang w:eastAsia="zh-CN"/>
              </w:rPr>
            </w:pPr>
          </w:p>
        </w:tc>
      </w:tr>
      <w:tr w:rsidR="00685E2D">
        <w:trPr>
          <w:trHeight w:val="369"/>
          <w:jc w:val="center"/>
        </w:trPr>
        <w:tc>
          <w:tcPr>
            <w:tcW w:w="850" w:type="dxa"/>
            <w:vAlign w:val="center"/>
          </w:tcPr>
          <w:p w:rsidR="00685E2D" w:rsidRDefault="00685E2D">
            <w:pPr>
              <w:pStyle w:val="30"/>
            </w:pPr>
          </w:p>
        </w:tc>
        <w:tc>
          <w:tcPr>
            <w:tcW w:w="1191" w:type="dxa"/>
            <w:vAlign w:val="center"/>
          </w:tcPr>
          <w:p w:rsidR="00685E2D" w:rsidRDefault="00685E2D">
            <w:pPr>
              <w:pStyle w:val="23"/>
            </w:pPr>
          </w:p>
        </w:tc>
        <w:tc>
          <w:tcPr>
            <w:tcW w:w="4535" w:type="dxa"/>
            <w:vAlign w:val="center"/>
          </w:tcPr>
          <w:p w:rsidR="00685E2D" w:rsidRDefault="00685E2D">
            <w:pPr>
              <w:pStyle w:val="23"/>
            </w:pPr>
          </w:p>
        </w:tc>
        <w:tc>
          <w:tcPr>
            <w:tcW w:w="2551" w:type="dxa"/>
            <w:vAlign w:val="center"/>
          </w:tcPr>
          <w:p w:rsidR="00685E2D" w:rsidRDefault="00685E2D">
            <w:pPr>
              <w:pStyle w:val="40"/>
            </w:pPr>
          </w:p>
        </w:tc>
        <w:tc>
          <w:tcPr>
            <w:tcW w:w="2551" w:type="dxa"/>
            <w:vAlign w:val="center"/>
          </w:tcPr>
          <w:p w:rsidR="00685E2D" w:rsidRDefault="00685E2D">
            <w:pPr>
              <w:pStyle w:val="40"/>
            </w:pPr>
          </w:p>
        </w:tc>
        <w:tc>
          <w:tcPr>
            <w:tcW w:w="2551" w:type="dxa"/>
            <w:vAlign w:val="center"/>
          </w:tcPr>
          <w:p w:rsidR="00685E2D" w:rsidRDefault="00685E2D">
            <w:pPr>
              <w:pStyle w:val="40"/>
            </w:pPr>
          </w:p>
        </w:tc>
      </w:tr>
    </w:tbl>
    <w:p w:rsidR="00685E2D" w:rsidRDefault="00685E2D">
      <w:pPr>
        <w:sectPr w:rsidR="00685E2D">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685E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5E2D" w:rsidRDefault="00683E54">
            <w:pPr>
              <w:pStyle w:val="20"/>
            </w:pPr>
            <w:r>
              <w:t xml:space="preserve"> [334005]</w:t>
            </w:r>
            <w:r>
              <w:rPr>
                <w:rFonts w:hint="eastAsia"/>
              </w:rPr>
              <w:t>秦皇岛市山海关区市政维修建设中心</w:t>
            </w:r>
          </w:p>
        </w:tc>
        <w:tc>
          <w:tcPr>
            <w:tcW w:w="2551" w:type="dxa"/>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103" w:type="dxa"/>
            <w:gridSpan w:val="2"/>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rPr>
          <w:trHeight w:val="369"/>
          <w:tblHeader/>
          <w:jc w:val="center"/>
        </w:trPr>
        <w:tc>
          <w:tcPr>
            <w:tcW w:w="850" w:type="dxa"/>
            <w:vMerge w:val="restart"/>
            <w:vAlign w:val="center"/>
          </w:tcPr>
          <w:p w:rsidR="00685E2D" w:rsidRDefault="00683E54">
            <w:pPr>
              <w:pStyle w:val="10"/>
            </w:pPr>
            <w:r>
              <w:t>序号</w:t>
            </w:r>
          </w:p>
        </w:tc>
        <w:tc>
          <w:tcPr>
            <w:tcW w:w="5726" w:type="dxa"/>
            <w:gridSpan w:val="2"/>
            <w:vAlign w:val="center"/>
          </w:tcPr>
          <w:p w:rsidR="00685E2D" w:rsidRDefault="00683E54">
            <w:pPr>
              <w:pStyle w:val="10"/>
            </w:pPr>
            <w:r>
              <w:t>支出部门经济分类科目</w:t>
            </w:r>
          </w:p>
        </w:tc>
        <w:tc>
          <w:tcPr>
            <w:tcW w:w="7654" w:type="dxa"/>
            <w:gridSpan w:val="3"/>
            <w:vAlign w:val="center"/>
          </w:tcPr>
          <w:p w:rsidR="00685E2D" w:rsidRDefault="00683E54">
            <w:pPr>
              <w:pStyle w:val="10"/>
            </w:pPr>
            <w:r>
              <w:t>一般公共预算基本支出</w:t>
            </w:r>
          </w:p>
        </w:tc>
      </w:tr>
      <w:tr w:rsidR="00685E2D">
        <w:trPr>
          <w:trHeight w:val="369"/>
          <w:tblHeader/>
          <w:jc w:val="center"/>
        </w:trPr>
        <w:tc>
          <w:tcPr>
            <w:tcW w:w="850" w:type="dxa"/>
            <w:vMerge/>
          </w:tcPr>
          <w:p w:rsidR="00685E2D" w:rsidRDefault="00685E2D"/>
        </w:tc>
        <w:tc>
          <w:tcPr>
            <w:tcW w:w="1191" w:type="dxa"/>
            <w:vAlign w:val="center"/>
          </w:tcPr>
          <w:p w:rsidR="00685E2D" w:rsidRDefault="00683E54">
            <w:pPr>
              <w:pStyle w:val="10"/>
            </w:pPr>
            <w:r>
              <w:t>科目编码</w:t>
            </w:r>
          </w:p>
        </w:tc>
        <w:tc>
          <w:tcPr>
            <w:tcW w:w="4535" w:type="dxa"/>
            <w:vAlign w:val="center"/>
          </w:tcPr>
          <w:p w:rsidR="00685E2D" w:rsidRDefault="00683E54">
            <w:pPr>
              <w:pStyle w:val="10"/>
            </w:pPr>
            <w:r>
              <w:t>科目名称</w:t>
            </w:r>
          </w:p>
        </w:tc>
        <w:tc>
          <w:tcPr>
            <w:tcW w:w="2551" w:type="dxa"/>
            <w:vAlign w:val="center"/>
          </w:tcPr>
          <w:p w:rsidR="00685E2D" w:rsidRDefault="00683E54">
            <w:pPr>
              <w:pStyle w:val="10"/>
            </w:pPr>
            <w:r>
              <w:t>合计</w:t>
            </w:r>
          </w:p>
        </w:tc>
        <w:tc>
          <w:tcPr>
            <w:tcW w:w="2551" w:type="dxa"/>
            <w:vAlign w:val="center"/>
          </w:tcPr>
          <w:p w:rsidR="00685E2D" w:rsidRDefault="00683E54">
            <w:pPr>
              <w:pStyle w:val="10"/>
            </w:pPr>
            <w:r>
              <w:t>人员经费</w:t>
            </w:r>
          </w:p>
        </w:tc>
        <w:tc>
          <w:tcPr>
            <w:tcW w:w="2552" w:type="dxa"/>
            <w:vAlign w:val="center"/>
          </w:tcPr>
          <w:p w:rsidR="00685E2D" w:rsidRDefault="00683E54">
            <w:pPr>
              <w:pStyle w:val="10"/>
            </w:pPr>
            <w:r>
              <w:t>公用经费</w:t>
            </w:r>
          </w:p>
        </w:tc>
      </w:tr>
      <w:tr w:rsidR="00685E2D">
        <w:trPr>
          <w:trHeight w:val="369"/>
          <w:tblHeader/>
          <w:jc w:val="center"/>
        </w:trPr>
        <w:tc>
          <w:tcPr>
            <w:tcW w:w="850" w:type="dxa"/>
            <w:vAlign w:val="center"/>
          </w:tcPr>
          <w:p w:rsidR="00685E2D" w:rsidRDefault="00683E54">
            <w:pPr>
              <w:pStyle w:val="10"/>
            </w:pPr>
            <w:r>
              <w:t>栏次</w:t>
            </w:r>
          </w:p>
        </w:tc>
        <w:tc>
          <w:tcPr>
            <w:tcW w:w="1191" w:type="dxa"/>
            <w:vAlign w:val="center"/>
          </w:tcPr>
          <w:p w:rsidR="00685E2D" w:rsidRDefault="00683E54">
            <w:pPr>
              <w:pStyle w:val="10"/>
            </w:pPr>
            <w:r>
              <w:t>1</w:t>
            </w:r>
          </w:p>
        </w:tc>
        <w:tc>
          <w:tcPr>
            <w:tcW w:w="4535" w:type="dxa"/>
            <w:vAlign w:val="center"/>
          </w:tcPr>
          <w:p w:rsidR="00685E2D" w:rsidRDefault="00683E54">
            <w:pPr>
              <w:pStyle w:val="10"/>
            </w:pPr>
            <w:r>
              <w:t>2</w:t>
            </w:r>
          </w:p>
        </w:tc>
        <w:tc>
          <w:tcPr>
            <w:tcW w:w="2551" w:type="dxa"/>
            <w:vAlign w:val="center"/>
          </w:tcPr>
          <w:p w:rsidR="00685E2D" w:rsidRDefault="00683E54">
            <w:pPr>
              <w:pStyle w:val="10"/>
            </w:pPr>
            <w:r>
              <w:t>3</w:t>
            </w:r>
          </w:p>
        </w:tc>
        <w:tc>
          <w:tcPr>
            <w:tcW w:w="2551" w:type="dxa"/>
            <w:vAlign w:val="center"/>
          </w:tcPr>
          <w:p w:rsidR="00685E2D" w:rsidRDefault="00683E54">
            <w:pPr>
              <w:pStyle w:val="10"/>
            </w:pPr>
            <w:r>
              <w:t>4</w:t>
            </w:r>
          </w:p>
        </w:tc>
        <w:tc>
          <w:tcPr>
            <w:tcW w:w="2552" w:type="dxa"/>
            <w:vAlign w:val="center"/>
          </w:tcPr>
          <w:p w:rsidR="00685E2D" w:rsidRDefault="00683E54">
            <w:pPr>
              <w:pStyle w:val="10"/>
            </w:pPr>
            <w:r>
              <w:t>5</w:t>
            </w:r>
          </w:p>
        </w:tc>
      </w:tr>
      <w:tr w:rsidR="00685E2D">
        <w:trPr>
          <w:trHeight w:val="369"/>
          <w:jc w:val="center"/>
        </w:trPr>
        <w:tc>
          <w:tcPr>
            <w:tcW w:w="850" w:type="dxa"/>
            <w:vAlign w:val="center"/>
          </w:tcPr>
          <w:p w:rsidR="00685E2D" w:rsidRDefault="00683E54">
            <w:pPr>
              <w:pStyle w:val="30"/>
            </w:pPr>
            <w:r>
              <w:t>1</w:t>
            </w:r>
          </w:p>
        </w:tc>
        <w:tc>
          <w:tcPr>
            <w:tcW w:w="1191" w:type="dxa"/>
            <w:vAlign w:val="center"/>
          </w:tcPr>
          <w:p w:rsidR="00685E2D" w:rsidRDefault="00685E2D">
            <w:pPr>
              <w:pStyle w:val="5"/>
            </w:pP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合计</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4200091.54</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3971619.33</w:t>
            </w: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228472.21</w:t>
            </w:r>
          </w:p>
        </w:tc>
      </w:tr>
      <w:tr w:rsidR="00685E2D">
        <w:trPr>
          <w:trHeight w:val="369"/>
          <w:jc w:val="center"/>
        </w:trPr>
        <w:tc>
          <w:tcPr>
            <w:tcW w:w="850" w:type="dxa"/>
            <w:vAlign w:val="center"/>
          </w:tcPr>
          <w:p w:rsidR="00685E2D" w:rsidRDefault="00683E54">
            <w:pPr>
              <w:pStyle w:val="30"/>
            </w:pPr>
            <w:r>
              <w:t>2</w:t>
            </w:r>
          </w:p>
        </w:tc>
        <w:tc>
          <w:tcPr>
            <w:tcW w:w="1191" w:type="dxa"/>
            <w:vAlign w:val="center"/>
          </w:tcPr>
          <w:p w:rsidR="00685E2D" w:rsidRDefault="00683E54">
            <w:pPr>
              <w:rPr>
                <w:rFonts w:ascii="宋体" w:eastAsia="宋体" w:hAnsi="宋体" w:cs="宋体"/>
                <w:sz w:val="18"/>
                <w:szCs w:val="18"/>
              </w:rPr>
            </w:pPr>
            <w:r>
              <w:rPr>
                <w:rFonts w:hint="eastAsia"/>
                <w:sz w:val="18"/>
                <w:szCs w:val="18"/>
              </w:rPr>
              <w:t>301</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工资福利支出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3473574.62</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3473574.62</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3</w:t>
            </w:r>
          </w:p>
        </w:tc>
        <w:tc>
          <w:tcPr>
            <w:tcW w:w="1191" w:type="dxa"/>
            <w:vAlign w:val="center"/>
          </w:tcPr>
          <w:p w:rsidR="00685E2D" w:rsidRDefault="00683E54">
            <w:pPr>
              <w:rPr>
                <w:rFonts w:ascii="宋体" w:eastAsia="宋体" w:hAnsi="宋体" w:cs="宋体"/>
                <w:sz w:val="18"/>
                <w:szCs w:val="18"/>
              </w:rPr>
            </w:pPr>
            <w:r>
              <w:rPr>
                <w:rFonts w:hint="eastAsia"/>
                <w:sz w:val="18"/>
                <w:szCs w:val="18"/>
              </w:rPr>
              <w:t>30101</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基本工资</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1097760.00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1097760.00</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4</w:t>
            </w:r>
          </w:p>
        </w:tc>
        <w:tc>
          <w:tcPr>
            <w:tcW w:w="1191" w:type="dxa"/>
            <w:vAlign w:val="center"/>
          </w:tcPr>
          <w:p w:rsidR="00685E2D" w:rsidRDefault="00683E54">
            <w:pPr>
              <w:rPr>
                <w:rFonts w:ascii="宋体" w:eastAsia="宋体" w:hAnsi="宋体" w:cs="宋体"/>
                <w:sz w:val="18"/>
                <w:szCs w:val="18"/>
              </w:rPr>
            </w:pPr>
            <w:r>
              <w:rPr>
                <w:rFonts w:hint="eastAsia"/>
                <w:sz w:val="18"/>
                <w:szCs w:val="18"/>
              </w:rPr>
              <w:t>30102</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津贴补贴</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162940.00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162940.00</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5</w:t>
            </w:r>
          </w:p>
        </w:tc>
        <w:tc>
          <w:tcPr>
            <w:tcW w:w="1191" w:type="dxa"/>
            <w:vAlign w:val="center"/>
          </w:tcPr>
          <w:p w:rsidR="00685E2D" w:rsidRDefault="00683E54">
            <w:pPr>
              <w:rPr>
                <w:rFonts w:ascii="宋体" w:eastAsia="宋体" w:hAnsi="宋体" w:cs="宋体"/>
                <w:sz w:val="18"/>
                <w:szCs w:val="18"/>
              </w:rPr>
            </w:pPr>
            <w:r>
              <w:rPr>
                <w:rFonts w:hint="eastAsia"/>
                <w:sz w:val="18"/>
                <w:szCs w:val="18"/>
              </w:rPr>
              <w:t>30107</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绩效工资</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923480.00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923480.00</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6</w:t>
            </w:r>
          </w:p>
        </w:tc>
        <w:tc>
          <w:tcPr>
            <w:tcW w:w="1191" w:type="dxa"/>
            <w:vAlign w:val="center"/>
          </w:tcPr>
          <w:p w:rsidR="00685E2D" w:rsidRDefault="00683E54">
            <w:pPr>
              <w:rPr>
                <w:rFonts w:ascii="宋体" w:eastAsia="宋体" w:hAnsi="宋体" w:cs="宋体"/>
                <w:sz w:val="18"/>
                <w:szCs w:val="18"/>
              </w:rPr>
            </w:pPr>
            <w:r>
              <w:rPr>
                <w:rFonts w:hint="eastAsia"/>
                <w:sz w:val="18"/>
                <w:szCs w:val="18"/>
              </w:rPr>
              <w:t>30108</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机关事业单位基本养老保险缴费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323398.40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323398.40</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7</w:t>
            </w:r>
          </w:p>
        </w:tc>
        <w:tc>
          <w:tcPr>
            <w:tcW w:w="1191" w:type="dxa"/>
            <w:vAlign w:val="center"/>
          </w:tcPr>
          <w:p w:rsidR="00685E2D" w:rsidRDefault="00683E54">
            <w:pPr>
              <w:rPr>
                <w:rFonts w:ascii="宋体" w:eastAsia="宋体" w:hAnsi="宋体" w:cs="宋体"/>
                <w:sz w:val="18"/>
                <w:szCs w:val="18"/>
              </w:rPr>
            </w:pPr>
            <w:r>
              <w:rPr>
                <w:rFonts w:hint="eastAsia"/>
                <w:sz w:val="18"/>
                <w:szCs w:val="18"/>
              </w:rPr>
              <w:t>30110</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职工基本医疗保险缴费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156646.10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156646.10</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8</w:t>
            </w:r>
          </w:p>
        </w:tc>
        <w:tc>
          <w:tcPr>
            <w:tcW w:w="1191" w:type="dxa"/>
            <w:vAlign w:val="center"/>
          </w:tcPr>
          <w:p w:rsidR="00685E2D" w:rsidRDefault="00683E54">
            <w:pPr>
              <w:rPr>
                <w:rFonts w:ascii="宋体" w:eastAsia="宋体" w:hAnsi="宋体" w:cs="宋体"/>
                <w:sz w:val="18"/>
                <w:szCs w:val="18"/>
              </w:rPr>
            </w:pPr>
            <w:r>
              <w:rPr>
                <w:rFonts w:hint="eastAsia"/>
                <w:sz w:val="18"/>
                <w:szCs w:val="18"/>
              </w:rPr>
              <w:t>30111</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公务员医疗补助缴费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542546.44</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542546.44</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9</w:t>
            </w:r>
          </w:p>
        </w:tc>
        <w:tc>
          <w:tcPr>
            <w:tcW w:w="1191" w:type="dxa"/>
            <w:vAlign w:val="center"/>
          </w:tcPr>
          <w:p w:rsidR="00685E2D" w:rsidRDefault="00683E54">
            <w:pPr>
              <w:rPr>
                <w:rFonts w:ascii="宋体" w:eastAsia="宋体" w:hAnsi="宋体" w:cs="宋体"/>
                <w:sz w:val="18"/>
                <w:szCs w:val="18"/>
              </w:rPr>
            </w:pPr>
            <w:r>
              <w:rPr>
                <w:rFonts w:hint="eastAsia"/>
                <w:sz w:val="18"/>
                <w:szCs w:val="18"/>
              </w:rPr>
              <w:t>30112</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其他社会保障缴费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24254.88</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24254.88</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10</w:t>
            </w:r>
          </w:p>
        </w:tc>
        <w:tc>
          <w:tcPr>
            <w:tcW w:w="1191" w:type="dxa"/>
            <w:vAlign w:val="center"/>
          </w:tcPr>
          <w:p w:rsidR="00685E2D" w:rsidRDefault="00683E54">
            <w:pPr>
              <w:rPr>
                <w:rFonts w:ascii="宋体" w:eastAsia="宋体" w:hAnsi="宋体" w:cs="宋体"/>
                <w:sz w:val="18"/>
                <w:szCs w:val="18"/>
              </w:rPr>
            </w:pPr>
            <w:r>
              <w:rPr>
                <w:rFonts w:hint="eastAsia"/>
                <w:sz w:val="18"/>
                <w:szCs w:val="18"/>
              </w:rPr>
              <w:t>30113</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住房公积金</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242548.80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242548.80</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11</w:t>
            </w:r>
          </w:p>
        </w:tc>
        <w:tc>
          <w:tcPr>
            <w:tcW w:w="1191" w:type="dxa"/>
            <w:vAlign w:val="center"/>
          </w:tcPr>
          <w:p w:rsidR="00685E2D" w:rsidRDefault="00683E54">
            <w:pPr>
              <w:rPr>
                <w:rFonts w:ascii="宋体" w:eastAsia="宋体" w:hAnsi="宋体" w:cs="宋体"/>
                <w:sz w:val="18"/>
                <w:szCs w:val="18"/>
              </w:rPr>
            </w:pPr>
            <w:r>
              <w:rPr>
                <w:rFonts w:hint="eastAsia"/>
                <w:sz w:val="18"/>
                <w:szCs w:val="18"/>
              </w:rPr>
              <w:t>302</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商品和服务支出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225872.21</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225872.21</w:t>
            </w:r>
          </w:p>
        </w:tc>
      </w:tr>
      <w:tr w:rsidR="00685E2D">
        <w:trPr>
          <w:trHeight w:val="369"/>
          <w:jc w:val="center"/>
        </w:trPr>
        <w:tc>
          <w:tcPr>
            <w:tcW w:w="850" w:type="dxa"/>
            <w:vAlign w:val="center"/>
          </w:tcPr>
          <w:p w:rsidR="00685E2D" w:rsidRDefault="00683E54">
            <w:pPr>
              <w:pStyle w:val="30"/>
            </w:pPr>
            <w:r>
              <w:t>12</w:t>
            </w:r>
          </w:p>
        </w:tc>
        <w:tc>
          <w:tcPr>
            <w:tcW w:w="1191" w:type="dxa"/>
            <w:vAlign w:val="center"/>
          </w:tcPr>
          <w:p w:rsidR="00685E2D" w:rsidRDefault="00683E54">
            <w:pPr>
              <w:rPr>
                <w:rFonts w:ascii="宋体" w:eastAsia="宋体" w:hAnsi="宋体" w:cs="宋体"/>
                <w:sz w:val="18"/>
                <w:szCs w:val="18"/>
              </w:rPr>
            </w:pPr>
            <w:r>
              <w:rPr>
                <w:rFonts w:hint="eastAsia"/>
                <w:sz w:val="18"/>
                <w:szCs w:val="18"/>
              </w:rPr>
              <w:t>30201</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办公费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16250.00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16250.00</w:t>
            </w:r>
          </w:p>
        </w:tc>
      </w:tr>
      <w:tr w:rsidR="00685E2D">
        <w:trPr>
          <w:trHeight w:val="369"/>
          <w:jc w:val="center"/>
        </w:trPr>
        <w:tc>
          <w:tcPr>
            <w:tcW w:w="850" w:type="dxa"/>
            <w:vAlign w:val="center"/>
          </w:tcPr>
          <w:p w:rsidR="00685E2D" w:rsidRDefault="00683E54">
            <w:pPr>
              <w:pStyle w:val="30"/>
            </w:pPr>
            <w:r>
              <w:t>13</w:t>
            </w:r>
          </w:p>
        </w:tc>
        <w:tc>
          <w:tcPr>
            <w:tcW w:w="1191" w:type="dxa"/>
            <w:vAlign w:val="center"/>
          </w:tcPr>
          <w:p w:rsidR="00685E2D" w:rsidRDefault="00683E54">
            <w:pPr>
              <w:rPr>
                <w:rFonts w:ascii="宋体" w:eastAsia="宋体" w:hAnsi="宋体" w:cs="宋体"/>
                <w:sz w:val="18"/>
                <w:szCs w:val="18"/>
              </w:rPr>
            </w:pPr>
            <w:r>
              <w:rPr>
                <w:rFonts w:hint="eastAsia"/>
                <w:sz w:val="18"/>
                <w:szCs w:val="18"/>
              </w:rPr>
              <w:t>30202</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印刷费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1300.00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1300.00</w:t>
            </w:r>
          </w:p>
        </w:tc>
      </w:tr>
      <w:tr w:rsidR="00685E2D">
        <w:trPr>
          <w:trHeight w:val="369"/>
          <w:jc w:val="center"/>
        </w:trPr>
        <w:tc>
          <w:tcPr>
            <w:tcW w:w="850" w:type="dxa"/>
            <w:vAlign w:val="center"/>
          </w:tcPr>
          <w:p w:rsidR="00685E2D" w:rsidRDefault="00683E54">
            <w:pPr>
              <w:pStyle w:val="30"/>
            </w:pPr>
            <w:r>
              <w:t>14</w:t>
            </w:r>
          </w:p>
        </w:tc>
        <w:tc>
          <w:tcPr>
            <w:tcW w:w="1191" w:type="dxa"/>
            <w:vAlign w:val="center"/>
          </w:tcPr>
          <w:p w:rsidR="00685E2D" w:rsidRDefault="00683E54">
            <w:pPr>
              <w:rPr>
                <w:rFonts w:ascii="宋体" w:eastAsia="宋体" w:hAnsi="宋体" w:cs="宋体"/>
                <w:sz w:val="18"/>
                <w:szCs w:val="18"/>
              </w:rPr>
            </w:pPr>
            <w:r>
              <w:rPr>
                <w:rFonts w:hint="eastAsia"/>
                <w:sz w:val="18"/>
                <w:szCs w:val="18"/>
              </w:rPr>
              <w:t>30205</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水费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7500.00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7500.00</w:t>
            </w:r>
          </w:p>
        </w:tc>
      </w:tr>
      <w:tr w:rsidR="00685E2D">
        <w:trPr>
          <w:trHeight w:val="369"/>
          <w:jc w:val="center"/>
        </w:trPr>
        <w:tc>
          <w:tcPr>
            <w:tcW w:w="850" w:type="dxa"/>
            <w:vAlign w:val="center"/>
          </w:tcPr>
          <w:p w:rsidR="00685E2D" w:rsidRDefault="00683E54">
            <w:pPr>
              <w:pStyle w:val="30"/>
            </w:pPr>
            <w:r>
              <w:t>15</w:t>
            </w:r>
          </w:p>
        </w:tc>
        <w:tc>
          <w:tcPr>
            <w:tcW w:w="1191" w:type="dxa"/>
            <w:vAlign w:val="center"/>
          </w:tcPr>
          <w:p w:rsidR="00685E2D" w:rsidRDefault="00683E54">
            <w:pPr>
              <w:rPr>
                <w:rFonts w:ascii="宋体" w:eastAsia="宋体" w:hAnsi="宋体" w:cs="宋体"/>
                <w:sz w:val="18"/>
                <w:szCs w:val="18"/>
              </w:rPr>
            </w:pPr>
            <w:r>
              <w:rPr>
                <w:rFonts w:hint="eastAsia"/>
                <w:sz w:val="18"/>
                <w:szCs w:val="18"/>
              </w:rPr>
              <w:t>30206</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电费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16850.00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16850.00</w:t>
            </w:r>
          </w:p>
        </w:tc>
      </w:tr>
      <w:tr w:rsidR="00685E2D">
        <w:trPr>
          <w:trHeight w:val="369"/>
          <w:jc w:val="center"/>
        </w:trPr>
        <w:tc>
          <w:tcPr>
            <w:tcW w:w="850" w:type="dxa"/>
            <w:vAlign w:val="center"/>
          </w:tcPr>
          <w:p w:rsidR="00685E2D" w:rsidRDefault="00683E54">
            <w:pPr>
              <w:pStyle w:val="30"/>
            </w:pPr>
            <w:r>
              <w:t>16</w:t>
            </w:r>
          </w:p>
        </w:tc>
        <w:tc>
          <w:tcPr>
            <w:tcW w:w="1191" w:type="dxa"/>
            <w:vAlign w:val="center"/>
          </w:tcPr>
          <w:p w:rsidR="00685E2D" w:rsidRDefault="00683E54">
            <w:pPr>
              <w:rPr>
                <w:rFonts w:ascii="宋体" w:eastAsia="宋体" w:hAnsi="宋体" w:cs="宋体"/>
                <w:sz w:val="18"/>
                <w:szCs w:val="18"/>
              </w:rPr>
            </w:pPr>
            <w:r>
              <w:rPr>
                <w:rFonts w:hint="eastAsia"/>
                <w:sz w:val="18"/>
                <w:szCs w:val="18"/>
              </w:rPr>
              <w:t>30207</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邮电费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16000.00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16000.00</w:t>
            </w:r>
          </w:p>
        </w:tc>
      </w:tr>
      <w:tr w:rsidR="00685E2D">
        <w:trPr>
          <w:trHeight w:val="369"/>
          <w:jc w:val="center"/>
        </w:trPr>
        <w:tc>
          <w:tcPr>
            <w:tcW w:w="850" w:type="dxa"/>
            <w:vAlign w:val="center"/>
          </w:tcPr>
          <w:p w:rsidR="00685E2D" w:rsidRDefault="00683E54">
            <w:pPr>
              <w:pStyle w:val="30"/>
            </w:pPr>
            <w:r>
              <w:t>17</w:t>
            </w:r>
          </w:p>
        </w:tc>
        <w:tc>
          <w:tcPr>
            <w:tcW w:w="1191" w:type="dxa"/>
            <w:vAlign w:val="center"/>
          </w:tcPr>
          <w:p w:rsidR="00685E2D" w:rsidRDefault="00683E54">
            <w:pPr>
              <w:rPr>
                <w:rFonts w:ascii="宋体" w:eastAsia="宋体" w:hAnsi="宋体" w:cs="宋体"/>
                <w:sz w:val="18"/>
                <w:szCs w:val="18"/>
              </w:rPr>
            </w:pPr>
            <w:r>
              <w:rPr>
                <w:rFonts w:hint="eastAsia"/>
                <w:sz w:val="18"/>
                <w:szCs w:val="18"/>
              </w:rPr>
              <w:t>30208</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取暖费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22304.00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22304.00</w:t>
            </w:r>
          </w:p>
        </w:tc>
      </w:tr>
      <w:tr w:rsidR="00685E2D">
        <w:trPr>
          <w:trHeight w:val="369"/>
          <w:jc w:val="center"/>
        </w:trPr>
        <w:tc>
          <w:tcPr>
            <w:tcW w:w="850" w:type="dxa"/>
            <w:vAlign w:val="center"/>
          </w:tcPr>
          <w:p w:rsidR="00685E2D" w:rsidRDefault="00683E54">
            <w:pPr>
              <w:pStyle w:val="30"/>
            </w:pPr>
            <w:r>
              <w:t>18</w:t>
            </w:r>
          </w:p>
        </w:tc>
        <w:tc>
          <w:tcPr>
            <w:tcW w:w="1191" w:type="dxa"/>
            <w:vAlign w:val="center"/>
          </w:tcPr>
          <w:p w:rsidR="00685E2D" w:rsidRDefault="00683E54">
            <w:pPr>
              <w:rPr>
                <w:rFonts w:ascii="宋体" w:eastAsia="宋体" w:hAnsi="宋体" w:cs="宋体"/>
                <w:sz w:val="18"/>
                <w:szCs w:val="18"/>
              </w:rPr>
            </w:pPr>
            <w:r>
              <w:rPr>
                <w:rFonts w:hint="eastAsia"/>
                <w:sz w:val="18"/>
                <w:szCs w:val="18"/>
              </w:rPr>
              <w:t>30211</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差旅费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4500.00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4500.00</w:t>
            </w:r>
          </w:p>
        </w:tc>
      </w:tr>
      <w:tr w:rsidR="00685E2D">
        <w:trPr>
          <w:trHeight w:val="369"/>
          <w:jc w:val="center"/>
        </w:trPr>
        <w:tc>
          <w:tcPr>
            <w:tcW w:w="850" w:type="dxa"/>
            <w:vAlign w:val="center"/>
          </w:tcPr>
          <w:p w:rsidR="00685E2D" w:rsidRDefault="00683E54">
            <w:pPr>
              <w:pStyle w:val="30"/>
            </w:pPr>
            <w:r>
              <w:t>19</w:t>
            </w:r>
          </w:p>
        </w:tc>
        <w:tc>
          <w:tcPr>
            <w:tcW w:w="1191" w:type="dxa"/>
            <w:vAlign w:val="center"/>
          </w:tcPr>
          <w:p w:rsidR="00685E2D" w:rsidRDefault="00683E54">
            <w:pPr>
              <w:rPr>
                <w:rFonts w:ascii="宋体" w:eastAsia="宋体" w:hAnsi="宋体" w:cs="宋体"/>
                <w:sz w:val="18"/>
                <w:szCs w:val="18"/>
              </w:rPr>
            </w:pPr>
            <w:r>
              <w:rPr>
                <w:rFonts w:hint="eastAsia"/>
                <w:sz w:val="18"/>
                <w:szCs w:val="18"/>
              </w:rPr>
              <w:t>30213</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维修</w:t>
            </w:r>
            <w:r>
              <w:rPr>
                <w:sz w:val="18"/>
                <w:szCs w:val="18"/>
              </w:rPr>
              <w:t>(</w:t>
            </w:r>
            <w:r>
              <w:rPr>
                <w:rFonts w:ascii="宋体" w:eastAsia="宋体" w:hAnsi="宋体" w:cs="宋体" w:hint="eastAsia"/>
                <w:sz w:val="18"/>
                <w:szCs w:val="18"/>
              </w:rPr>
              <w:t>护</w:t>
            </w:r>
            <w:r>
              <w:rPr>
                <w:sz w:val="18"/>
                <w:szCs w:val="18"/>
              </w:rPr>
              <w:t>)</w:t>
            </w:r>
            <w:r>
              <w:rPr>
                <w:rFonts w:ascii="宋体" w:eastAsia="宋体" w:hAnsi="宋体" w:cs="宋体" w:hint="eastAsia"/>
                <w:sz w:val="18"/>
                <w:szCs w:val="18"/>
              </w:rPr>
              <w:t>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1500.00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1500.00</w:t>
            </w:r>
          </w:p>
        </w:tc>
      </w:tr>
      <w:tr w:rsidR="00685E2D">
        <w:trPr>
          <w:trHeight w:val="369"/>
          <w:jc w:val="center"/>
        </w:trPr>
        <w:tc>
          <w:tcPr>
            <w:tcW w:w="850" w:type="dxa"/>
            <w:vAlign w:val="center"/>
          </w:tcPr>
          <w:p w:rsidR="00685E2D" w:rsidRDefault="00683E54">
            <w:pPr>
              <w:pStyle w:val="30"/>
            </w:pPr>
            <w:r>
              <w:lastRenderedPageBreak/>
              <w:t>20</w:t>
            </w:r>
          </w:p>
        </w:tc>
        <w:tc>
          <w:tcPr>
            <w:tcW w:w="1191" w:type="dxa"/>
            <w:vAlign w:val="center"/>
          </w:tcPr>
          <w:p w:rsidR="00685E2D" w:rsidRDefault="00683E54">
            <w:pPr>
              <w:rPr>
                <w:rFonts w:ascii="宋体" w:eastAsia="宋体" w:hAnsi="宋体" w:cs="宋体"/>
                <w:sz w:val="18"/>
                <w:szCs w:val="18"/>
              </w:rPr>
            </w:pPr>
            <w:r>
              <w:rPr>
                <w:rFonts w:hint="eastAsia"/>
                <w:sz w:val="18"/>
                <w:szCs w:val="18"/>
              </w:rPr>
              <w:t>30216</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培训费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700.00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700.00</w:t>
            </w:r>
          </w:p>
        </w:tc>
      </w:tr>
      <w:tr w:rsidR="00685E2D">
        <w:trPr>
          <w:trHeight w:val="369"/>
          <w:jc w:val="center"/>
        </w:trPr>
        <w:tc>
          <w:tcPr>
            <w:tcW w:w="850" w:type="dxa"/>
            <w:vAlign w:val="center"/>
          </w:tcPr>
          <w:p w:rsidR="00685E2D" w:rsidRDefault="00683E54">
            <w:pPr>
              <w:pStyle w:val="30"/>
            </w:pPr>
            <w:r>
              <w:t>21</w:t>
            </w:r>
          </w:p>
        </w:tc>
        <w:tc>
          <w:tcPr>
            <w:tcW w:w="1191" w:type="dxa"/>
            <w:vAlign w:val="center"/>
          </w:tcPr>
          <w:p w:rsidR="00685E2D" w:rsidRDefault="00683E54">
            <w:pPr>
              <w:rPr>
                <w:rFonts w:ascii="宋体" w:eastAsia="宋体" w:hAnsi="宋体" w:cs="宋体"/>
                <w:sz w:val="18"/>
                <w:szCs w:val="18"/>
              </w:rPr>
            </w:pPr>
            <w:r>
              <w:rPr>
                <w:rFonts w:hint="eastAsia"/>
                <w:sz w:val="18"/>
                <w:szCs w:val="18"/>
              </w:rPr>
              <w:t>30217</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公务接待费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1079.00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1079.00</w:t>
            </w:r>
          </w:p>
        </w:tc>
      </w:tr>
      <w:tr w:rsidR="00685E2D">
        <w:trPr>
          <w:trHeight w:val="369"/>
          <w:jc w:val="center"/>
        </w:trPr>
        <w:tc>
          <w:tcPr>
            <w:tcW w:w="850" w:type="dxa"/>
            <w:vAlign w:val="center"/>
          </w:tcPr>
          <w:p w:rsidR="00685E2D" w:rsidRDefault="00683E54">
            <w:pPr>
              <w:pStyle w:val="30"/>
            </w:pPr>
            <w:r>
              <w:t>22</w:t>
            </w:r>
          </w:p>
        </w:tc>
        <w:tc>
          <w:tcPr>
            <w:tcW w:w="1191" w:type="dxa"/>
            <w:vAlign w:val="center"/>
          </w:tcPr>
          <w:p w:rsidR="00685E2D" w:rsidRDefault="00683E54">
            <w:pPr>
              <w:rPr>
                <w:rFonts w:ascii="宋体" w:eastAsia="宋体" w:hAnsi="宋体" w:cs="宋体"/>
                <w:sz w:val="18"/>
                <w:szCs w:val="18"/>
              </w:rPr>
            </w:pPr>
            <w:r>
              <w:rPr>
                <w:rFonts w:hint="eastAsia"/>
                <w:sz w:val="18"/>
                <w:szCs w:val="18"/>
              </w:rPr>
              <w:t>30228</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工会经费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38595.20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38595.20</w:t>
            </w:r>
          </w:p>
        </w:tc>
      </w:tr>
      <w:tr w:rsidR="00685E2D">
        <w:trPr>
          <w:trHeight w:val="369"/>
          <w:jc w:val="center"/>
        </w:trPr>
        <w:tc>
          <w:tcPr>
            <w:tcW w:w="850" w:type="dxa"/>
            <w:vAlign w:val="center"/>
          </w:tcPr>
          <w:p w:rsidR="00685E2D" w:rsidRDefault="00683E54">
            <w:pPr>
              <w:pStyle w:val="30"/>
            </w:pPr>
            <w:r>
              <w:t>23</w:t>
            </w:r>
          </w:p>
        </w:tc>
        <w:tc>
          <w:tcPr>
            <w:tcW w:w="1191" w:type="dxa"/>
            <w:vAlign w:val="center"/>
          </w:tcPr>
          <w:p w:rsidR="00685E2D" w:rsidRDefault="00683E54">
            <w:pPr>
              <w:rPr>
                <w:rFonts w:ascii="宋体" w:eastAsia="宋体" w:hAnsi="宋体" w:cs="宋体"/>
                <w:sz w:val="18"/>
                <w:szCs w:val="18"/>
              </w:rPr>
            </w:pPr>
            <w:r>
              <w:rPr>
                <w:rFonts w:hint="eastAsia"/>
                <w:sz w:val="18"/>
                <w:szCs w:val="18"/>
              </w:rPr>
              <w:t>30229</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福利费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27444.00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27444.00</w:t>
            </w:r>
          </w:p>
        </w:tc>
      </w:tr>
      <w:tr w:rsidR="00685E2D">
        <w:trPr>
          <w:trHeight w:val="369"/>
          <w:jc w:val="center"/>
        </w:trPr>
        <w:tc>
          <w:tcPr>
            <w:tcW w:w="850" w:type="dxa"/>
            <w:vAlign w:val="center"/>
          </w:tcPr>
          <w:p w:rsidR="00685E2D" w:rsidRDefault="00683E54">
            <w:pPr>
              <w:pStyle w:val="30"/>
            </w:pPr>
            <w:r>
              <w:t>24</w:t>
            </w:r>
          </w:p>
        </w:tc>
        <w:tc>
          <w:tcPr>
            <w:tcW w:w="1191" w:type="dxa"/>
            <w:vAlign w:val="center"/>
          </w:tcPr>
          <w:p w:rsidR="00685E2D" w:rsidRDefault="00683E54">
            <w:pPr>
              <w:rPr>
                <w:rFonts w:ascii="宋体" w:eastAsia="宋体" w:hAnsi="宋体" w:cs="宋体"/>
                <w:sz w:val="18"/>
                <w:szCs w:val="18"/>
              </w:rPr>
            </w:pPr>
            <w:r>
              <w:rPr>
                <w:rFonts w:hint="eastAsia"/>
                <w:sz w:val="18"/>
                <w:szCs w:val="18"/>
              </w:rPr>
              <w:t>30299</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其他商品和服务支出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71850.01</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71850.01</w:t>
            </w:r>
          </w:p>
        </w:tc>
      </w:tr>
      <w:tr w:rsidR="00685E2D">
        <w:trPr>
          <w:trHeight w:val="369"/>
          <w:jc w:val="center"/>
        </w:trPr>
        <w:tc>
          <w:tcPr>
            <w:tcW w:w="850" w:type="dxa"/>
            <w:vAlign w:val="center"/>
          </w:tcPr>
          <w:p w:rsidR="00685E2D" w:rsidRDefault="00683E54">
            <w:pPr>
              <w:pStyle w:val="30"/>
            </w:pPr>
            <w:r>
              <w:t>25</w:t>
            </w:r>
          </w:p>
        </w:tc>
        <w:tc>
          <w:tcPr>
            <w:tcW w:w="1191" w:type="dxa"/>
            <w:vAlign w:val="center"/>
          </w:tcPr>
          <w:p w:rsidR="00685E2D" w:rsidRDefault="00683E54">
            <w:pPr>
              <w:rPr>
                <w:rFonts w:ascii="宋体" w:eastAsia="宋体" w:hAnsi="宋体" w:cs="宋体"/>
                <w:sz w:val="18"/>
                <w:szCs w:val="18"/>
              </w:rPr>
            </w:pPr>
            <w:r>
              <w:rPr>
                <w:rFonts w:hint="eastAsia"/>
                <w:sz w:val="18"/>
                <w:szCs w:val="18"/>
              </w:rPr>
              <w:t>303</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对个人和家庭的补助</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498044.71</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498044.71</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26</w:t>
            </w:r>
          </w:p>
        </w:tc>
        <w:tc>
          <w:tcPr>
            <w:tcW w:w="1191" w:type="dxa"/>
            <w:vAlign w:val="center"/>
          </w:tcPr>
          <w:p w:rsidR="00685E2D" w:rsidRDefault="00683E54">
            <w:pPr>
              <w:rPr>
                <w:rFonts w:ascii="宋体" w:eastAsia="宋体" w:hAnsi="宋体" w:cs="宋体"/>
                <w:sz w:val="18"/>
                <w:szCs w:val="18"/>
              </w:rPr>
            </w:pPr>
            <w:r>
              <w:rPr>
                <w:rFonts w:hint="eastAsia"/>
                <w:sz w:val="18"/>
                <w:szCs w:val="18"/>
              </w:rPr>
              <w:t>30302</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退休费</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440324.71</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440324.71</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27</w:t>
            </w:r>
          </w:p>
        </w:tc>
        <w:tc>
          <w:tcPr>
            <w:tcW w:w="1191" w:type="dxa"/>
            <w:vAlign w:val="center"/>
          </w:tcPr>
          <w:p w:rsidR="00685E2D" w:rsidRDefault="00683E54">
            <w:pPr>
              <w:rPr>
                <w:rFonts w:ascii="宋体" w:eastAsia="宋体" w:hAnsi="宋体" w:cs="宋体"/>
                <w:sz w:val="18"/>
                <w:szCs w:val="18"/>
              </w:rPr>
            </w:pPr>
            <w:r>
              <w:rPr>
                <w:rFonts w:hint="eastAsia"/>
                <w:sz w:val="18"/>
                <w:szCs w:val="18"/>
              </w:rPr>
              <w:t>30305</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生活补助</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55440.00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55440.00</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28</w:t>
            </w:r>
          </w:p>
        </w:tc>
        <w:tc>
          <w:tcPr>
            <w:tcW w:w="1191" w:type="dxa"/>
            <w:vAlign w:val="center"/>
          </w:tcPr>
          <w:p w:rsidR="00685E2D" w:rsidRDefault="00683E54">
            <w:pPr>
              <w:rPr>
                <w:rFonts w:ascii="宋体" w:eastAsia="宋体" w:hAnsi="宋体" w:cs="宋体"/>
                <w:sz w:val="18"/>
                <w:szCs w:val="18"/>
              </w:rPr>
            </w:pPr>
            <w:r>
              <w:rPr>
                <w:rFonts w:hint="eastAsia"/>
                <w:sz w:val="18"/>
                <w:szCs w:val="18"/>
              </w:rPr>
              <w:t>30309</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奖励金</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480.00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480.00</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29</w:t>
            </w:r>
          </w:p>
        </w:tc>
        <w:tc>
          <w:tcPr>
            <w:tcW w:w="1191" w:type="dxa"/>
            <w:vAlign w:val="center"/>
          </w:tcPr>
          <w:p w:rsidR="00685E2D" w:rsidRDefault="00683E54">
            <w:pPr>
              <w:rPr>
                <w:rFonts w:ascii="宋体" w:eastAsia="宋体" w:hAnsi="宋体" w:cs="宋体"/>
                <w:sz w:val="18"/>
                <w:szCs w:val="18"/>
              </w:rPr>
            </w:pPr>
            <w:r>
              <w:rPr>
                <w:rFonts w:hint="eastAsia"/>
                <w:sz w:val="18"/>
                <w:szCs w:val="18"/>
              </w:rPr>
              <w:t>30399</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其他对个人和家庭的补助</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1800.00</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1800.00</w:t>
            </w:r>
          </w:p>
        </w:tc>
        <w:tc>
          <w:tcPr>
            <w:tcW w:w="2552" w:type="dxa"/>
            <w:vAlign w:val="center"/>
          </w:tcPr>
          <w:p w:rsidR="00685E2D" w:rsidRDefault="00685E2D">
            <w:pPr>
              <w:jc w:val="right"/>
              <w:rPr>
                <w:rFonts w:ascii="宋体" w:eastAsia="宋体" w:hAnsi="宋体" w:cs="宋体"/>
                <w:sz w:val="18"/>
                <w:szCs w:val="18"/>
              </w:rPr>
            </w:pPr>
          </w:p>
        </w:tc>
      </w:tr>
      <w:tr w:rsidR="00685E2D">
        <w:trPr>
          <w:trHeight w:val="369"/>
          <w:jc w:val="center"/>
        </w:trPr>
        <w:tc>
          <w:tcPr>
            <w:tcW w:w="850" w:type="dxa"/>
            <w:vAlign w:val="center"/>
          </w:tcPr>
          <w:p w:rsidR="00685E2D" w:rsidRDefault="00683E54">
            <w:pPr>
              <w:pStyle w:val="30"/>
            </w:pPr>
            <w:r>
              <w:t>30</w:t>
            </w:r>
          </w:p>
        </w:tc>
        <w:tc>
          <w:tcPr>
            <w:tcW w:w="1191" w:type="dxa"/>
            <w:vAlign w:val="center"/>
          </w:tcPr>
          <w:p w:rsidR="00685E2D" w:rsidRDefault="00683E54">
            <w:pPr>
              <w:rPr>
                <w:rFonts w:ascii="宋体" w:eastAsia="宋体" w:hAnsi="宋体" w:cs="宋体"/>
                <w:sz w:val="18"/>
                <w:szCs w:val="18"/>
              </w:rPr>
            </w:pPr>
            <w:r>
              <w:rPr>
                <w:rFonts w:hint="eastAsia"/>
                <w:sz w:val="18"/>
                <w:szCs w:val="18"/>
              </w:rPr>
              <w:t>310</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资本性支出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2600.00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2600.00</w:t>
            </w:r>
          </w:p>
        </w:tc>
      </w:tr>
      <w:tr w:rsidR="00685E2D">
        <w:trPr>
          <w:trHeight w:val="369"/>
          <w:jc w:val="center"/>
        </w:trPr>
        <w:tc>
          <w:tcPr>
            <w:tcW w:w="850" w:type="dxa"/>
            <w:vAlign w:val="center"/>
          </w:tcPr>
          <w:p w:rsidR="00685E2D" w:rsidRDefault="00683E54">
            <w:pPr>
              <w:pStyle w:val="30"/>
            </w:pPr>
            <w:r>
              <w:rPr>
                <w:rFonts w:hint="eastAsia"/>
                <w:lang w:eastAsia="zh-CN"/>
              </w:rPr>
              <w:t>31</w:t>
            </w:r>
          </w:p>
        </w:tc>
        <w:tc>
          <w:tcPr>
            <w:tcW w:w="1191" w:type="dxa"/>
            <w:vAlign w:val="center"/>
          </w:tcPr>
          <w:p w:rsidR="00685E2D" w:rsidRDefault="00683E54">
            <w:pPr>
              <w:rPr>
                <w:rFonts w:ascii="宋体" w:eastAsia="宋体" w:hAnsi="宋体" w:cs="宋体"/>
                <w:sz w:val="18"/>
                <w:szCs w:val="18"/>
              </w:rPr>
            </w:pPr>
            <w:r>
              <w:rPr>
                <w:rFonts w:hint="eastAsia"/>
                <w:sz w:val="18"/>
                <w:szCs w:val="18"/>
              </w:rPr>
              <w:t>31002</w:t>
            </w:r>
          </w:p>
        </w:tc>
        <w:tc>
          <w:tcPr>
            <w:tcW w:w="4535" w:type="dxa"/>
            <w:vAlign w:val="center"/>
          </w:tcPr>
          <w:p w:rsidR="00685E2D" w:rsidRDefault="00683E54">
            <w:pPr>
              <w:rPr>
                <w:rFonts w:ascii="宋体" w:eastAsia="宋体" w:hAnsi="宋体" w:cs="宋体"/>
                <w:sz w:val="18"/>
                <w:szCs w:val="18"/>
              </w:rPr>
            </w:pPr>
            <w:r>
              <w:rPr>
                <w:rFonts w:ascii="宋体" w:eastAsia="宋体" w:hAnsi="宋体" w:cs="宋体" w:hint="eastAsia"/>
                <w:sz w:val="18"/>
                <w:szCs w:val="18"/>
              </w:rPr>
              <w:t>办公设备购置</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2600.00</w:t>
            </w:r>
          </w:p>
        </w:tc>
        <w:tc>
          <w:tcPr>
            <w:tcW w:w="2551" w:type="dxa"/>
            <w:vAlign w:val="center"/>
          </w:tcPr>
          <w:p w:rsidR="00685E2D" w:rsidRDefault="00685E2D">
            <w:pPr>
              <w:jc w:val="right"/>
              <w:rPr>
                <w:rFonts w:ascii="宋体" w:eastAsia="宋体" w:hAnsi="宋体" w:cs="宋体"/>
                <w:sz w:val="18"/>
                <w:szCs w:val="18"/>
              </w:rPr>
            </w:pPr>
          </w:p>
        </w:tc>
        <w:tc>
          <w:tcPr>
            <w:tcW w:w="2552" w:type="dxa"/>
            <w:vAlign w:val="center"/>
          </w:tcPr>
          <w:p w:rsidR="00685E2D" w:rsidRDefault="00683E54">
            <w:pPr>
              <w:jc w:val="right"/>
              <w:rPr>
                <w:rFonts w:ascii="宋体" w:eastAsia="宋体" w:hAnsi="宋体" w:cs="宋体"/>
                <w:sz w:val="18"/>
                <w:szCs w:val="18"/>
              </w:rPr>
            </w:pPr>
            <w:r>
              <w:rPr>
                <w:rFonts w:hint="eastAsia"/>
                <w:sz w:val="18"/>
                <w:szCs w:val="18"/>
              </w:rPr>
              <w:t>2600.00</w:t>
            </w:r>
          </w:p>
        </w:tc>
      </w:tr>
      <w:tr w:rsidR="00685E2D">
        <w:trPr>
          <w:trHeight w:val="369"/>
          <w:jc w:val="center"/>
        </w:trPr>
        <w:tc>
          <w:tcPr>
            <w:tcW w:w="850" w:type="dxa"/>
            <w:vAlign w:val="center"/>
          </w:tcPr>
          <w:p w:rsidR="00685E2D" w:rsidRDefault="00685E2D">
            <w:pPr>
              <w:pStyle w:val="30"/>
            </w:pPr>
          </w:p>
        </w:tc>
        <w:tc>
          <w:tcPr>
            <w:tcW w:w="1191" w:type="dxa"/>
            <w:vAlign w:val="center"/>
          </w:tcPr>
          <w:p w:rsidR="00685E2D" w:rsidRDefault="00685E2D">
            <w:pPr>
              <w:pStyle w:val="23"/>
            </w:pPr>
          </w:p>
        </w:tc>
        <w:tc>
          <w:tcPr>
            <w:tcW w:w="4535" w:type="dxa"/>
            <w:vAlign w:val="center"/>
          </w:tcPr>
          <w:p w:rsidR="00685E2D" w:rsidRDefault="00685E2D">
            <w:pPr>
              <w:pStyle w:val="23"/>
            </w:pPr>
          </w:p>
        </w:tc>
        <w:tc>
          <w:tcPr>
            <w:tcW w:w="2551" w:type="dxa"/>
            <w:vAlign w:val="center"/>
          </w:tcPr>
          <w:p w:rsidR="00685E2D" w:rsidRDefault="00685E2D">
            <w:pPr>
              <w:pStyle w:val="40"/>
              <w:rPr>
                <w:lang w:eastAsia="zh-CN"/>
              </w:rPr>
            </w:pPr>
          </w:p>
        </w:tc>
        <w:tc>
          <w:tcPr>
            <w:tcW w:w="2551" w:type="dxa"/>
            <w:vAlign w:val="center"/>
          </w:tcPr>
          <w:p w:rsidR="00685E2D" w:rsidRDefault="00685E2D">
            <w:pPr>
              <w:pStyle w:val="40"/>
            </w:pPr>
          </w:p>
        </w:tc>
        <w:tc>
          <w:tcPr>
            <w:tcW w:w="2552" w:type="dxa"/>
            <w:vAlign w:val="center"/>
          </w:tcPr>
          <w:p w:rsidR="00685E2D" w:rsidRDefault="00685E2D">
            <w:pPr>
              <w:pStyle w:val="40"/>
            </w:pPr>
          </w:p>
        </w:tc>
      </w:tr>
      <w:tr w:rsidR="00685E2D">
        <w:trPr>
          <w:trHeight w:val="369"/>
          <w:jc w:val="center"/>
        </w:trPr>
        <w:tc>
          <w:tcPr>
            <w:tcW w:w="850" w:type="dxa"/>
            <w:vAlign w:val="center"/>
          </w:tcPr>
          <w:p w:rsidR="00685E2D" w:rsidRDefault="00685E2D">
            <w:pPr>
              <w:pStyle w:val="30"/>
            </w:pPr>
          </w:p>
        </w:tc>
        <w:tc>
          <w:tcPr>
            <w:tcW w:w="1191" w:type="dxa"/>
            <w:vAlign w:val="center"/>
          </w:tcPr>
          <w:p w:rsidR="00685E2D" w:rsidRDefault="00685E2D">
            <w:pPr>
              <w:pStyle w:val="23"/>
            </w:pPr>
          </w:p>
        </w:tc>
        <w:tc>
          <w:tcPr>
            <w:tcW w:w="4535" w:type="dxa"/>
            <w:vAlign w:val="center"/>
          </w:tcPr>
          <w:p w:rsidR="00685E2D" w:rsidRDefault="00685E2D">
            <w:pPr>
              <w:pStyle w:val="23"/>
            </w:pPr>
          </w:p>
        </w:tc>
        <w:tc>
          <w:tcPr>
            <w:tcW w:w="2551" w:type="dxa"/>
            <w:vAlign w:val="center"/>
          </w:tcPr>
          <w:p w:rsidR="00685E2D" w:rsidRDefault="00685E2D">
            <w:pPr>
              <w:pStyle w:val="40"/>
              <w:rPr>
                <w:lang w:eastAsia="zh-CN"/>
              </w:rPr>
            </w:pPr>
          </w:p>
        </w:tc>
        <w:tc>
          <w:tcPr>
            <w:tcW w:w="2551" w:type="dxa"/>
            <w:vAlign w:val="center"/>
          </w:tcPr>
          <w:p w:rsidR="00685E2D" w:rsidRDefault="00685E2D">
            <w:pPr>
              <w:pStyle w:val="40"/>
            </w:pPr>
          </w:p>
        </w:tc>
        <w:tc>
          <w:tcPr>
            <w:tcW w:w="2552" w:type="dxa"/>
            <w:vAlign w:val="center"/>
          </w:tcPr>
          <w:p w:rsidR="00685E2D" w:rsidRDefault="00685E2D">
            <w:pPr>
              <w:pStyle w:val="40"/>
            </w:pPr>
          </w:p>
        </w:tc>
      </w:tr>
    </w:tbl>
    <w:p w:rsidR="00685E2D" w:rsidRDefault="00685E2D">
      <w:pPr>
        <w:rPr>
          <w:rFonts w:eastAsiaTheme="minorEastAsia"/>
          <w:lang w:eastAsia="zh-CN"/>
        </w:rPr>
        <w:sectPr w:rsidR="00685E2D">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85E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5E2D" w:rsidRDefault="00683E54">
            <w:pPr>
              <w:pStyle w:val="20"/>
            </w:pPr>
            <w:r>
              <w:t>[334005]</w:t>
            </w:r>
            <w:r>
              <w:rPr>
                <w:rFonts w:hint="eastAsia"/>
              </w:rPr>
              <w:t>秦皇岛市山海关区市政维修建设中心</w:t>
            </w:r>
          </w:p>
        </w:tc>
        <w:tc>
          <w:tcPr>
            <w:tcW w:w="2551" w:type="dxa"/>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rPr>
          <w:trHeight w:val="369"/>
          <w:tblHeader/>
          <w:jc w:val="center"/>
        </w:trPr>
        <w:tc>
          <w:tcPr>
            <w:tcW w:w="850" w:type="dxa"/>
            <w:vMerge w:val="restart"/>
            <w:vAlign w:val="center"/>
          </w:tcPr>
          <w:p w:rsidR="00685E2D" w:rsidRDefault="00683E54">
            <w:pPr>
              <w:pStyle w:val="10"/>
            </w:pPr>
            <w:r>
              <w:t>序号</w:t>
            </w:r>
          </w:p>
        </w:tc>
        <w:tc>
          <w:tcPr>
            <w:tcW w:w="5726" w:type="dxa"/>
            <w:gridSpan w:val="2"/>
            <w:vAlign w:val="center"/>
          </w:tcPr>
          <w:p w:rsidR="00685E2D" w:rsidRDefault="00683E54">
            <w:pPr>
              <w:pStyle w:val="10"/>
              <w:rPr>
                <w:lang w:eastAsia="zh-CN"/>
              </w:rPr>
            </w:pPr>
            <w:r>
              <w:t>功能分类科目</w:t>
            </w:r>
          </w:p>
        </w:tc>
        <w:tc>
          <w:tcPr>
            <w:tcW w:w="2551" w:type="dxa"/>
            <w:vMerge w:val="restart"/>
            <w:vAlign w:val="center"/>
          </w:tcPr>
          <w:p w:rsidR="00685E2D" w:rsidRDefault="00683E54">
            <w:pPr>
              <w:pStyle w:val="10"/>
            </w:pPr>
            <w:r>
              <w:t>合计</w:t>
            </w:r>
          </w:p>
        </w:tc>
        <w:tc>
          <w:tcPr>
            <w:tcW w:w="2551" w:type="dxa"/>
            <w:vMerge w:val="restart"/>
            <w:vAlign w:val="center"/>
          </w:tcPr>
          <w:p w:rsidR="00685E2D" w:rsidRDefault="00683E54">
            <w:pPr>
              <w:pStyle w:val="10"/>
            </w:pPr>
            <w:r>
              <w:t>基本支出</w:t>
            </w:r>
          </w:p>
        </w:tc>
        <w:tc>
          <w:tcPr>
            <w:tcW w:w="2551" w:type="dxa"/>
            <w:vMerge w:val="restart"/>
            <w:vAlign w:val="center"/>
          </w:tcPr>
          <w:p w:rsidR="00685E2D" w:rsidRDefault="00683E54">
            <w:pPr>
              <w:pStyle w:val="10"/>
            </w:pPr>
            <w:r>
              <w:t>项目支出</w:t>
            </w:r>
          </w:p>
        </w:tc>
      </w:tr>
      <w:tr w:rsidR="00685E2D">
        <w:trPr>
          <w:trHeight w:val="369"/>
          <w:tblHeader/>
          <w:jc w:val="center"/>
        </w:trPr>
        <w:tc>
          <w:tcPr>
            <w:tcW w:w="850" w:type="dxa"/>
            <w:vMerge/>
          </w:tcPr>
          <w:p w:rsidR="00685E2D" w:rsidRDefault="00685E2D"/>
        </w:tc>
        <w:tc>
          <w:tcPr>
            <w:tcW w:w="1191" w:type="dxa"/>
            <w:vAlign w:val="center"/>
          </w:tcPr>
          <w:p w:rsidR="00685E2D" w:rsidRDefault="00683E54">
            <w:pPr>
              <w:pStyle w:val="10"/>
            </w:pPr>
            <w:r>
              <w:t>科目编码</w:t>
            </w:r>
          </w:p>
        </w:tc>
        <w:tc>
          <w:tcPr>
            <w:tcW w:w="4535" w:type="dxa"/>
            <w:vAlign w:val="center"/>
          </w:tcPr>
          <w:p w:rsidR="00685E2D" w:rsidRDefault="00683E54">
            <w:pPr>
              <w:pStyle w:val="10"/>
              <w:rPr>
                <w:lang w:eastAsia="zh-CN"/>
              </w:rPr>
            </w:pPr>
            <w:r>
              <w:t>科目名称</w:t>
            </w:r>
          </w:p>
        </w:tc>
        <w:tc>
          <w:tcPr>
            <w:tcW w:w="2551" w:type="dxa"/>
            <w:vMerge/>
          </w:tcPr>
          <w:p w:rsidR="00685E2D" w:rsidRDefault="00685E2D"/>
        </w:tc>
        <w:tc>
          <w:tcPr>
            <w:tcW w:w="2551" w:type="dxa"/>
            <w:vMerge/>
          </w:tcPr>
          <w:p w:rsidR="00685E2D" w:rsidRDefault="00685E2D"/>
        </w:tc>
        <w:tc>
          <w:tcPr>
            <w:tcW w:w="2551" w:type="dxa"/>
            <w:vMerge/>
          </w:tcPr>
          <w:p w:rsidR="00685E2D" w:rsidRDefault="00685E2D"/>
        </w:tc>
      </w:tr>
      <w:tr w:rsidR="00685E2D">
        <w:trPr>
          <w:trHeight w:val="369"/>
          <w:tblHeader/>
          <w:jc w:val="center"/>
        </w:trPr>
        <w:tc>
          <w:tcPr>
            <w:tcW w:w="850" w:type="dxa"/>
            <w:vAlign w:val="center"/>
          </w:tcPr>
          <w:p w:rsidR="00685E2D" w:rsidRDefault="00683E54">
            <w:pPr>
              <w:pStyle w:val="10"/>
            </w:pPr>
            <w:r>
              <w:t>栏次</w:t>
            </w:r>
          </w:p>
        </w:tc>
        <w:tc>
          <w:tcPr>
            <w:tcW w:w="1191" w:type="dxa"/>
            <w:vAlign w:val="center"/>
          </w:tcPr>
          <w:p w:rsidR="00685E2D" w:rsidRDefault="00683E54">
            <w:pPr>
              <w:pStyle w:val="10"/>
            </w:pPr>
            <w:r>
              <w:t>1</w:t>
            </w:r>
          </w:p>
        </w:tc>
        <w:tc>
          <w:tcPr>
            <w:tcW w:w="4535" w:type="dxa"/>
            <w:vAlign w:val="center"/>
          </w:tcPr>
          <w:p w:rsidR="00685E2D" w:rsidRDefault="00683E54">
            <w:pPr>
              <w:pStyle w:val="10"/>
            </w:pPr>
            <w:r>
              <w:t>2</w:t>
            </w:r>
          </w:p>
        </w:tc>
        <w:tc>
          <w:tcPr>
            <w:tcW w:w="2551" w:type="dxa"/>
            <w:vAlign w:val="center"/>
          </w:tcPr>
          <w:p w:rsidR="00685E2D" w:rsidRDefault="00683E54">
            <w:pPr>
              <w:pStyle w:val="10"/>
            </w:pPr>
            <w:r>
              <w:t>3</w:t>
            </w:r>
          </w:p>
        </w:tc>
        <w:tc>
          <w:tcPr>
            <w:tcW w:w="2551" w:type="dxa"/>
            <w:vAlign w:val="center"/>
          </w:tcPr>
          <w:p w:rsidR="00685E2D" w:rsidRDefault="00683E54">
            <w:pPr>
              <w:pStyle w:val="10"/>
            </w:pPr>
            <w:r>
              <w:t>4</w:t>
            </w:r>
          </w:p>
        </w:tc>
        <w:tc>
          <w:tcPr>
            <w:tcW w:w="2551" w:type="dxa"/>
            <w:vAlign w:val="center"/>
          </w:tcPr>
          <w:p w:rsidR="00685E2D" w:rsidRDefault="00683E54">
            <w:pPr>
              <w:pStyle w:val="10"/>
            </w:pPr>
            <w:r>
              <w:t>5</w:t>
            </w:r>
          </w:p>
        </w:tc>
      </w:tr>
      <w:tr w:rsidR="00685E2D">
        <w:trPr>
          <w:trHeight w:val="369"/>
          <w:jc w:val="center"/>
        </w:trPr>
        <w:tc>
          <w:tcPr>
            <w:tcW w:w="850" w:type="dxa"/>
            <w:vAlign w:val="center"/>
          </w:tcPr>
          <w:p w:rsidR="00685E2D" w:rsidRDefault="00683E54">
            <w:pPr>
              <w:pStyle w:val="30"/>
              <w:rPr>
                <w:lang w:eastAsia="zh-CN"/>
              </w:rPr>
            </w:pPr>
            <w:r>
              <w:rPr>
                <w:rFonts w:hint="eastAsia"/>
                <w:lang w:eastAsia="zh-CN"/>
              </w:rPr>
              <w:t>1</w:t>
            </w:r>
          </w:p>
        </w:tc>
        <w:tc>
          <w:tcPr>
            <w:tcW w:w="1191" w:type="dxa"/>
            <w:vAlign w:val="center"/>
          </w:tcPr>
          <w:p w:rsidR="00685E2D" w:rsidRDefault="00683E54">
            <w:pPr>
              <w:pStyle w:val="23"/>
              <w:rPr>
                <w:lang w:eastAsia="zh-CN"/>
              </w:rPr>
            </w:pPr>
            <w:r>
              <w:rPr>
                <w:rFonts w:hint="eastAsia"/>
                <w:lang w:eastAsia="zh-CN"/>
              </w:rPr>
              <w:t>212</w:t>
            </w:r>
          </w:p>
        </w:tc>
        <w:tc>
          <w:tcPr>
            <w:tcW w:w="4535" w:type="dxa"/>
            <w:vAlign w:val="center"/>
          </w:tcPr>
          <w:p w:rsidR="00685E2D" w:rsidRDefault="00683E54">
            <w:pPr>
              <w:pStyle w:val="23"/>
            </w:pPr>
            <w:r>
              <w:rPr>
                <w:rFonts w:hint="eastAsia"/>
              </w:rPr>
              <w:t>城乡社区支出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260000.00</w:t>
            </w:r>
          </w:p>
        </w:tc>
        <w:tc>
          <w:tcPr>
            <w:tcW w:w="2551" w:type="dxa"/>
            <w:vAlign w:val="center"/>
          </w:tcPr>
          <w:p w:rsidR="00685E2D" w:rsidRDefault="00685E2D">
            <w:pPr>
              <w:jc w:val="right"/>
              <w:rPr>
                <w:rFonts w:ascii="宋体" w:eastAsia="宋体" w:hAnsi="宋体" w:cs="宋体"/>
                <w:sz w:val="18"/>
                <w:szCs w:val="18"/>
              </w:rPr>
            </w:pP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260000.00</w:t>
            </w:r>
          </w:p>
        </w:tc>
      </w:tr>
      <w:tr w:rsidR="00685E2D">
        <w:trPr>
          <w:trHeight w:val="369"/>
          <w:jc w:val="center"/>
        </w:trPr>
        <w:tc>
          <w:tcPr>
            <w:tcW w:w="850" w:type="dxa"/>
            <w:vAlign w:val="center"/>
          </w:tcPr>
          <w:p w:rsidR="00685E2D" w:rsidRDefault="00683E54">
            <w:pPr>
              <w:pStyle w:val="30"/>
              <w:rPr>
                <w:lang w:eastAsia="zh-CN"/>
              </w:rPr>
            </w:pPr>
            <w:r>
              <w:rPr>
                <w:rFonts w:hint="eastAsia"/>
                <w:lang w:eastAsia="zh-CN"/>
              </w:rPr>
              <w:t>2</w:t>
            </w:r>
          </w:p>
        </w:tc>
        <w:tc>
          <w:tcPr>
            <w:tcW w:w="1191" w:type="dxa"/>
            <w:vAlign w:val="center"/>
          </w:tcPr>
          <w:p w:rsidR="00685E2D" w:rsidRDefault="00683E54">
            <w:pPr>
              <w:pStyle w:val="23"/>
              <w:rPr>
                <w:lang w:eastAsia="zh-CN"/>
              </w:rPr>
            </w:pPr>
            <w:r>
              <w:rPr>
                <w:rFonts w:hint="eastAsia"/>
                <w:lang w:eastAsia="zh-CN"/>
              </w:rPr>
              <w:t>21208</w:t>
            </w:r>
          </w:p>
        </w:tc>
        <w:tc>
          <w:tcPr>
            <w:tcW w:w="4535" w:type="dxa"/>
            <w:vAlign w:val="center"/>
          </w:tcPr>
          <w:p w:rsidR="00685E2D" w:rsidRDefault="00683E54">
            <w:pPr>
              <w:pStyle w:val="23"/>
            </w:pPr>
            <w:r>
              <w:rPr>
                <w:rFonts w:hint="eastAsia"/>
              </w:rPr>
              <w:t>国有土地使用权出让收入安排的支出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260000.00</w:t>
            </w:r>
          </w:p>
        </w:tc>
        <w:tc>
          <w:tcPr>
            <w:tcW w:w="2551" w:type="dxa"/>
            <w:vAlign w:val="center"/>
          </w:tcPr>
          <w:p w:rsidR="00685E2D" w:rsidRDefault="00685E2D">
            <w:pPr>
              <w:jc w:val="right"/>
              <w:rPr>
                <w:rFonts w:ascii="宋体" w:eastAsia="宋体" w:hAnsi="宋体" w:cs="宋体"/>
                <w:sz w:val="18"/>
                <w:szCs w:val="18"/>
              </w:rPr>
            </w:pP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260000.00</w:t>
            </w:r>
          </w:p>
        </w:tc>
      </w:tr>
      <w:tr w:rsidR="00685E2D">
        <w:trPr>
          <w:trHeight w:val="369"/>
          <w:jc w:val="center"/>
        </w:trPr>
        <w:tc>
          <w:tcPr>
            <w:tcW w:w="850" w:type="dxa"/>
            <w:vAlign w:val="center"/>
          </w:tcPr>
          <w:p w:rsidR="00685E2D" w:rsidRDefault="00683E54">
            <w:pPr>
              <w:pStyle w:val="30"/>
              <w:rPr>
                <w:lang w:eastAsia="zh-CN"/>
              </w:rPr>
            </w:pPr>
            <w:r>
              <w:rPr>
                <w:rFonts w:hint="eastAsia"/>
                <w:lang w:eastAsia="zh-CN"/>
              </w:rPr>
              <w:t>3</w:t>
            </w:r>
          </w:p>
        </w:tc>
        <w:tc>
          <w:tcPr>
            <w:tcW w:w="1191" w:type="dxa"/>
            <w:vAlign w:val="center"/>
          </w:tcPr>
          <w:p w:rsidR="00685E2D" w:rsidRDefault="00683E54">
            <w:pPr>
              <w:pStyle w:val="23"/>
              <w:rPr>
                <w:lang w:eastAsia="zh-CN"/>
              </w:rPr>
            </w:pPr>
            <w:r>
              <w:rPr>
                <w:rFonts w:hint="eastAsia"/>
                <w:lang w:eastAsia="zh-CN"/>
              </w:rPr>
              <w:t>2120899</w:t>
            </w:r>
          </w:p>
        </w:tc>
        <w:tc>
          <w:tcPr>
            <w:tcW w:w="4535" w:type="dxa"/>
            <w:vAlign w:val="center"/>
          </w:tcPr>
          <w:p w:rsidR="00685E2D" w:rsidRDefault="00683E54">
            <w:pPr>
              <w:pStyle w:val="23"/>
            </w:pPr>
            <w:r>
              <w:rPr>
                <w:rFonts w:hint="eastAsia"/>
              </w:rPr>
              <w:t>其他国有土地使用权出让收入安排的支出</w:t>
            </w: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260000.00</w:t>
            </w:r>
          </w:p>
        </w:tc>
        <w:tc>
          <w:tcPr>
            <w:tcW w:w="2551" w:type="dxa"/>
            <w:vAlign w:val="center"/>
          </w:tcPr>
          <w:p w:rsidR="00685E2D" w:rsidRDefault="00685E2D">
            <w:pPr>
              <w:jc w:val="right"/>
              <w:rPr>
                <w:rFonts w:ascii="宋体" w:eastAsia="宋体" w:hAnsi="宋体" w:cs="宋体"/>
                <w:sz w:val="18"/>
                <w:szCs w:val="18"/>
              </w:rPr>
            </w:pPr>
          </w:p>
        </w:tc>
        <w:tc>
          <w:tcPr>
            <w:tcW w:w="2551" w:type="dxa"/>
            <w:vAlign w:val="center"/>
          </w:tcPr>
          <w:p w:rsidR="00685E2D" w:rsidRDefault="00683E54">
            <w:pPr>
              <w:jc w:val="right"/>
              <w:rPr>
                <w:rFonts w:ascii="宋体" w:eastAsia="宋体" w:hAnsi="宋体" w:cs="宋体"/>
                <w:sz w:val="18"/>
                <w:szCs w:val="18"/>
              </w:rPr>
            </w:pPr>
            <w:r>
              <w:rPr>
                <w:rFonts w:hint="eastAsia"/>
                <w:sz w:val="18"/>
                <w:szCs w:val="18"/>
              </w:rPr>
              <w:t>260000.00</w:t>
            </w:r>
          </w:p>
        </w:tc>
      </w:tr>
      <w:tr w:rsidR="00685E2D">
        <w:trPr>
          <w:trHeight w:val="369"/>
          <w:jc w:val="center"/>
        </w:trPr>
        <w:tc>
          <w:tcPr>
            <w:tcW w:w="850" w:type="dxa"/>
            <w:vAlign w:val="center"/>
          </w:tcPr>
          <w:p w:rsidR="00685E2D" w:rsidRDefault="00685E2D">
            <w:pPr>
              <w:pStyle w:val="30"/>
            </w:pPr>
          </w:p>
        </w:tc>
        <w:tc>
          <w:tcPr>
            <w:tcW w:w="1191" w:type="dxa"/>
            <w:vAlign w:val="center"/>
          </w:tcPr>
          <w:p w:rsidR="00685E2D" w:rsidRDefault="00685E2D">
            <w:pPr>
              <w:pStyle w:val="23"/>
            </w:pPr>
          </w:p>
        </w:tc>
        <w:tc>
          <w:tcPr>
            <w:tcW w:w="4535" w:type="dxa"/>
            <w:vAlign w:val="center"/>
          </w:tcPr>
          <w:p w:rsidR="00685E2D" w:rsidRDefault="00685E2D">
            <w:pPr>
              <w:pStyle w:val="23"/>
            </w:pPr>
          </w:p>
        </w:tc>
        <w:tc>
          <w:tcPr>
            <w:tcW w:w="2551" w:type="dxa"/>
            <w:vAlign w:val="center"/>
          </w:tcPr>
          <w:p w:rsidR="00685E2D" w:rsidRDefault="00685E2D">
            <w:pPr>
              <w:jc w:val="right"/>
              <w:rPr>
                <w:rFonts w:ascii="宋体" w:eastAsia="宋体" w:hAnsi="宋体" w:cs="宋体"/>
                <w:sz w:val="18"/>
                <w:szCs w:val="18"/>
              </w:rPr>
            </w:pPr>
          </w:p>
        </w:tc>
        <w:tc>
          <w:tcPr>
            <w:tcW w:w="2551" w:type="dxa"/>
            <w:vAlign w:val="center"/>
          </w:tcPr>
          <w:p w:rsidR="00685E2D" w:rsidRDefault="00685E2D">
            <w:pPr>
              <w:jc w:val="right"/>
              <w:rPr>
                <w:rFonts w:ascii="宋体" w:eastAsia="宋体" w:hAnsi="宋体" w:cs="宋体"/>
                <w:sz w:val="18"/>
                <w:szCs w:val="18"/>
              </w:rPr>
            </w:pPr>
          </w:p>
        </w:tc>
        <w:tc>
          <w:tcPr>
            <w:tcW w:w="2551" w:type="dxa"/>
            <w:vAlign w:val="center"/>
          </w:tcPr>
          <w:p w:rsidR="00685E2D" w:rsidRDefault="00685E2D">
            <w:pPr>
              <w:jc w:val="right"/>
              <w:rPr>
                <w:rFonts w:ascii="宋体" w:eastAsia="宋体" w:hAnsi="宋体" w:cs="宋体"/>
                <w:sz w:val="18"/>
                <w:szCs w:val="18"/>
              </w:rPr>
            </w:pPr>
          </w:p>
        </w:tc>
      </w:tr>
    </w:tbl>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5E2D">
      <w:pPr>
        <w:jc w:val="center"/>
        <w:outlineLvl w:val="4"/>
        <w:rPr>
          <w:rFonts w:ascii="方正小标宋_GBK" w:eastAsia="方正小标宋_GBK" w:hAnsi="方正小标宋_GBK" w:cs="方正小标宋_GBK"/>
          <w:color w:val="000000"/>
          <w:sz w:val="36"/>
          <w:lang w:eastAsia="zh-CN"/>
        </w:r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85E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5E2D" w:rsidRDefault="00683E54">
            <w:pPr>
              <w:pStyle w:val="20"/>
            </w:pPr>
            <w:r>
              <w:t>[334005]</w:t>
            </w:r>
            <w:r>
              <w:rPr>
                <w:rFonts w:hint="eastAsia"/>
              </w:rPr>
              <w:t>秦皇岛市山海关区市政维修建设中心</w:t>
            </w:r>
          </w:p>
        </w:tc>
        <w:tc>
          <w:tcPr>
            <w:tcW w:w="2551" w:type="dxa"/>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rPr>
          <w:trHeight w:val="369"/>
          <w:tblHeader/>
          <w:jc w:val="center"/>
        </w:trPr>
        <w:tc>
          <w:tcPr>
            <w:tcW w:w="850" w:type="dxa"/>
            <w:vMerge w:val="restart"/>
            <w:vAlign w:val="center"/>
          </w:tcPr>
          <w:p w:rsidR="00685E2D" w:rsidRDefault="00683E54">
            <w:pPr>
              <w:pStyle w:val="10"/>
            </w:pPr>
            <w:r>
              <w:t>序号</w:t>
            </w:r>
          </w:p>
        </w:tc>
        <w:tc>
          <w:tcPr>
            <w:tcW w:w="5726" w:type="dxa"/>
            <w:gridSpan w:val="2"/>
            <w:vAlign w:val="center"/>
          </w:tcPr>
          <w:p w:rsidR="00685E2D" w:rsidRDefault="00683E54">
            <w:pPr>
              <w:pStyle w:val="10"/>
            </w:pPr>
            <w:r>
              <w:t>功能分类科目</w:t>
            </w:r>
          </w:p>
        </w:tc>
        <w:tc>
          <w:tcPr>
            <w:tcW w:w="2551" w:type="dxa"/>
            <w:vMerge w:val="restart"/>
            <w:vAlign w:val="center"/>
          </w:tcPr>
          <w:p w:rsidR="00685E2D" w:rsidRDefault="00683E54">
            <w:pPr>
              <w:pStyle w:val="10"/>
            </w:pPr>
            <w:r>
              <w:t>合计</w:t>
            </w:r>
          </w:p>
        </w:tc>
        <w:tc>
          <w:tcPr>
            <w:tcW w:w="2551" w:type="dxa"/>
            <w:vMerge w:val="restart"/>
            <w:vAlign w:val="center"/>
          </w:tcPr>
          <w:p w:rsidR="00685E2D" w:rsidRDefault="00683E54">
            <w:pPr>
              <w:pStyle w:val="10"/>
            </w:pPr>
            <w:r>
              <w:t>基本支出</w:t>
            </w:r>
          </w:p>
        </w:tc>
        <w:tc>
          <w:tcPr>
            <w:tcW w:w="2551" w:type="dxa"/>
            <w:vMerge w:val="restart"/>
            <w:vAlign w:val="center"/>
          </w:tcPr>
          <w:p w:rsidR="00685E2D" w:rsidRDefault="00683E54">
            <w:pPr>
              <w:pStyle w:val="10"/>
            </w:pPr>
            <w:r>
              <w:t>项目支出</w:t>
            </w:r>
          </w:p>
        </w:tc>
      </w:tr>
      <w:tr w:rsidR="00685E2D">
        <w:trPr>
          <w:trHeight w:val="369"/>
          <w:tblHeader/>
          <w:jc w:val="center"/>
        </w:trPr>
        <w:tc>
          <w:tcPr>
            <w:tcW w:w="850" w:type="dxa"/>
            <w:vMerge/>
          </w:tcPr>
          <w:p w:rsidR="00685E2D" w:rsidRDefault="00685E2D"/>
        </w:tc>
        <w:tc>
          <w:tcPr>
            <w:tcW w:w="1191" w:type="dxa"/>
            <w:vAlign w:val="center"/>
          </w:tcPr>
          <w:p w:rsidR="00685E2D" w:rsidRDefault="00683E54">
            <w:pPr>
              <w:pStyle w:val="10"/>
            </w:pPr>
            <w:r>
              <w:t>科目编码</w:t>
            </w:r>
          </w:p>
        </w:tc>
        <w:tc>
          <w:tcPr>
            <w:tcW w:w="4535" w:type="dxa"/>
            <w:vAlign w:val="center"/>
          </w:tcPr>
          <w:p w:rsidR="00685E2D" w:rsidRDefault="00683E54">
            <w:pPr>
              <w:pStyle w:val="10"/>
            </w:pPr>
            <w:r>
              <w:t>科目名称</w:t>
            </w:r>
          </w:p>
        </w:tc>
        <w:tc>
          <w:tcPr>
            <w:tcW w:w="2551" w:type="dxa"/>
            <w:vMerge/>
          </w:tcPr>
          <w:p w:rsidR="00685E2D" w:rsidRDefault="00685E2D"/>
        </w:tc>
        <w:tc>
          <w:tcPr>
            <w:tcW w:w="2551" w:type="dxa"/>
            <w:vMerge/>
          </w:tcPr>
          <w:p w:rsidR="00685E2D" w:rsidRDefault="00685E2D"/>
        </w:tc>
        <w:tc>
          <w:tcPr>
            <w:tcW w:w="2551" w:type="dxa"/>
            <w:vMerge/>
          </w:tcPr>
          <w:p w:rsidR="00685E2D" w:rsidRDefault="00685E2D"/>
        </w:tc>
      </w:tr>
      <w:tr w:rsidR="00685E2D">
        <w:trPr>
          <w:trHeight w:val="369"/>
          <w:tblHeader/>
          <w:jc w:val="center"/>
        </w:trPr>
        <w:tc>
          <w:tcPr>
            <w:tcW w:w="850" w:type="dxa"/>
            <w:vAlign w:val="center"/>
          </w:tcPr>
          <w:p w:rsidR="00685E2D" w:rsidRDefault="00683E54">
            <w:pPr>
              <w:pStyle w:val="10"/>
            </w:pPr>
            <w:r>
              <w:t>栏次</w:t>
            </w:r>
          </w:p>
        </w:tc>
        <w:tc>
          <w:tcPr>
            <w:tcW w:w="1191" w:type="dxa"/>
            <w:vAlign w:val="center"/>
          </w:tcPr>
          <w:p w:rsidR="00685E2D" w:rsidRDefault="00683E54">
            <w:pPr>
              <w:pStyle w:val="10"/>
            </w:pPr>
            <w:r>
              <w:t>1</w:t>
            </w:r>
          </w:p>
        </w:tc>
        <w:tc>
          <w:tcPr>
            <w:tcW w:w="4535" w:type="dxa"/>
            <w:vAlign w:val="center"/>
          </w:tcPr>
          <w:p w:rsidR="00685E2D" w:rsidRDefault="00683E54">
            <w:pPr>
              <w:pStyle w:val="10"/>
            </w:pPr>
            <w:r>
              <w:t>2</w:t>
            </w:r>
          </w:p>
        </w:tc>
        <w:tc>
          <w:tcPr>
            <w:tcW w:w="2551" w:type="dxa"/>
            <w:vAlign w:val="center"/>
          </w:tcPr>
          <w:p w:rsidR="00685E2D" w:rsidRDefault="00683E54">
            <w:pPr>
              <w:pStyle w:val="10"/>
            </w:pPr>
            <w:r>
              <w:t>3</w:t>
            </w:r>
          </w:p>
        </w:tc>
        <w:tc>
          <w:tcPr>
            <w:tcW w:w="2551" w:type="dxa"/>
            <w:vAlign w:val="center"/>
          </w:tcPr>
          <w:p w:rsidR="00685E2D" w:rsidRDefault="00683E54">
            <w:pPr>
              <w:pStyle w:val="10"/>
            </w:pPr>
            <w:r>
              <w:t>4</w:t>
            </w:r>
          </w:p>
        </w:tc>
        <w:tc>
          <w:tcPr>
            <w:tcW w:w="2551" w:type="dxa"/>
            <w:vAlign w:val="center"/>
          </w:tcPr>
          <w:p w:rsidR="00685E2D" w:rsidRDefault="00683E54">
            <w:pPr>
              <w:pStyle w:val="10"/>
            </w:pPr>
            <w:r>
              <w:t>5</w:t>
            </w:r>
          </w:p>
        </w:tc>
      </w:tr>
      <w:tr w:rsidR="00685E2D">
        <w:trPr>
          <w:trHeight w:val="369"/>
          <w:jc w:val="center"/>
        </w:trPr>
        <w:tc>
          <w:tcPr>
            <w:tcW w:w="850" w:type="dxa"/>
            <w:vAlign w:val="center"/>
          </w:tcPr>
          <w:p w:rsidR="00685E2D" w:rsidRDefault="00685E2D">
            <w:pPr>
              <w:pStyle w:val="30"/>
            </w:pPr>
          </w:p>
        </w:tc>
        <w:tc>
          <w:tcPr>
            <w:tcW w:w="1191" w:type="dxa"/>
            <w:vAlign w:val="center"/>
          </w:tcPr>
          <w:p w:rsidR="00685E2D" w:rsidRDefault="00685E2D">
            <w:pPr>
              <w:pStyle w:val="23"/>
            </w:pPr>
          </w:p>
        </w:tc>
        <w:tc>
          <w:tcPr>
            <w:tcW w:w="4535" w:type="dxa"/>
            <w:vAlign w:val="center"/>
          </w:tcPr>
          <w:p w:rsidR="00685E2D" w:rsidRDefault="00685E2D">
            <w:pPr>
              <w:pStyle w:val="23"/>
            </w:pPr>
          </w:p>
        </w:tc>
        <w:tc>
          <w:tcPr>
            <w:tcW w:w="2551" w:type="dxa"/>
            <w:vAlign w:val="center"/>
          </w:tcPr>
          <w:p w:rsidR="00685E2D" w:rsidRDefault="00685E2D">
            <w:pPr>
              <w:pStyle w:val="40"/>
            </w:pPr>
          </w:p>
        </w:tc>
        <w:tc>
          <w:tcPr>
            <w:tcW w:w="2551" w:type="dxa"/>
            <w:vAlign w:val="center"/>
          </w:tcPr>
          <w:p w:rsidR="00685E2D" w:rsidRDefault="00685E2D">
            <w:pPr>
              <w:pStyle w:val="40"/>
            </w:pPr>
          </w:p>
        </w:tc>
        <w:tc>
          <w:tcPr>
            <w:tcW w:w="2551" w:type="dxa"/>
            <w:vAlign w:val="center"/>
          </w:tcPr>
          <w:p w:rsidR="00685E2D" w:rsidRDefault="00685E2D">
            <w:pPr>
              <w:pStyle w:val="40"/>
            </w:pPr>
          </w:p>
        </w:tc>
      </w:tr>
    </w:tbl>
    <w:p w:rsidR="00685E2D" w:rsidRDefault="00683E54">
      <w:pPr>
        <w:ind w:firstLine="420"/>
        <w:sectPr w:rsidR="00685E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85E2D" w:rsidRDefault="00683E5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685E2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85E2D" w:rsidRDefault="00683E54">
            <w:pPr>
              <w:pStyle w:val="20"/>
            </w:pPr>
            <w:r>
              <w:t>[334005]</w:t>
            </w:r>
            <w:r>
              <w:rPr>
                <w:rFonts w:hint="eastAsia"/>
              </w:rPr>
              <w:t>秦皇岛市山海关区市政维修建设中心</w:t>
            </w:r>
          </w:p>
        </w:tc>
        <w:tc>
          <w:tcPr>
            <w:tcW w:w="2381" w:type="dxa"/>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rPr>
          <w:trHeight w:val="369"/>
          <w:tblHeader/>
          <w:jc w:val="center"/>
        </w:trPr>
        <w:tc>
          <w:tcPr>
            <w:tcW w:w="850" w:type="dxa"/>
            <w:vMerge w:val="restart"/>
            <w:vAlign w:val="center"/>
          </w:tcPr>
          <w:p w:rsidR="00685E2D" w:rsidRDefault="00683E54">
            <w:pPr>
              <w:pStyle w:val="10"/>
            </w:pPr>
            <w:r>
              <w:t>序号</w:t>
            </w:r>
          </w:p>
        </w:tc>
        <w:tc>
          <w:tcPr>
            <w:tcW w:w="3798" w:type="dxa"/>
            <w:vMerge w:val="restart"/>
            <w:vAlign w:val="center"/>
          </w:tcPr>
          <w:p w:rsidR="00685E2D" w:rsidRDefault="00683E54">
            <w:pPr>
              <w:pStyle w:val="10"/>
            </w:pPr>
            <w:r>
              <w:t>项  目</w:t>
            </w:r>
          </w:p>
        </w:tc>
        <w:tc>
          <w:tcPr>
            <w:tcW w:w="9525" w:type="dxa"/>
            <w:gridSpan w:val="4"/>
            <w:vAlign w:val="center"/>
          </w:tcPr>
          <w:p w:rsidR="00685E2D" w:rsidRDefault="00683E54">
            <w:pPr>
              <w:pStyle w:val="10"/>
            </w:pPr>
            <w:r>
              <w:t>资 金 性 质</w:t>
            </w:r>
          </w:p>
        </w:tc>
      </w:tr>
      <w:tr w:rsidR="00685E2D">
        <w:trPr>
          <w:trHeight w:val="567"/>
          <w:tblHeader/>
          <w:jc w:val="center"/>
        </w:trPr>
        <w:tc>
          <w:tcPr>
            <w:tcW w:w="850" w:type="dxa"/>
            <w:vMerge/>
          </w:tcPr>
          <w:p w:rsidR="00685E2D" w:rsidRDefault="00685E2D"/>
        </w:tc>
        <w:tc>
          <w:tcPr>
            <w:tcW w:w="3798" w:type="dxa"/>
            <w:vMerge/>
          </w:tcPr>
          <w:p w:rsidR="00685E2D" w:rsidRDefault="00685E2D"/>
        </w:tc>
        <w:tc>
          <w:tcPr>
            <w:tcW w:w="2382" w:type="dxa"/>
            <w:vAlign w:val="center"/>
          </w:tcPr>
          <w:p w:rsidR="00685E2D" w:rsidRDefault="00683E54">
            <w:pPr>
              <w:pStyle w:val="10"/>
            </w:pPr>
            <w:r>
              <w:t>合计</w:t>
            </w:r>
          </w:p>
        </w:tc>
        <w:tc>
          <w:tcPr>
            <w:tcW w:w="2381" w:type="dxa"/>
            <w:vAlign w:val="center"/>
          </w:tcPr>
          <w:p w:rsidR="00685E2D" w:rsidRDefault="00683E54">
            <w:pPr>
              <w:pStyle w:val="10"/>
            </w:pPr>
            <w:r>
              <w:t>一般公共预算              财政拨款</w:t>
            </w:r>
          </w:p>
        </w:tc>
        <w:tc>
          <w:tcPr>
            <w:tcW w:w="2381" w:type="dxa"/>
            <w:vAlign w:val="center"/>
          </w:tcPr>
          <w:p w:rsidR="00685E2D" w:rsidRDefault="00683E54">
            <w:pPr>
              <w:pStyle w:val="10"/>
            </w:pPr>
            <w:r>
              <w:t>政府性基金                  预算拨款</w:t>
            </w:r>
          </w:p>
        </w:tc>
        <w:tc>
          <w:tcPr>
            <w:tcW w:w="2381" w:type="dxa"/>
            <w:vAlign w:val="center"/>
          </w:tcPr>
          <w:p w:rsidR="00685E2D" w:rsidRDefault="00683E54">
            <w:pPr>
              <w:pStyle w:val="10"/>
            </w:pPr>
            <w:r>
              <w:t>国有资本经营              预算财政拨款</w:t>
            </w:r>
          </w:p>
        </w:tc>
      </w:tr>
      <w:tr w:rsidR="00685E2D">
        <w:trPr>
          <w:trHeight w:val="567"/>
          <w:tblHeader/>
          <w:jc w:val="center"/>
        </w:trPr>
        <w:tc>
          <w:tcPr>
            <w:tcW w:w="850" w:type="dxa"/>
            <w:vAlign w:val="center"/>
          </w:tcPr>
          <w:p w:rsidR="00685E2D" w:rsidRDefault="00683E54">
            <w:pPr>
              <w:pStyle w:val="10"/>
            </w:pPr>
            <w:r>
              <w:t>栏次</w:t>
            </w:r>
          </w:p>
        </w:tc>
        <w:tc>
          <w:tcPr>
            <w:tcW w:w="3798" w:type="dxa"/>
            <w:vAlign w:val="center"/>
          </w:tcPr>
          <w:p w:rsidR="00685E2D" w:rsidRDefault="00683E54">
            <w:pPr>
              <w:pStyle w:val="10"/>
            </w:pPr>
            <w:r>
              <w:t>1</w:t>
            </w:r>
          </w:p>
        </w:tc>
        <w:tc>
          <w:tcPr>
            <w:tcW w:w="2382" w:type="dxa"/>
            <w:vAlign w:val="center"/>
          </w:tcPr>
          <w:p w:rsidR="00685E2D" w:rsidRDefault="00683E54">
            <w:pPr>
              <w:pStyle w:val="10"/>
            </w:pPr>
            <w:r>
              <w:t>2</w:t>
            </w:r>
          </w:p>
        </w:tc>
        <w:tc>
          <w:tcPr>
            <w:tcW w:w="2381" w:type="dxa"/>
            <w:vAlign w:val="center"/>
          </w:tcPr>
          <w:p w:rsidR="00685E2D" w:rsidRDefault="00683E54">
            <w:pPr>
              <w:pStyle w:val="10"/>
            </w:pPr>
            <w:r>
              <w:t>3</w:t>
            </w:r>
          </w:p>
        </w:tc>
        <w:tc>
          <w:tcPr>
            <w:tcW w:w="2381" w:type="dxa"/>
            <w:vAlign w:val="center"/>
          </w:tcPr>
          <w:p w:rsidR="00685E2D" w:rsidRDefault="00683E54">
            <w:pPr>
              <w:pStyle w:val="10"/>
            </w:pPr>
            <w:r>
              <w:t>4</w:t>
            </w:r>
          </w:p>
        </w:tc>
        <w:tc>
          <w:tcPr>
            <w:tcW w:w="2381" w:type="dxa"/>
            <w:vAlign w:val="center"/>
          </w:tcPr>
          <w:p w:rsidR="00685E2D" w:rsidRDefault="00683E54">
            <w:pPr>
              <w:pStyle w:val="10"/>
            </w:pPr>
            <w:r>
              <w:t>5</w:t>
            </w:r>
          </w:p>
        </w:tc>
      </w:tr>
      <w:tr w:rsidR="00685E2D">
        <w:trPr>
          <w:trHeight w:val="567"/>
          <w:jc w:val="center"/>
        </w:trPr>
        <w:tc>
          <w:tcPr>
            <w:tcW w:w="850" w:type="dxa"/>
            <w:vAlign w:val="center"/>
          </w:tcPr>
          <w:p w:rsidR="00685E2D" w:rsidRDefault="00683E54">
            <w:pPr>
              <w:pStyle w:val="30"/>
            </w:pPr>
            <w:r>
              <w:t>1</w:t>
            </w:r>
          </w:p>
        </w:tc>
        <w:tc>
          <w:tcPr>
            <w:tcW w:w="3798" w:type="dxa"/>
            <w:vAlign w:val="center"/>
          </w:tcPr>
          <w:p w:rsidR="00685E2D" w:rsidRDefault="00683E54">
            <w:pPr>
              <w:pStyle w:val="6"/>
            </w:pPr>
            <w:r>
              <w:t>合计</w:t>
            </w:r>
          </w:p>
        </w:tc>
        <w:tc>
          <w:tcPr>
            <w:tcW w:w="2382" w:type="dxa"/>
            <w:vAlign w:val="center"/>
          </w:tcPr>
          <w:p w:rsidR="00685E2D" w:rsidRDefault="00683E54">
            <w:pPr>
              <w:pStyle w:val="7"/>
            </w:pPr>
            <w:r>
              <w:rPr>
                <w:rFonts w:hint="eastAsia"/>
                <w:lang w:eastAsia="zh-CN"/>
              </w:rPr>
              <w:t>1079.00</w:t>
            </w:r>
          </w:p>
        </w:tc>
        <w:tc>
          <w:tcPr>
            <w:tcW w:w="2381" w:type="dxa"/>
            <w:vAlign w:val="center"/>
          </w:tcPr>
          <w:p w:rsidR="00685E2D" w:rsidRDefault="00685E2D">
            <w:pPr>
              <w:pStyle w:val="7"/>
            </w:pPr>
          </w:p>
        </w:tc>
        <w:tc>
          <w:tcPr>
            <w:tcW w:w="2381" w:type="dxa"/>
            <w:vAlign w:val="center"/>
          </w:tcPr>
          <w:p w:rsidR="00685E2D" w:rsidRDefault="00685E2D">
            <w:pPr>
              <w:pStyle w:val="7"/>
            </w:pPr>
          </w:p>
        </w:tc>
        <w:tc>
          <w:tcPr>
            <w:tcW w:w="2381" w:type="dxa"/>
            <w:vAlign w:val="center"/>
          </w:tcPr>
          <w:p w:rsidR="00685E2D" w:rsidRDefault="00685E2D">
            <w:pPr>
              <w:pStyle w:val="7"/>
            </w:pPr>
          </w:p>
        </w:tc>
      </w:tr>
      <w:tr w:rsidR="00685E2D">
        <w:trPr>
          <w:trHeight w:val="567"/>
          <w:jc w:val="center"/>
        </w:trPr>
        <w:tc>
          <w:tcPr>
            <w:tcW w:w="850" w:type="dxa"/>
            <w:vAlign w:val="center"/>
          </w:tcPr>
          <w:p w:rsidR="00685E2D" w:rsidRDefault="00683E54">
            <w:pPr>
              <w:pStyle w:val="30"/>
            </w:pPr>
            <w:r>
              <w:t>2</w:t>
            </w:r>
          </w:p>
        </w:tc>
        <w:tc>
          <w:tcPr>
            <w:tcW w:w="3798" w:type="dxa"/>
            <w:vAlign w:val="center"/>
          </w:tcPr>
          <w:p w:rsidR="00685E2D" w:rsidRDefault="00683E54">
            <w:pPr>
              <w:pStyle w:val="23"/>
            </w:pPr>
            <w:r>
              <w:t>一、因公出国（境）费</w:t>
            </w:r>
          </w:p>
        </w:tc>
        <w:tc>
          <w:tcPr>
            <w:tcW w:w="2382"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r>
      <w:tr w:rsidR="00685E2D">
        <w:trPr>
          <w:trHeight w:val="567"/>
          <w:jc w:val="center"/>
        </w:trPr>
        <w:tc>
          <w:tcPr>
            <w:tcW w:w="850" w:type="dxa"/>
            <w:vAlign w:val="center"/>
          </w:tcPr>
          <w:p w:rsidR="00685E2D" w:rsidRDefault="00683E54">
            <w:pPr>
              <w:pStyle w:val="30"/>
            </w:pPr>
            <w:r>
              <w:t>3</w:t>
            </w:r>
          </w:p>
        </w:tc>
        <w:tc>
          <w:tcPr>
            <w:tcW w:w="3798" w:type="dxa"/>
            <w:vAlign w:val="center"/>
          </w:tcPr>
          <w:p w:rsidR="00685E2D" w:rsidRDefault="00683E54">
            <w:pPr>
              <w:pStyle w:val="23"/>
            </w:pPr>
            <w:r>
              <w:t>二、公务用车购置及运维费</w:t>
            </w:r>
          </w:p>
        </w:tc>
        <w:tc>
          <w:tcPr>
            <w:tcW w:w="2382"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r>
      <w:tr w:rsidR="00685E2D">
        <w:trPr>
          <w:trHeight w:val="567"/>
          <w:jc w:val="center"/>
        </w:trPr>
        <w:tc>
          <w:tcPr>
            <w:tcW w:w="850" w:type="dxa"/>
            <w:vAlign w:val="center"/>
          </w:tcPr>
          <w:p w:rsidR="00685E2D" w:rsidRDefault="00683E54">
            <w:pPr>
              <w:pStyle w:val="30"/>
            </w:pPr>
            <w:r>
              <w:t>4</w:t>
            </w:r>
          </w:p>
        </w:tc>
        <w:tc>
          <w:tcPr>
            <w:tcW w:w="3798" w:type="dxa"/>
            <w:vAlign w:val="center"/>
          </w:tcPr>
          <w:p w:rsidR="00685E2D" w:rsidRDefault="00683E54">
            <w:pPr>
              <w:pStyle w:val="23"/>
            </w:pPr>
            <w:r>
              <w:t xml:space="preserve">    其中：公务用车购置费</w:t>
            </w:r>
          </w:p>
        </w:tc>
        <w:tc>
          <w:tcPr>
            <w:tcW w:w="2382"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r>
      <w:tr w:rsidR="00685E2D">
        <w:trPr>
          <w:trHeight w:val="567"/>
          <w:jc w:val="center"/>
        </w:trPr>
        <w:tc>
          <w:tcPr>
            <w:tcW w:w="850" w:type="dxa"/>
            <w:vAlign w:val="center"/>
          </w:tcPr>
          <w:p w:rsidR="00685E2D" w:rsidRDefault="00683E54">
            <w:pPr>
              <w:pStyle w:val="30"/>
            </w:pPr>
            <w:r>
              <w:t>5</w:t>
            </w:r>
          </w:p>
        </w:tc>
        <w:tc>
          <w:tcPr>
            <w:tcW w:w="3798" w:type="dxa"/>
            <w:vAlign w:val="center"/>
          </w:tcPr>
          <w:p w:rsidR="00685E2D" w:rsidRDefault="00683E54">
            <w:pPr>
              <w:pStyle w:val="23"/>
            </w:pPr>
            <w:r>
              <w:t xml:space="preserve">          公务用车运行维护费</w:t>
            </w:r>
          </w:p>
        </w:tc>
        <w:tc>
          <w:tcPr>
            <w:tcW w:w="2382"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c>
          <w:tcPr>
            <w:tcW w:w="2381" w:type="dxa"/>
            <w:vAlign w:val="center"/>
          </w:tcPr>
          <w:p w:rsidR="00685E2D" w:rsidRDefault="00685E2D">
            <w:pPr>
              <w:pStyle w:val="40"/>
            </w:pPr>
          </w:p>
        </w:tc>
      </w:tr>
      <w:tr w:rsidR="00685E2D">
        <w:trPr>
          <w:trHeight w:val="567"/>
          <w:jc w:val="center"/>
        </w:trPr>
        <w:tc>
          <w:tcPr>
            <w:tcW w:w="850" w:type="dxa"/>
            <w:vAlign w:val="center"/>
          </w:tcPr>
          <w:p w:rsidR="00685E2D" w:rsidRDefault="00683E54">
            <w:pPr>
              <w:pStyle w:val="30"/>
            </w:pPr>
            <w:r>
              <w:t>6</w:t>
            </w:r>
          </w:p>
        </w:tc>
        <w:tc>
          <w:tcPr>
            <w:tcW w:w="3798" w:type="dxa"/>
            <w:vAlign w:val="center"/>
          </w:tcPr>
          <w:p w:rsidR="00685E2D" w:rsidRDefault="00683E54">
            <w:pPr>
              <w:pStyle w:val="23"/>
            </w:pPr>
            <w:r>
              <w:t>三、公务接待费</w:t>
            </w:r>
          </w:p>
        </w:tc>
        <w:tc>
          <w:tcPr>
            <w:tcW w:w="2382" w:type="dxa"/>
            <w:vAlign w:val="center"/>
          </w:tcPr>
          <w:p w:rsidR="00685E2D" w:rsidRDefault="00683E54">
            <w:pPr>
              <w:pStyle w:val="40"/>
              <w:rPr>
                <w:lang w:eastAsia="zh-CN"/>
              </w:rPr>
            </w:pPr>
            <w:r>
              <w:rPr>
                <w:rFonts w:hint="eastAsia"/>
                <w:lang w:eastAsia="zh-CN"/>
              </w:rPr>
              <w:t>1079.00</w:t>
            </w:r>
          </w:p>
        </w:tc>
        <w:tc>
          <w:tcPr>
            <w:tcW w:w="2381" w:type="dxa"/>
            <w:vAlign w:val="center"/>
          </w:tcPr>
          <w:p w:rsidR="00685E2D" w:rsidRDefault="00685E2D">
            <w:pPr>
              <w:pStyle w:val="40"/>
              <w:rPr>
                <w:lang w:eastAsia="zh-CN"/>
              </w:rPr>
            </w:pPr>
          </w:p>
        </w:tc>
        <w:tc>
          <w:tcPr>
            <w:tcW w:w="2381" w:type="dxa"/>
            <w:vAlign w:val="center"/>
          </w:tcPr>
          <w:p w:rsidR="00685E2D" w:rsidRDefault="00685E2D">
            <w:pPr>
              <w:pStyle w:val="40"/>
            </w:pPr>
          </w:p>
        </w:tc>
        <w:tc>
          <w:tcPr>
            <w:tcW w:w="2381" w:type="dxa"/>
            <w:vAlign w:val="center"/>
          </w:tcPr>
          <w:p w:rsidR="00685E2D" w:rsidRDefault="00685E2D">
            <w:pPr>
              <w:pStyle w:val="40"/>
            </w:pPr>
          </w:p>
        </w:tc>
      </w:tr>
    </w:tbl>
    <w:p w:rsidR="00685E2D" w:rsidRDefault="00685E2D">
      <w:pPr>
        <w:rPr>
          <w:rFonts w:eastAsiaTheme="minorEastAsia"/>
          <w:lang w:eastAsia="zh-CN"/>
        </w:rPr>
        <w:sectPr w:rsidR="00685E2D">
          <w:pgSz w:w="16840" w:h="11900" w:orient="landscape"/>
          <w:pgMar w:top="1361" w:right="1020" w:bottom="1361" w:left="1020" w:header="720" w:footer="720" w:gutter="0"/>
          <w:cols w:space="720"/>
        </w:sectPr>
      </w:pPr>
    </w:p>
    <w:p w:rsidR="00685E2D" w:rsidRDefault="00683E54">
      <w:pPr>
        <w:jc w:val="center"/>
        <w:outlineLvl w:val="4"/>
        <w:rPr>
          <w:sz w:val="36"/>
          <w:szCs w:val="36"/>
        </w:rPr>
      </w:pPr>
      <w:r>
        <w:rPr>
          <w:rFonts w:ascii="宋体" w:eastAsia="宋体" w:hAnsi="宋体" w:cs="宋体" w:hint="eastAsia"/>
          <w:sz w:val="36"/>
          <w:szCs w:val="36"/>
        </w:rPr>
        <w:lastRenderedPageBreak/>
        <w:t>秦皇岛市山海关区市政维修建设中心</w:t>
      </w:r>
      <w:r>
        <w:rPr>
          <w:rFonts w:ascii="方正小标宋_GBK" w:eastAsia="方正小标宋_GBK" w:hAnsi="方正小标宋_GBK" w:cs="方正小标宋_GBK"/>
          <w:color w:val="000000"/>
          <w:sz w:val="36"/>
          <w:szCs w:val="36"/>
        </w:rPr>
        <w:t>202</w:t>
      </w:r>
      <w:r>
        <w:rPr>
          <w:rFonts w:ascii="方正小标宋_GBK" w:eastAsia="方正小标宋_GBK" w:hAnsi="方正小标宋_GBK" w:cs="方正小标宋_GBK" w:hint="eastAsia"/>
          <w:color w:val="000000"/>
          <w:sz w:val="36"/>
          <w:szCs w:val="36"/>
          <w:lang w:eastAsia="zh-CN"/>
        </w:rPr>
        <w:t>1</w:t>
      </w:r>
      <w:r>
        <w:rPr>
          <w:rFonts w:ascii="方正小标宋_GBK" w:eastAsia="方正小标宋_GBK" w:hAnsi="方正小标宋_GBK" w:cs="方正小标宋_GBK"/>
          <w:color w:val="000000"/>
          <w:sz w:val="36"/>
          <w:szCs w:val="36"/>
        </w:rPr>
        <w:t>年单位预算信息公开情况说明</w:t>
      </w:r>
    </w:p>
    <w:p w:rsidR="00685E2D" w:rsidRDefault="00683E54">
      <w:pPr>
        <w:spacing w:line="500" w:lineRule="exact"/>
        <w:ind w:firstLine="560"/>
        <w:rPr>
          <w:sz w:val="28"/>
          <w:szCs w:val="28"/>
        </w:rPr>
      </w:pPr>
      <w:r>
        <w:rPr>
          <w:rFonts w:eastAsia="方正仿宋_GBK"/>
          <w:color w:val="000000"/>
          <w:sz w:val="28"/>
          <w:szCs w:val="28"/>
        </w:rPr>
        <w:t>按照《中华人民共和国预算法》、《地方预决算公开操作规程》和《关于进一步推进预算公开工作的实施意见》规定，现将</w:t>
      </w:r>
      <w:r>
        <w:rPr>
          <w:rFonts w:ascii="宋体" w:eastAsia="宋体" w:hAnsi="宋体" w:cs="宋体" w:hint="eastAsia"/>
          <w:sz w:val="28"/>
          <w:szCs w:val="28"/>
        </w:rPr>
        <w:t>秦皇岛市山海关区市政维修建设中心</w:t>
      </w:r>
      <w:r>
        <w:rPr>
          <w:rFonts w:eastAsia="方正仿宋_GBK"/>
          <w:color w:val="000000"/>
          <w:sz w:val="28"/>
          <w:szCs w:val="28"/>
        </w:rPr>
        <w:t>202</w:t>
      </w:r>
      <w:r>
        <w:rPr>
          <w:rFonts w:eastAsia="方正仿宋_GBK" w:hint="eastAsia"/>
          <w:color w:val="000000"/>
          <w:sz w:val="28"/>
          <w:szCs w:val="28"/>
          <w:lang w:eastAsia="zh-CN"/>
        </w:rPr>
        <w:t>1</w:t>
      </w:r>
      <w:r>
        <w:rPr>
          <w:rFonts w:eastAsia="方正仿宋_GBK"/>
          <w:color w:val="000000"/>
          <w:sz w:val="28"/>
          <w:szCs w:val="28"/>
        </w:rPr>
        <w:t>年单位预算公开如下：</w:t>
      </w:r>
    </w:p>
    <w:p w:rsidR="00685E2D" w:rsidRDefault="00683E54">
      <w:pPr>
        <w:spacing w:before="10" w:after="10"/>
        <w:ind w:firstLine="640"/>
        <w:outlineLvl w:val="5"/>
        <w:rPr>
          <w:sz w:val="28"/>
          <w:szCs w:val="28"/>
        </w:rPr>
      </w:pPr>
      <w:r>
        <w:rPr>
          <w:rFonts w:ascii="黑体" w:eastAsia="黑体" w:hAnsi="黑体" w:cs="黑体"/>
          <w:color w:val="000000"/>
          <w:sz w:val="28"/>
          <w:szCs w:val="28"/>
        </w:rPr>
        <w:t>一、单位职责及机构设置情况</w:t>
      </w:r>
    </w:p>
    <w:p w:rsidR="00685E2D" w:rsidRDefault="00683E54">
      <w:pPr>
        <w:ind w:firstLine="640"/>
        <w:rPr>
          <w:sz w:val="28"/>
          <w:szCs w:val="28"/>
        </w:rPr>
      </w:pPr>
      <w:r>
        <w:rPr>
          <w:rFonts w:ascii="方正楷体_GBK" w:eastAsia="方正楷体_GBK" w:hAnsi="方正楷体_GBK" w:cs="方正楷体_GBK"/>
          <w:b/>
          <w:color w:val="000000"/>
          <w:sz w:val="28"/>
          <w:szCs w:val="28"/>
        </w:rPr>
        <w:t>单位职责：</w:t>
      </w:r>
    </w:p>
    <w:p w:rsidR="00685E2D" w:rsidRDefault="00683E54">
      <w:pPr>
        <w:spacing w:line="640" w:lineRule="exact"/>
        <w:ind w:firstLineChars="200" w:firstLine="560"/>
        <w:rPr>
          <w:rFonts w:ascii="仿宋_GB2312" w:eastAsia="仿宋_GB2312" w:hAnsi="仿宋_GB2312" w:cs="仿宋_GB2312"/>
          <w:sz w:val="28"/>
          <w:szCs w:val="28"/>
        </w:rPr>
      </w:pPr>
      <w:r>
        <w:rPr>
          <w:rFonts w:eastAsiaTheme="minorEastAsia" w:hint="eastAsia"/>
          <w:sz w:val="28"/>
          <w:szCs w:val="28"/>
          <w:lang w:eastAsia="zh-CN"/>
        </w:rPr>
        <w:t>1.</w:t>
      </w:r>
      <w:r>
        <w:rPr>
          <w:rFonts w:ascii="仿宋_GB2312" w:eastAsia="仿宋_GB2312" w:hAnsi="仿宋_GB2312" w:cs="仿宋_GB2312" w:hint="eastAsia"/>
          <w:sz w:val="28"/>
          <w:szCs w:val="28"/>
        </w:rPr>
        <w:t>主要职能。</w:t>
      </w:r>
    </w:p>
    <w:p w:rsidR="00685E2D" w:rsidRDefault="00683E54">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秦皇岛市山海关区市政维修建设中心是隶属于山海关区城管局的全额拨款的事业单位，其主要职责是负责全区市政工程建设施工，小街小巷改造和所有主干道、次干道、人行道、各桥涵、雨水管道、小街小巷等市政公共设施的维护管理工作，同时负责全区管辖范围内的市政设施实施行政监察工作。</w:t>
      </w:r>
      <w:r>
        <w:rPr>
          <w:rFonts w:ascii="仿宋_GB2312" w:eastAsia="仿宋_GB2312" w:hAnsi="仿宋_GB2312" w:cs="仿宋_GB2312" w:hint="eastAsia"/>
          <w:color w:val="000000"/>
          <w:sz w:val="28"/>
          <w:szCs w:val="28"/>
        </w:rPr>
        <w:t>我</w:t>
      </w:r>
      <w:r>
        <w:rPr>
          <w:rFonts w:ascii="仿宋_GB2312" w:eastAsia="仿宋_GB2312" w:hAnsi="仿宋_GB2312" w:cs="仿宋_GB2312" w:hint="eastAsia"/>
          <w:color w:val="000000"/>
          <w:sz w:val="28"/>
          <w:szCs w:val="28"/>
          <w:lang w:eastAsia="zh-CN"/>
        </w:rPr>
        <w:t>单位</w:t>
      </w:r>
      <w:r>
        <w:rPr>
          <w:rFonts w:ascii="仿宋_GB2312" w:eastAsia="仿宋_GB2312" w:hAnsi="仿宋_GB2312" w:cs="仿宋_GB2312" w:hint="eastAsia"/>
          <w:color w:val="000000"/>
          <w:sz w:val="28"/>
          <w:szCs w:val="28"/>
        </w:rPr>
        <w:t>管养城区道路138条，包括8条主干道，14条次干道，116条街巷路，合计总长度15.3万米，道路面积为103万平方米，人行道面积为29万平方米，合计总面积为132万平方米。管养雨水排水管线4.5万米，2367个雨水收水井。桥梁12座，其中包括大型桥梁2座。</w:t>
      </w:r>
    </w:p>
    <w:p w:rsidR="00685E2D" w:rsidRDefault="00683E54">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2．机构情况</w:t>
      </w:r>
    </w:p>
    <w:p w:rsidR="00685E2D" w:rsidRDefault="00683E54">
      <w:pPr>
        <w:ind w:firstLine="640"/>
        <w:rPr>
          <w:rStyle w:val="font71"/>
          <w:rFonts w:ascii="仿宋_GB2312" w:hAnsi="仿宋_GB2312" w:cs="仿宋_GB2312"/>
          <w:sz w:val="28"/>
          <w:szCs w:val="28"/>
          <w:lang w:eastAsia="zh-CN"/>
        </w:rPr>
      </w:pPr>
      <w:r>
        <w:rPr>
          <w:rFonts w:ascii="仿宋_GB2312" w:hAnsi="仿宋_GB2312" w:cs="仿宋_GB2312" w:hint="eastAsia"/>
          <w:sz w:val="28"/>
          <w:szCs w:val="28"/>
        </w:rPr>
        <w:t>单位内部</w:t>
      </w:r>
      <w:r>
        <w:rPr>
          <w:rStyle w:val="font71"/>
          <w:rFonts w:ascii="仿宋_GB2312" w:hAnsi="仿宋_GB2312" w:cs="仿宋_GB2312" w:hint="eastAsia"/>
          <w:sz w:val="28"/>
          <w:szCs w:val="28"/>
        </w:rPr>
        <w:t>共设有九个科室，即办公室、财务科、安保科、劳资科、工程科、物资科、技术科、稽查科、维修科。</w:t>
      </w:r>
    </w:p>
    <w:p w:rsidR="00685E2D" w:rsidRDefault="00683E54">
      <w:pPr>
        <w:ind w:firstLine="640"/>
        <w:rPr>
          <w:sz w:val="28"/>
          <w:szCs w:val="28"/>
        </w:rPr>
      </w:pPr>
      <w:r>
        <w:rPr>
          <w:rFonts w:ascii="方正楷体_GBK" w:eastAsia="方正楷体_GBK" w:hAnsi="方正楷体_GBK" w:cs="方正楷体_GBK"/>
          <w:b/>
          <w:color w:val="000000"/>
          <w:sz w:val="28"/>
          <w:szCs w:val="28"/>
        </w:rPr>
        <w:t>机构设置：</w:t>
      </w:r>
    </w:p>
    <w:p w:rsidR="00685E2D" w:rsidRDefault="00683E54">
      <w:pPr>
        <w:jc w:val="center"/>
        <w:rPr>
          <w:sz w:val="28"/>
          <w:szCs w:val="28"/>
        </w:rPr>
      </w:pPr>
      <w:r>
        <w:rPr>
          <w:rFonts w:ascii="方正小标宋_GBK" w:eastAsia="方正小标宋_GBK" w:hAnsi="方正小标宋_GBK" w:cs="方正小标宋_GBK"/>
          <w:color w:val="000000"/>
          <w:sz w:val="28"/>
          <w:szCs w:val="28"/>
        </w:rPr>
        <w:t>单位机构设置情况</w:t>
      </w:r>
    </w:p>
    <w:tbl>
      <w:tblPr>
        <w:tblStyle w:val="a5"/>
        <w:tblW w:w="0" w:type="auto"/>
        <w:tblInd w:w="2654" w:type="dxa"/>
        <w:tblLook w:val="04A0"/>
      </w:tblPr>
      <w:tblGrid>
        <w:gridCol w:w="2377"/>
        <w:gridCol w:w="2377"/>
        <w:gridCol w:w="2377"/>
        <w:gridCol w:w="2377"/>
      </w:tblGrid>
      <w:tr w:rsidR="00685E2D" w:rsidTr="00EC2363">
        <w:tc>
          <w:tcPr>
            <w:tcW w:w="2377" w:type="dxa"/>
          </w:tcPr>
          <w:p w:rsidR="00685E2D" w:rsidRDefault="00683E54">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单位名称</w:t>
            </w:r>
          </w:p>
        </w:tc>
        <w:tc>
          <w:tcPr>
            <w:tcW w:w="2377" w:type="dxa"/>
          </w:tcPr>
          <w:p w:rsidR="00685E2D" w:rsidRDefault="00683E54">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单位性质</w:t>
            </w:r>
          </w:p>
        </w:tc>
        <w:tc>
          <w:tcPr>
            <w:tcW w:w="2377" w:type="dxa"/>
          </w:tcPr>
          <w:p w:rsidR="00685E2D" w:rsidRDefault="00683E54">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单位规格</w:t>
            </w:r>
          </w:p>
        </w:tc>
        <w:tc>
          <w:tcPr>
            <w:tcW w:w="2377" w:type="dxa"/>
          </w:tcPr>
          <w:p w:rsidR="00685E2D" w:rsidRDefault="00683E54">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经费保障形式</w:t>
            </w:r>
          </w:p>
        </w:tc>
      </w:tr>
      <w:tr w:rsidR="00685E2D" w:rsidTr="00EC2363">
        <w:tc>
          <w:tcPr>
            <w:tcW w:w="2377" w:type="dxa"/>
          </w:tcPr>
          <w:p w:rsidR="00685E2D" w:rsidRDefault="00683E54">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秦皇岛市山海关区市政维修建设中心</w:t>
            </w:r>
          </w:p>
        </w:tc>
        <w:tc>
          <w:tcPr>
            <w:tcW w:w="2377" w:type="dxa"/>
          </w:tcPr>
          <w:p w:rsidR="00685E2D" w:rsidRDefault="00683E54">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事业单位</w:t>
            </w:r>
          </w:p>
        </w:tc>
        <w:tc>
          <w:tcPr>
            <w:tcW w:w="2377" w:type="dxa"/>
          </w:tcPr>
          <w:p w:rsidR="00685E2D" w:rsidRDefault="00683E54">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副科级</w:t>
            </w:r>
          </w:p>
        </w:tc>
        <w:tc>
          <w:tcPr>
            <w:tcW w:w="2377" w:type="dxa"/>
          </w:tcPr>
          <w:p w:rsidR="00685E2D" w:rsidRDefault="00683E54">
            <w:pPr>
              <w:pStyle w:val="a7"/>
              <w:ind w:left="0" w:firstLineChars="0" w:firstLine="0"/>
              <w:jc w:val="left"/>
              <w:rPr>
                <w:rFonts w:ascii="仿宋_GB2312" w:hAnsi="仿宋_GB2312" w:cs="仿宋_GB2312"/>
                <w:sz w:val="28"/>
                <w:szCs w:val="28"/>
              </w:rPr>
            </w:pPr>
            <w:r>
              <w:t>财政性资金基本保证</w:t>
            </w:r>
            <w:r>
              <w:rPr>
                <w:rFonts w:hint="eastAsia"/>
              </w:rPr>
              <w:t>经费</w:t>
            </w:r>
          </w:p>
        </w:tc>
      </w:tr>
    </w:tbl>
    <w:p w:rsidR="00685E2D" w:rsidRDefault="00685E2D">
      <w:pPr>
        <w:pStyle w:val="a7"/>
        <w:ind w:left="0" w:firstLine="640"/>
        <w:jc w:val="left"/>
        <w:rPr>
          <w:rFonts w:ascii="仿宋_GB2312" w:hAnsi="仿宋_GB2312" w:cs="仿宋_GB2312"/>
          <w:szCs w:val="32"/>
        </w:rPr>
      </w:pPr>
    </w:p>
    <w:p w:rsidR="00685E2D" w:rsidRDefault="00683E54">
      <w:pPr>
        <w:spacing w:before="10" w:after="10"/>
        <w:ind w:firstLine="640"/>
        <w:outlineLvl w:val="5"/>
      </w:pPr>
      <w:r>
        <w:rPr>
          <w:rFonts w:ascii="黑体" w:eastAsia="黑体" w:hAnsi="黑体" w:cs="黑体"/>
          <w:color w:val="000000"/>
          <w:sz w:val="32"/>
        </w:rPr>
        <w:t>二、单位预算安排的总体情况</w:t>
      </w:r>
    </w:p>
    <w:p w:rsidR="00685E2D" w:rsidRDefault="00683E54">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685E2D" w:rsidRDefault="00683E54">
      <w:pPr>
        <w:pStyle w:val="-7"/>
      </w:pPr>
      <w:r>
        <w:lastRenderedPageBreak/>
        <w:t>1</w:t>
      </w:r>
      <w:r>
        <w:t>、收入说明</w:t>
      </w:r>
    </w:p>
    <w:p w:rsidR="00685E2D" w:rsidRDefault="00683E54">
      <w:pPr>
        <w:pStyle w:val="-7"/>
      </w:pPr>
      <w:r>
        <w:t>反映本单位当年全部收入。</w:t>
      </w:r>
      <w:r>
        <w:t>202</w:t>
      </w:r>
      <w:r>
        <w:rPr>
          <w:rFonts w:hint="eastAsia"/>
          <w:lang w:eastAsia="zh-CN"/>
        </w:rPr>
        <w:t>1</w:t>
      </w:r>
      <w:r>
        <w:t>年预算收入</w:t>
      </w:r>
      <w:r>
        <w:rPr>
          <w:rFonts w:hint="eastAsia"/>
          <w:lang w:eastAsia="zh-CN"/>
        </w:rPr>
        <w:t>5358691.54</w:t>
      </w:r>
      <w:r>
        <w:t>元，其中：一般公共预算收入</w:t>
      </w:r>
      <w:r>
        <w:rPr>
          <w:rFonts w:hint="eastAsia"/>
          <w:lang w:eastAsia="zh-CN"/>
        </w:rPr>
        <w:t>5098691.54</w:t>
      </w:r>
      <w:r>
        <w:t>元，</w:t>
      </w:r>
      <w:r>
        <w:rPr>
          <w:rFonts w:hint="eastAsia"/>
          <w:lang w:eastAsia="zh-CN"/>
        </w:rPr>
        <w:t>政府性</w:t>
      </w:r>
      <w:r>
        <w:t>基金预算收入</w:t>
      </w:r>
      <w:r>
        <w:rPr>
          <w:rFonts w:hint="eastAsia"/>
          <w:lang w:eastAsia="zh-CN"/>
        </w:rPr>
        <w:t>260000.00</w:t>
      </w:r>
      <w:r>
        <w:t>元，国有资本经营预算收入</w:t>
      </w:r>
      <w:r>
        <w:t>0</w:t>
      </w:r>
      <w:r>
        <w:t>元，财政专户核拨收入</w:t>
      </w:r>
      <w:r>
        <w:t>0</w:t>
      </w:r>
      <w:r>
        <w:t>元，单位资金收入</w:t>
      </w:r>
      <w:r>
        <w:t>0</w:t>
      </w:r>
      <w:r>
        <w:t>元，上年结转</w:t>
      </w:r>
      <w:r>
        <w:rPr>
          <w:rFonts w:hint="eastAsia"/>
          <w:lang w:eastAsia="zh-CN"/>
        </w:rPr>
        <w:t>0</w:t>
      </w:r>
      <w:r>
        <w:t>元。</w:t>
      </w:r>
    </w:p>
    <w:p w:rsidR="00685E2D" w:rsidRDefault="00683E54">
      <w:pPr>
        <w:pStyle w:val="-7"/>
      </w:pPr>
      <w:r>
        <w:t>2</w:t>
      </w:r>
      <w:r>
        <w:t>、支出说明</w:t>
      </w:r>
    </w:p>
    <w:p w:rsidR="00685E2D" w:rsidRDefault="00683E54">
      <w:pPr>
        <w:pStyle w:val="-7"/>
      </w:pPr>
      <w:r>
        <w:t>收支预算总表支出栏、基本支出表、项目支出表按经济分类和支出功能分类科目编制，反映本单位年度单位预算中支出预算的总体情况。</w:t>
      </w:r>
      <w:r>
        <w:t>202</w:t>
      </w:r>
      <w:r>
        <w:rPr>
          <w:rFonts w:hint="eastAsia"/>
          <w:lang w:eastAsia="zh-CN"/>
        </w:rPr>
        <w:t>1</w:t>
      </w:r>
      <w:r>
        <w:t>年支出预算为</w:t>
      </w:r>
      <w:r>
        <w:rPr>
          <w:rFonts w:hint="eastAsia"/>
          <w:lang w:eastAsia="zh-CN"/>
        </w:rPr>
        <w:t>5358691.54</w:t>
      </w:r>
      <w:r>
        <w:t>元，其中基本支出</w:t>
      </w:r>
      <w:r>
        <w:rPr>
          <w:rFonts w:hint="eastAsia"/>
          <w:lang w:eastAsia="zh-CN"/>
        </w:rPr>
        <w:t>4200091.54</w:t>
      </w:r>
      <w:r>
        <w:t>元，包括人员经费</w:t>
      </w:r>
      <w:r>
        <w:rPr>
          <w:rFonts w:hint="eastAsia"/>
          <w:lang w:eastAsia="zh-CN"/>
        </w:rPr>
        <w:t>3971619.33</w:t>
      </w:r>
      <w:r>
        <w:t>元和日常公用经费</w:t>
      </w:r>
      <w:r>
        <w:rPr>
          <w:rFonts w:hint="eastAsia"/>
          <w:lang w:eastAsia="zh-CN"/>
        </w:rPr>
        <w:t>228472.21</w:t>
      </w:r>
      <w:r>
        <w:t>元；项目支出</w:t>
      </w:r>
      <w:r>
        <w:rPr>
          <w:rFonts w:hint="eastAsia"/>
          <w:lang w:eastAsia="zh-CN"/>
        </w:rPr>
        <w:t>1158600.00</w:t>
      </w:r>
      <w:r>
        <w:t>元。</w:t>
      </w:r>
    </w:p>
    <w:p w:rsidR="00685E2D" w:rsidRDefault="00683E54">
      <w:pPr>
        <w:pStyle w:val="-7"/>
      </w:pPr>
      <w:r>
        <w:t>3</w:t>
      </w:r>
      <w:r>
        <w:t>、比上年增减情况</w:t>
      </w:r>
    </w:p>
    <w:p w:rsidR="00685E2D" w:rsidRDefault="00683E54">
      <w:pPr>
        <w:pStyle w:val="-7"/>
      </w:pPr>
      <w:r>
        <w:t>202</w:t>
      </w:r>
      <w:r>
        <w:rPr>
          <w:rFonts w:hint="eastAsia"/>
          <w:lang w:eastAsia="zh-CN"/>
        </w:rPr>
        <w:t>1</w:t>
      </w:r>
      <w:r>
        <w:t>年预算收支安排</w:t>
      </w:r>
      <w:r>
        <w:rPr>
          <w:rFonts w:hint="eastAsia"/>
          <w:lang w:eastAsia="zh-CN"/>
        </w:rPr>
        <w:t>5358691.54</w:t>
      </w:r>
      <w:r>
        <w:t>元，较</w:t>
      </w:r>
      <w:r>
        <w:t>202</w:t>
      </w:r>
      <w:r>
        <w:rPr>
          <w:rFonts w:hint="eastAsia"/>
          <w:lang w:eastAsia="zh-CN"/>
        </w:rPr>
        <w:t>0</w:t>
      </w:r>
      <w:r>
        <w:t>年预算</w:t>
      </w:r>
      <w:r>
        <w:rPr>
          <w:rFonts w:hint="eastAsia"/>
          <w:lang w:eastAsia="zh-CN"/>
        </w:rPr>
        <w:t>减少</w:t>
      </w:r>
      <w:r>
        <w:rPr>
          <w:rFonts w:hint="eastAsia"/>
          <w:lang w:eastAsia="zh-CN"/>
        </w:rPr>
        <w:t>246667.92</w:t>
      </w:r>
      <w:r>
        <w:t>元，其中：基本支出</w:t>
      </w:r>
      <w:r>
        <w:rPr>
          <w:rFonts w:hint="eastAsia"/>
          <w:lang w:eastAsia="zh-CN"/>
        </w:rPr>
        <w:t>减少</w:t>
      </w:r>
      <w:r>
        <w:rPr>
          <w:rFonts w:hint="eastAsia"/>
          <w:lang w:eastAsia="zh-CN"/>
        </w:rPr>
        <w:t>331267.92</w:t>
      </w:r>
      <w:r>
        <w:t>元，主要是人员经费支出</w:t>
      </w:r>
      <w:r>
        <w:rPr>
          <w:rFonts w:hint="eastAsia"/>
          <w:lang w:eastAsia="zh-CN"/>
        </w:rPr>
        <w:t>减少</w:t>
      </w:r>
      <w:r>
        <w:rPr>
          <w:rFonts w:hint="eastAsia"/>
          <w:lang w:eastAsia="zh-CN"/>
        </w:rPr>
        <w:t>345762.44</w:t>
      </w:r>
      <w:r>
        <w:t>元</w:t>
      </w:r>
      <w:r>
        <w:rPr>
          <w:rFonts w:hint="eastAsia"/>
          <w:lang w:eastAsia="zh-CN"/>
        </w:rPr>
        <w:t>，日常公用经费增加</w:t>
      </w:r>
      <w:r>
        <w:rPr>
          <w:rFonts w:hint="eastAsia"/>
          <w:lang w:eastAsia="zh-CN"/>
        </w:rPr>
        <w:t>14494.52</w:t>
      </w:r>
      <w:r>
        <w:rPr>
          <w:rFonts w:hint="eastAsia"/>
          <w:lang w:eastAsia="zh-CN"/>
        </w:rPr>
        <w:t>元</w:t>
      </w:r>
      <w:r>
        <w:t>；项目支出增加</w:t>
      </w:r>
      <w:r>
        <w:rPr>
          <w:rFonts w:hint="eastAsia"/>
          <w:lang w:eastAsia="zh-CN"/>
        </w:rPr>
        <w:t>84600.00</w:t>
      </w:r>
      <w:r>
        <w:t>元。</w:t>
      </w:r>
    </w:p>
    <w:p w:rsidR="00685E2D" w:rsidRDefault="00683E54">
      <w:pPr>
        <w:spacing w:before="10" w:after="10"/>
        <w:ind w:firstLine="640"/>
        <w:outlineLvl w:val="5"/>
      </w:pPr>
      <w:r>
        <w:rPr>
          <w:rFonts w:ascii="黑体" w:eastAsia="黑体" w:hAnsi="黑体" w:cs="黑体"/>
          <w:color w:val="000000"/>
          <w:sz w:val="32"/>
        </w:rPr>
        <w:t>三、机关运行经费安排情况</w:t>
      </w:r>
    </w:p>
    <w:p w:rsidR="00685E2D" w:rsidRDefault="00683E54">
      <w:pPr>
        <w:pStyle w:val="-8"/>
      </w:pPr>
      <w:r>
        <w:t>202</w:t>
      </w:r>
      <w:r>
        <w:rPr>
          <w:rFonts w:hint="eastAsia"/>
          <w:lang w:eastAsia="zh-CN"/>
        </w:rPr>
        <w:t>1</w:t>
      </w:r>
      <w:r>
        <w:t>年，我单位运行经费共计安排</w:t>
      </w:r>
      <w:r>
        <w:rPr>
          <w:rFonts w:hint="eastAsia"/>
          <w:lang w:eastAsia="zh-CN"/>
        </w:rPr>
        <w:t>228472.21</w:t>
      </w:r>
      <w:r>
        <w:t>元，主要用于日常维修、办公用房水电费、办公用房取暖费、办公用房物业费管理等日常运行支出。</w:t>
      </w:r>
    </w:p>
    <w:p w:rsidR="00685E2D" w:rsidRDefault="00683E54">
      <w:pPr>
        <w:spacing w:before="10" w:after="10"/>
        <w:ind w:firstLine="640"/>
        <w:outlineLvl w:val="5"/>
      </w:pPr>
      <w:r>
        <w:rPr>
          <w:rFonts w:ascii="黑体" w:eastAsia="黑体" w:hAnsi="黑体" w:cs="黑体"/>
          <w:color w:val="000000"/>
          <w:sz w:val="32"/>
        </w:rPr>
        <w:t>四、财政拨款“三公”经费预算情况及增减变化原因</w:t>
      </w:r>
    </w:p>
    <w:p w:rsidR="00685E2D" w:rsidRDefault="00683E54">
      <w:pPr>
        <w:pStyle w:val="-9"/>
      </w:pPr>
      <w:r>
        <w:t>202</w:t>
      </w:r>
      <w:r>
        <w:rPr>
          <w:rFonts w:hint="eastAsia"/>
          <w:lang w:eastAsia="zh-CN"/>
        </w:rPr>
        <w:t>1</w:t>
      </w:r>
      <w:r>
        <w:t>年，我单位财政拨款</w:t>
      </w:r>
      <w:r>
        <w:t>“</w:t>
      </w:r>
      <w:r>
        <w:t>三公</w:t>
      </w:r>
      <w:r>
        <w:t>”</w:t>
      </w:r>
      <w:r>
        <w:t>经费预算安排</w:t>
      </w:r>
      <w:r>
        <w:rPr>
          <w:rFonts w:hint="eastAsia"/>
          <w:lang w:eastAsia="zh-CN"/>
        </w:rPr>
        <w:t>1079.00</w:t>
      </w:r>
      <w:r>
        <w:t>元，其中因公出国（境）费</w:t>
      </w:r>
      <w:r>
        <w:rPr>
          <w:rFonts w:hint="eastAsia"/>
          <w:lang w:eastAsia="zh-CN"/>
        </w:rPr>
        <w:t>0</w:t>
      </w:r>
      <w:r>
        <w:t>元；公务用车购置及运维费</w:t>
      </w:r>
      <w:r>
        <w:rPr>
          <w:rFonts w:hint="eastAsia"/>
          <w:lang w:eastAsia="zh-CN"/>
        </w:rPr>
        <w:t>0</w:t>
      </w:r>
      <w:r>
        <w:t>元（其中：公务用车购置费为</w:t>
      </w:r>
      <w:r>
        <w:t>0</w:t>
      </w:r>
      <w:r>
        <w:t>元，公务用车运维费</w:t>
      </w:r>
      <w:r>
        <w:t>0</w:t>
      </w:r>
      <w:r>
        <w:t>元）；公务接待费</w:t>
      </w:r>
      <w:r>
        <w:rPr>
          <w:rFonts w:hint="eastAsia"/>
          <w:lang w:eastAsia="zh-CN"/>
        </w:rPr>
        <w:t>1079.00</w:t>
      </w:r>
      <w:r>
        <w:t>元。与</w:t>
      </w:r>
      <w:r>
        <w:t>202</w:t>
      </w:r>
      <w:r>
        <w:rPr>
          <w:rFonts w:hint="eastAsia"/>
          <w:lang w:eastAsia="zh-CN"/>
        </w:rPr>
        <w:t>0</w:t>
      </w:r>
      <w:r>
        <w:t>年相比</w:t>
      </w:r>
      <w:r>
        <w:rPr>
          <w:rFonts w:hint="eastAsia"/>
          <w:lang w:eastAsia="zh-CN"/>
        </w:rPr>
        <w:t>减少</w:t>
      </w:r>
      <w:r>
        <w:rPr>
          <w:rFonts w:hint="eastAsia"/>
          <w:lang w:eastAsia="zh-CN"/>
        </w:rPr>
        <w:t>124.50</w:t>
      </w:r>
      <w:r>
        <w:rPr>
          <w:rFonts w:hint="eastAsia"/>
          <w:lang w:eastAsia="zh-CN"/>
        </w:rPr>
        <w:t>元</w:t>
      </w:r>
      <w:r>
        <w:t>。</w:t>
      </w:r>
    </w:p>
    <w:p w:rsidR="00685E2D" w:rsidRDefault="00685E2D">
      <w:pPr>
        <w:spacing w:before="10" w:after="10"/>
        <w:ind w:firstLine="640"/>
        <w:outlineLvl w:val="5"/>
        <w:rPr>
          <w:rFonts w:ascii="黑体" w:eastAsia="黑体" w:hAnsi="黑体" w:cs="黑体"/>
          <w:color w:val="000000"/>
          <w:sz w:val="32"/>
          <w:lang w:eastAsia="zh-CN"/>
        </w:rPr>
      </w:pPr>
    </w:p>
    <w:p w:rsidR="00685E2D" w:rsidRDefault="00685E2D">
      <w:pPr>
        <w:spacing w:before="10" w:after="10"/>
        <w:ind w:firstLine="640"/>
        <w:outlineLvl w:val="5"/>
        <w:rPr>
          <w:rFonts w:ascii="黑体" w:eastAsia="黑体" w:hAnsi="黑体" w:cs="黑体"/>
          <w:color w:val="000000"/>
          <w:sz w:val="32"/>
          <w:lang w:eastAsia="zh-CN"/>
        </w:rPr>
      </w:pPr>
    </w:p>
    <w:p w:rsidR="00685E2D" w:rsidRDefault="00685E2D">
      <w:pPr>
        <w:spacing w:before="10" w:after="10"/>
        <w:ind w:firstLine="640"/>
        <w:outlineLvl w:val="5"/>
        <w:rPr>
          <w:rFonts w:ascii="黑体" w:eastAsia="黑体" w:hAnsi="黑体" w:cs="黑体"/>
          <w:color w:val="000000"/>
          <w:sz w:val="32"/>
          <w:lang w:eastAsia="zh-CN"/>
        </w:rPr>
      </w:pPr>
    </w:p>
    <w:p w:rsidR="00685E2D" w:rsidRDefault="00683E54">
      <w:pPr>
        <w:spacing w:before="10" w:after="10"/>
        <w:ind w:firstLine="640"/>
        <w:outlineLvl w:val="5"/>
      </w:pPr>
      <w:r>
        <w:rPr>
          <w:rFonts w:ascii="黑体" w:eastAsia="黑体" w:hAnsi="黑体" w:cs="黑体"/>
          <w:color w:val="000000"/>
          <w:sz w:val="32"/>
        </w:rPr>
        <w:lastRenderedPageBreak/>
        <w:t>五、预算绩效信息</w:t>
      </w:r>
    </w:p>
    <w:p w:rsidR="00685E2D" w:rsidRDefault="00683E54">
      <w:pPr>
        <w:ind w:firstLine="560"/>
        <w:outlineLvl w:val="3"/>
      </w:pPr>
      <w:bookmarkStart w:id="10" w:name="_Toc_4_4_0000000034"/>
      <w:r>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.雨水管网清掏绩效目标表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85E2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85E2D" w:rsidRDefault="00683E54">
            <w:pPr>
              <w:pStyle w:val="5"/>
            </w:pPr>
            <w:r>
              <w:t>334005秦皇岛市山海关区市政维修建设中心</w:t>
            </w:r>
          </w:p>
        </w:tc>
        <w:tc>
          <w:tcPr>
            <w:tcW w:w="1843" w:type="dxa"/>
            <w:tcBorders>
              <w:top w:val="single" w:sz="6" w:space="0" w:color="FFFFFF"/>
              <w:left w:val="single" w:sz="6" w:space="0" w:color="FFFFFF"/>
              <w:right w:val="single" w:sz="6" w:space="0" w:color="FFFFFF"/>
            </w:tcBorders>
            <w:vAlign w:val="center"/>
          </w:tcPr>
          <w:p w:rsidR="00685E2D" w:rsidRDefault="00683E54">
            <w:pPr>
              <w:pStyle w:val="40"/>
            </w:pPr>
            <w:r>
              <w:t>单位：元</w:t>
            </w:r>
          </w:p>
        </w:tc>
      </w:tr>
      <w:tr w:rsidR="00685E2D">
        <w:trPr>
          <w:trHeight w:val="369"/>
          <w:jc w:val="center"/>
        </w:trPr>
        <w:tc>
          <w:tcPr>
            <w:tcW w:w="1276" w:type="dxa"/>
            <w:vAlign w:val="center"/>
          </w:tcPr>
          <w:p w:rsidR="00685E2D" w:rsidRDefault="00683E54">
            <w:pPr>
              <w:pStyle w:val="10"/>
            </w:pPr>
            <w:r>
              <w:t>项目编码</w:t>
            </w:r>
          </w:p>
        </w:tc>
        <w:tc>
          <w:tcPr>
            <w:tcW w:w="2608" w:type="dxa"/>
            <w:gridSpan w:val="2"/>
            <w:vAlign w:val="center"/>
          </w:tcPr>
          <w:p w:rsidR="00685E2D" w:rsidRDefault="00683E54">
            <w:pPr>
              <w:pStyle w:val="23"/>
            </w:pPr>
            <w:r>
              <w:t>13030322P00425610008F</w:t>
            </w:r>
          </w:p>
        </w:tc>
        <w:tc>
          <w:tcPr>
            <w:tcW w:w="1587" w:type="dxa"/>
            <w:vAlign w:val="center"/>
          </w:tcPr>
          <w:p w:rsidR="00685E2D" w:rsidRDefault="00683E54">
            <w:pPr>
              <w:pStyle w:val="10"/>
            </w:pPr>
            <w:r>
              <w:t>项目名称</w:t>
            </w:r>
          </w:p>
        </w:tc>
        <w:tc>
          <w:tcPr>
            <w:tcW w:w="4422" w:type="dxa"/>
            <w:gridSpan w:val="3"/>
            <w:vAlign w:val="center"/>
          </w:tcPr>
          <w:p w:rsidR="00685E2D" w:rsidRDefault="00683E54">
            <w:pPr>
              <w:pStyle w:val="23"/>
            </w:pPr>
            <w:r>
              <w:rPr>
                <w:rFonts w:hint="eastAsia"/>
                <w:lang w:eastAsia="zh-CN"/>
              </w:rPr>
              <w:t>2021年</w:t>
            </w:r>
            <w:r>
              <w:t>雨水管网清掏</w:t>
            </w:r>
          </w:p>
        </w:tc>
      </w:tr>
      <w:tr w:rsidR="00685E2D">
        <w:trPr>
          <w:trHeight w:val="369"/>
          <w:jc w:val="center"/>
        </w:trPr>
        <w:tc>
          <w:tcPr>
            <w:tcW w:w="1276" w:type="dxa"/>
            <w:vMerge w:val="restart"/>
            <w:vAlign w:val="center"/>
          </w:tcPr>
          <w:p w:rsidR="00685E2D" w:rsidRDefault="00683E54">
            <w:pPr>
              <w:pStyle w:val="10"/>
            </w:pPr>
            <w:r>
              <w:t>预算规模及资金用途</w:t>
            </w:r>
          </w:p>
        </w:tc>
        <w:tc>
          <w:tcPr>
            <w:tcW w:w="1276" w:type="dxa"/>
            <w:vAlign w:val="center"/>
          </w:tcPr>
          <w:p w:rsidR="00685E2D" w:rsidRDefault="00683E54">
            <w:pPr>
              <w:pStyle w:val="10"/>
            </w:pPr>
            <w:r>
              <w:t>预算数</w:t>
            </w:r>
          </w:p>
        </w:tc>
        <w:tc>
          <w:tcPr>
            <w:tcW w:w="1332" w:type="dxa"/>
            <w:vAlign w:val="center"/>
          </w:tcPr>
          <w:p w:rsidR="00685E2D" w:rsidRDefault="00683E54">
            <w:pPr>
              <w:pStyle w:val="23"/>
            </w:pPr>
            <w:r>
              <w:rPr>
                <w:rFonts w:hint="eastAsia"/>
                <w:lang w:eastAsia="zh-CN"/>
              </w:rPr>
              <w:t>200000.00</w:t>
            </w:r>
          </w:p>
        </w:tc>
        <w:tc>
          <w:tcPr>
            <w:tcW w:w="1587" w:type="dxa"/>
            <w:vAlign w:val="center"/>
          </w:tcPr>
          <w:p w:rsidR="00685E2D" w:rsidRDefault="00683E54">
            <w:pPr>
              <w:pStyle w:val="10"/>
            </w:pPr>
            <w:r>
              <w:t>其中：财政    资金</w:t>
            </w:r>
          </w:p>
        </w:tc>
        <w:tc>
          <w:tcPr>
            <w:tcW w:w="1304" w:type="dxa"/>
            <w:vAlign w:val="center"/>
          </w:tcPr>
          <w:p w:rsidR="00685E2D" w:rsidRDefault="00683E54">
            <w:pPr>
              <w:pStyle w:val="23"/>
            </w:pPr>
            <w:r>
              <w:rPr>
                <w:rFonts w:hint="eastAsia"/>
                <w:lang w:eastAsia="zh-CN"/>
              </w:rPr>
              <w:t>200000.00</w:t>
            </w:r>
          </w:p>
        </w:tc>
        <w:tc>
          <w:tcPr>
            <w:tcW w:w="1276" w:type="dxa"/>
            <w:vAlign w:val="center"/>
          </w:tcPr>
          <w:p w:rsidR="00685E2D" w:rsidRDefault="00683E54">
            <w:pPr>
              <w:pStyle w:val="10"/>
            </w:pPr>
            <w:r>
              <w:t>其他资金</w:t>
            </w:r>
          </w:p>
        </w:tc>
        <w:tc>
          <w:tcPr>
            <w:tcW w:w="1843" w:type="dxa"/>
            <w:vAlign w:val="center"/>
          </w:tcPr>
          <w:p w:rsidR="00685E2D" w:rsidRDefault="00685E2D">
            <w:pPr>
              <w:pStyle w:val="23"/>
            </w:pPr>
          </w:p>
        </w:tc>
      </w:tr>
      <w:tr w:rsidR="00685E2D">
        <w:trPr>
          <w:trHeight w:val="369"/>
          <w:jc w:val="center"/>
        </w:trPr>
        <w:tc>
          <w:tcPr>
            <w:tcW w:w="1276" w:type="dxa"/>
            <w:vMerge/>
          </w:tcPr>
          <w:p w:rsidR="00685E2D" w:rsidRDefault="00685E2D"/>
        </w:tc>
        <w:tc>
          <w:tcPr>
            <w:tcW w:w="8617" w:type="dxa"/>
            <w:gridSpan w:val="6"/>
            <w:vAlign w:val="center"/>
          </w:tcPr>
          <w:p w:rsidR="00685E2D" w:rsidRDefault="00683E54">
            <w:pPr>
              <w:pStyle w:val="23"/>
            </w:pPr>
            <w:r>
              <w:t>保障</w:t>
            </w:r>
            <w:r>
              <w:rPr>
                <w:rFonts w:hint="eastAsia"/>
                <w:lang w:eastAsia="zh-CN"/>
              </w:rPr>
              <w:t>2021年</w:t>
            </w:r>
            <w:r>
              <w:t>雨水管网清掏工作顺利进行</w:t>
            </w:r>
            <w:r>
              <w:tab/>
            </w:r>
            <w:r>
              <w:tab/>
            </w:r>
            <w:r>
              <w:tab/>
            </w:r>
            <w:r>
              <w:tab/>
            </w:r>
            <w:r>
              <w:tab/>
            </w:r>
            <w:r>
              <w:tab/>
            </w:r>
          </w:p>
          <w:p w:rsidR="00685E2D" w:rsidRDefault="00685E2D">
            <w:pPr>
              <w:pStyle w:val="23"/>
            </w:pPr>
          </w:p>
        </w:tc>
      </w:tr>
      <w:tr w:rsidR="00685E2D">
        <w:trPr>
          <w:trHeight w:val="369"/>
          <w:jc w:val="center"/>
        </w:trPr>
        <w:tc>
          <w:tcPr>
            <w:tcW w:w="1276" w:type="dxa"/>
            <w:vMerge w:val="restart"/>
            <w:vAlign w:val="center"/>
          </w:tcPr>
          <w:p w:rsidR="00685E2D" w:rsidRDefault="00683E54">
            <w:pPr>
              <w:pStyle w:val="10"/>
            </w:pPr>
            <w:r>
              <w:t>资金支出计划（%）</w:t>
            </w:r>
          </w:p>
        </w:tc>
        <w:tc>
          <w:tcPr>
            <w:tcW w:w="2608" w:type="dxa"/>
            <w:gridSpan w:val="2"/>
            <w:vAlign w:val="center"/>
          </w:tcPr>
          <w:p w:rsidR="00685E2D" w:rsidRDefault="00683E54">
            <w:pPr>
              <w:pStyle w:val="10"/>
            </w:pPr>
            <w:r>
              <w:t>3月底</w:t>
            </w:r>
          </w:p>
        </w:tc>
        <w:tc>
          <w:tcPr>
            <w:tcW w:w="1587" w:type="dxa"/>
            <w:vAlign w:val="center"/>
          </w:tcPr>
          <w:p w:rsidR="00685E2D" w:rsidRDefault="00683E54">
            <w:pPr>
              <w:pStyle w:val="10"/>
            </w:pPr>
            <w:r>
              <w:t>6月底</w:t>
            </w:r>
          </w:p>
        </w:tc>
        <w:tc>
          <w:tcPr>
            <w:tcW w:w="1304" w:type="dxa"/>
            <w:vAlign w:val="center"/>
          </w:tcPr>
          <w:p w:rsidR="00685E2D" w:rsidRDefault="00683E54">
            <w:pPr>
              <w:pStyle w:val="10"/>
            </w:pPr>
            <w:r>
              <w:t>10月底</w:t>
            </w:r>
          </w:p>
        </w:tc>
        <w:tc>
          <w:tcPr>
            <w:tcW w:w="3118" w:type="dxa"/>
            <w:gridSpan w:val="2"/>
            <w:vAlign w:val="center"/>
          </w:tcPr>
          <w:p w:rsidR="00685E2D" w:rsidRDefault="00683E54">
            <w:pPr>
              <w:pStyle w:val="10"/>
            </w:pPr>
            <w:r>
              <w:t>12月底</w:t>
            </w:r>
          </w:p>
        </w:tc>
      </w:tr>
      <w:tr w:rsidR="00685E2D">
        <w:trPr>
          <w:trHeight w:val="369"/>
          <w:jc w:val="center"/>
        </w:trPr>
        <w:tc>
          <w:tcPr>
            <w:tcW w:w="1276" w:type="dxa"/>
            <w:vMerge/>
          </w:tcPr>
          <w:p w:rsidR="00685E2D" w:rsidRDefault="00685E2D"/>
        </w:tc>
        <w:tc>
          <w:tcPr>
            <w:tcW w:w="2608" w:type="dxa"/>
            <w:gridSpan w:val="2"/>
            <w:vAlign w:val="center"/>
          </w:tcPr>
          <w:p w:rsidR="00685E2D" w:rsidRDefault="00683E54">
            <w:pPr>
              <w:pStyle w:val="30"/>
            </w:pPr>
            <w:r>
              <w:t>25%</w:t>
            </w:r>
          </w:p>
        </w:tc>
        <w:tc>
          <w:tcPr>
            <w:tcW w:w="1587" w:type="dxa"/>
            <w:vAlign w:val="center"/>
          </w:tcPr>
          <w:p w:rsidR="00685E2D" w:rsidRDefault="00683E54">
            <w:pPr>
              <w:pStyle w:val="30"/>
            </w:pPr>
            <w:r>
              <w:t>50%</w:t>
            </w:r>
          </w:p>
        </w:tc>
        <w:tc>
          <w:tcPr>
            <w:tcW w:w="1304" w:type="dxa"/>
            <w:vAlign w:val="center"/>
          </w:tcPr>
          <w:p w:rsidR="00685E2D" w:rsidRDefault="00683E54">
            <w:pPr>
              <w:pStyle w:val="30"/>
            </w:pPr>
            <w:r>
              <w:t>75%</w:t>
            </w:r>
          </w:p>
        </w:tc>
        <w:tc>
          <w:tcPr>
            <w:tcW w:w="3118" w:type="dxa"/>
            <w:gridSpan w:val="2"/>
            <w:vAlign w:val="center"/>
          </w:tcPr>
          <w:p w:rsidR="00685E2D" w:rsidRDefault="00683E54">
            <w:pPr>
              <w:pStyle w:val="30"/>
            </w:pPr>
            <w:r>
              <w:t>100%</w:t>
            </w:r>
          </w:p>
        </w:tc>
      </w:tr>
      <w:tr w:rsidR="00685E2D">
        <w:trPr>
          <w:trHeight w:val="369"/>
          <w:jc w:val="center"/>
        </w:trPr>
        <w:tc>
          <w:tcPr>
            <w:tcW w:w="1276" w:type="dxa"/>
            <w:vAlign w:val="center"/>
          </w:tcPr>
          <w:p w:rsidR="00685E2D" w:rsidRDefault="00683E54">
            <w:pPr>
              <w:pStyle w:val="10"/>
            </w:pPr>
            <w:r>
              <w:t>绩效目标</w:t>
            </w:r>
          </w:p>
        </w:tc>
        <w:tc>
          <w:tcPr>
            <w:tcW w:w="8617" w:type="dxa"/>
            <w:gridSpan w:val="6"/>
            <w:vAlign w:val="center"/>
          </w:tcPr>
          <w:p w:rsidR="00685E2D" w:rsidRDefault="00683E54">
            <w:pPr>
              <w:pStyle w:val="23"/>
            </w:pPr>
            <w:r>
              <w:t>1.保障</w:t>
            </w:r>
            <w:r>
              <w:rPr>
                <w:rFonts w:hint="eastAsia"/>
                <w:lang w:eastAsia="zh-CN"/>
              </w:rPr>
              <w:t>2021年</w:t>
            </w:r>
            <w:r>
              <w:t>雨水管网清掏工作顺利进行</w:t>
            </w:r>
          </w:p>
        </w:tc>
      </w:tr>
    </w:tbl>
    <w:p w:rsidR="00685E2D" w:rsidRDefault="00685E2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85E2D">
        <w:trPr>
          <w:trHeight w:val="397"/>
          <w:tblHeader/>
          <w:jc w:val="center"/>
        </w:trPr>
        <w:tc>
          <w:tcPr>
            <w:tcW w:w="1276" w:type="dxa"/>
            <w:vAlign w:val="center"/>
          </w:tcPr>
          <w:p w:rsidR="00685E2D" w:rsidRDefault="00683E54">
            <w:pPr>
              <w:pStyle w:val="10"/>
            </w:pPr>
            <w:r>
              <w:t>一级指标</w:t>
            </w:r>
          </w:p>
        </w:tc>
        <w:tc>
          <w:tcPr>
            <w:tcW w:w="1276" w:type="dxa"/>
            <w:vAlign w:val="center"/>
          </w:tcPr>
          <w:p w:rsidR="00685E2D" w:rsidRDefault="00683E54">
            <w:pPr>
              <w:pStyle w:val="10"/>
            </w:pPr>
            <w:r>
              <w:t>二级指标</w:t>
            </w:r>
          </w:p>
        </w:tc>
        <w:tc>
          <w:tcPr>
            <w:tcW w:w="1332" w:type="dxa"/>
            <w:vAlign w:val="center"/>
          </w:tcPr>
          <w:p w:rsidR="00685E2D" w:rsidRDefault="00683E54">
            <w:pPr>
              <w:pStyle w:val="10"/>
            </w:pPr>
            <w:r>
              <w:t>三级指标</w:t>
            </w:r>
          </w:p>
        </w:tc>
        <w:tc>
          <w:tcPr>
            <w:tcW w:w="2891" w:type="dxa"/>
            <w:vAlign w:val="center"/>
          </w:tcPr>
          <w:p w:rsidR="00685E2D" w:rsidRDefault="00683E54">
            <w:pPr>
              <w:pStyle w:val="10"/>
            </w:pPr>
            <w:r>
              <w:t>绩效指标描述</w:t>
            </w:r>
          </w:p>
        </w:tc>
        <w:tc>
          <w:tcPr>
            <w:tcW w:w="1276" w:type="dxa"/>
            <w:vAlign w:val="center"/>
          </w:tcPr>
          <w:p w:rsidR="00685E2D" w:rsidRDefault="00683E54">
            <w:pPr>
              <w:pStyle w:val="10"/>
            </w:pPr>
            <w:r>
              <w:t>指标值</w:t>
            </w:r>
          </w:p>
        </w:tc>
        <w:tc>
          <w:tcPr>
            <w:tcW w:w="1843" w:type="dxa"/>
            <w:vAlign w:val="center"/>
          </w:tcPr>
          <w:p w:rsidR="00685E2D" w:rsidRDefault="00683E54">
            <w:pPr>
              <w:pStyle w:val="10"/>
            </w:pPr>
            <w:r>
              <w:t>指标值确定依据</w:t>
            </w:r>
          </w:p>
        </w:tc>
      </w:tr>
      <w:tr w:rsidR="00685E2D">
        <w:trPr>
          <w:trHeight w:val="369"/>
          <w:jc w:val="center"/>
        </w:trPr>
        <w:tc>
          <w:tcPr>
            <w:tcW w:w="1276" w:type="dxa"/>
            <w:vMerge w:val="restart"/>
            <w:vAlign w:val="center"/>
          </w:tcPr>
          <w:p w:rsidR="00685E2D" w:rsidRDefault="00683E54">
            <w:pPr>
              <w:pStyle w:val="30"/>
            </w:pPr>
            <w:r>
              <w:t>产出指标</w:t>
            </w:r>
          </w:p>
        </w:tc>
        <w:tc>
          <w:tcPr>
            <w:tcW w:w="1276" w:type="dxa"/>
            <w:vAlign w:val="center"/>
          </w:tcPr>
          <w:p w:rsidR="00685E2D" w:rsidRDefault="00683E54">
            <w:pPr>
              <w:pStyle w:val="23"/>
            </w:pPr>
            <w:r>
              <w:t>数量指标</w:t>
            </w:r>
          </w:p>
        </w:tc>
        <w:tc>
          <w:tcPr>
            <w:tcW w:w="1332" w:type="dxa"/>
            <w:vAlign w:val="center"/>
          </w:tcPr>
          <w:p w:rsidR="00685E2D" w:rsidRDefault="00683E54">
            <w:pPr>
              <w:pStyle w:val="23"/>
            </w:pPr>
            <w:r>
              <w:t>覆盖面</w:t>
            </w:r>
          </w:p>
        </w:tc>
        <w:tc>
          <w:tcPr>
            <w:tcW w:w="2891" w:type="dxa"/>
            <w:vAlign w:val="center"/>
          </w:tcPr>
          <w:p w:rsidR="00685E2D" w:rsidRDefault="00683E54">
            <w:pPr>
              <w:pStyle w:val="23"/>
            </w:pPr>
            <w:r>
              <w:t>雨水管网清掏覆盖面</w:t>
            </w:r>
          </w:p>
        </w:tc>
        <w:tc>
          <w:tcPr>
            <w:tcW w:w="1276" w:type="dxa"/>
            <w:vAlign w:val="center"/>
          </w:tcPr>
          <w:p w:rsidR="00685E2D" w:rsidRDefault="00683E54">
            <w:pPr>
              <w:pStyle w:val="23"/>
            </w:pPr>
            <w:r>
              <w:t>全区雨水管网</w:t>
            </w:r>
          </w:p>
        </w:tc>
        <w:tc>
          <w:tcPr>
            <w:tcW w:w="1843" w:type="dxa"/>
            <w:vAlign w:val="center"/>
          </w:tcPr>
          <w:p w:rsidR="00685E2D" w:rsidRDefault="00683E54">
            <w:pPr>
              <w:pStyle w:val="23"/>
            </w:pPr>
            <w:r>
              <w:rPr>
                <w:rFonts w:hint="eastAsia"/>
                <w:lang w:eastAsia="zh-CN"/>
              </w:rPr>
              <w:t>依据</w:t>
            </w:r>
            <w:r>
              <w:t>验收情况</w:t>
            </w:r>
          </w:p>
        </w:tc>
      </w:tr>
      <w:tr w:rsidR="00685E2D">
        <w:trPr>
          <w:trHeight w:val="369"/>
          <w:jc w:val="center"/>
        </w:trPr>
        <w:tc>
          <w:tcPr>
            <w:tcW w:w="1276" w:type="dxa"/>
            <w:vMerge/>
            <w:vAlign w:val="center"/>
          </w:tcPr>
          <w:p w:rsidR="00685E2D" w:rsidRDefault="00685E2D"/>
        </w:tc>
        <w:tc>
          <w:tcPr>
            <w:tcW w:w="1276" w:type="dxa"/>
            <w:vAlign w:val="center"/>
          </w:tcPr>
          <w:p w:rsidR="00685E2D" w:rsidRDefault="00683E54">
            <w:pPr>
              <w:pStyle w:val="23"/>
            </w:pPr>
            <w:r>
              <w:t>质量指标</w:t>
            </w:r>
          </w:p>
        </w:tc>
        <w:tc>
          <w:tcPr>
            <w:tcW w:w="1332" w:type="dxa"/>
            <w:vAlign w:val="center"/>
          </w:tcPr>
          <w:p w:rsidR="00685E2D" w:rsidRDefault="00683E54">
            <w:pPr>
              <w:pStyle w:val="23"/>
            </w:pPr>
            <w:r>
              <w:t>质量合格率(%)</w:t>
            </w:r>
          </w:p>
        </w:tc>
        <w:tc>
          <w:tcPr>
            <w:tcW w:w="2891" w:type="dxa"/>
            <w:vAlign w:val="center"/>
          </w:tcPr>
          <w:p w:rsidR="00685E2D" w:rsidRDefault="00683E54">
            <w:pPr>
              <w:pStyle w:val="23"/>
            </w:pPr>
            <w:r>
              <w:rPr>
                <w:rFonts w:hint="eastAsia"/>
                <w:lang w:eastAsia="zh-CN"/>
              </w:rPr>
              <w:t>管网设备正常运行</w:t>
            </w:r>
            <w:r>
              <w:t>率(%)</w:t>
            </w:r>
          </w:p>
        </w:tc>
        <w:tc>
          <w:tcPr>
            <w:tcW w:w="1276" w:type="dxa"/>
            <w:vAlign w:val="center"/>
          </w:tcPr>
          <w:p w:rsidR="00685E2D" w:rsidRDefault="00683E54">
            <w:pPr>
              <w:pStyle w:val="23"/>
            </w:pPr>
            <w:r>
              <w:t>≥95%</w:t>
            </w:r>
          </w:p>
        </w:tc>
        <w:tc>
          <w:tcPr>
            <w:tcW w:w="1843" w:type="dxa"/>
            <w:vAlign w:val="center"/>
          </w:tcPr>
          <w:p w:rsidR="00685E2D" w:rsidRDefault="00683E54">
            <w:pPr>
              <w:pStyle w:val="23"/>
            </w:pPr>
            <w:r>
              <w:rPr>
                <w:rFonts w:hint="eastAsia"/>
                <w:lang w:eastAsia="zh-CN"/>
              </w:rPr>
              <w:t>依据</w:t>
            </w:r>
            <w:r>
              <w:t>验收情况</w:t>
            </w:r>
          </w:p>
        </w:tc>
      </w:tr>
      <w:tr w:rsidR="00685E2D">
        <w:trPr>
          <w:trHeight w:val="369"/>
          <w:jc w:val="center"/>
        </w:trPr>
        <w:tc>
          <w:tcPr>
            <w:tcW w:w="1276" w:type="dxa"/>
            <w:vMerge/>
            <w:vAlign w:val="center"/>
          </w:tcPr>
          <w:p w:rsidR="00685E2D" w:rsidRDefault="00685E2D"/>
        </w:tc>
        <w:tc>
          <w:tcPr>
            <w:tcW w:w="1276" w:type="dxa"/>
            <w:vAlign w:val="center"/>
          </w:tcPr>
          <w:p w:rsidR="00685E2D" w:rsidRDefault="00683E54">
            <w:pPr>
              <w:pStyle w:val="23"/>
            </w:pPr>
            <w:r>
              <w:t>时效指标</w:t>
            </w:r>
          </w:p>
        </w:tc>
        <w:tc>
          <w:tcPr>
            <w:tcW w:w="1332" w:type="dxa"/>
            <w:vAlign w:val="center"/>
          </w:tcPr>
          <w:p w:rsidR="00685E2D" w:rsidRDefault="00683E54">
            <w:pPr>
              <w:pStyle w:val="23"/>
              <w:rPr>
                <w:lang w:eastAsia="zh-CN"/>
              </w:rPr>
            </w:pPr>
            <w:r>
              <w:rPr>
                <w:rFonts w:hint="eastAsia"/>
                <w:lang w:eastAsia="zh-CN"/>
              </w:rPr>
              <w:t>完成时间</w:t>
            </w:r>
          </w:p>
        </w:tc>
        <w:tc>
          <w:tcPr>
            <w:tcW w:w="2891" w:type="dxa"/>
            <w:vAlign w:val="center"/>
          </w:tcPr>
          <w:p w:rsidR="00685E2D" w:rsidRDefault="00683E54">
            <w:pPr>
              <w:pStyle w:val="23"/>
            </w:pPr>
            <w:r>
              <w:rPr>
                <w:rFonts w:hint="eastAsia"/>
                <w:lang w:eastAsia="zh-CN"/>
              </w:rPr>
              <w:t>按项目计划完成工作</w:t>
            </w:r>
          </w:p>
        </w:tc>
        <w:tc>
          <w:tcPr>
            <w:tcW w:w="1276" w:type="dxa"/>
            <w:vAlign w:val="center"/>
          </w:tcPr>
          <w:p w:rsidR="00685E2D" w:rsidRDefault="00683E54">
            <w:pPr>
              <w:pStyle w:val="23"/>
            </w:pPr>
            <w:r>
              <w:t>100%</w:t>
            </w:r>
          </w:p>
        </w:tc>
        <w:tc>
          <w:tcPr>
            <w:tcW w:w="1843" w:type="dxa"/>
            <w:vAlign w:val="center"/>
          </w:tcPr>
          <w:p w:rsidR="00685E2D" w:rsidRDefault="00683E54">
            <w:pPr>
              <w:pStyle w:val="23"/>
            </w:pPr>
            <w:r>
              <w:rPr>
                <w:rFonts w:hint="eastAsia"/>
                <w:lang w:eastAsia="zh-CN"/>
              </w:rPr>
              <w:t>竣工</w:t>
            </w:r>
            <w:r>
              <w:t>验收单</w:t>
            </w:r>
          </w:p>
        </w:tc>
      </w:tr>
      <w:tr w:rsidR="00685E2D">
        <w:trPr>
          <w:trHeight w:val="369"/>
          <w:jc w:val="center"/>
        </w:trPr>
        <w:tc>
          <w:tcPr>
            <w:tcW w:w="1276" w:type="dxa"/>
            <w:vMerge/>
            <w:vAlign w:val="center"/>
          </w:tcPr>
          <w:p w:rsidR="00685E2D" w:rsidRDefault="00685E2D"/>
        </w:tc>
        <w:tc>
          <w:tcPr>
            <w:tcW w:w="1276" w:type="dxa"/>
            <w:vAlign w:val="center"/>
          </w:tcPr>
          <w:p w:rsidR="00685E2D" w:rsidRDefault="00683E54">
            <w:pPr>
              <w:pStyle w:val="23"/>
            </w:pPr>
            <w:r>
              <w:t>成本指标</w:t>
            </w:r>
          </w:p>
        </w:tc>
        <w:tc>
          <w:tcPr>
            <w:tcW w:w="1332" w:type="dxa"/>
            <w:vAlign w:val="center"/>
          </w:tcPr>
          <w:p w:rsidR="00685E2D" w:rsidRDefault="00683E54">
            <w:pPr>
              <w:pStyle w:val="23"/>
            </w:pPr>
            <w:r>
              <w:t>项目控制预算数</w:t>
            </w:r>
          </w:p>
        </w:tc>
        <w:tc>
          <w:tcPr>
            <w:tcW w:w="2891" w:type="dxa"/>
            <w:vAlign w:val="center"/>
          </w:tcPr>
          <w:p w:rsidR="00685E2D" w:rsidRDefault="00683E54">
            <w:pPr>
              <w:pStyle w:val="23"/>
            </w:pPr>
            <w:r>
              <w:t>控制在预算资金内</w:t>
            </w:r>
          </w:p>
        </w:tc>
        <w:tc>
          <w:tcPr>
            <w:tcW w:w="1276" w:type="dxa"/>
            <w:vAlign w:val="center"/>
          </w:tcPr>
          <w:p w:rsidR="00685E2D" w:rsidRDefault="00683E54">
            <w:pPr>
              <w:pStyle w:val="23"/>
              <w:rPr>
                <w:lang w:eastAsia="zh-CN"/>
              </w:rPr>
            </w:pPr>
            <w:r>
              <w:t>≤</w:t>
            </w:r>
            <w:r>
              <w:rPr>
                <w:rFonts w:hint="eastAsia"/>
                <w:lang w:eastAsia="zh-CN"/>
              </w:rPr>
              <w:t>20万元</w:t>
            </w:r>
          </w:p>
        </w:tc>
        <w:tc>
          <w:tcPr>
            <w:tcW w:w="1843" w:type="dxa"/>
            <w:vAlign w:val="center"/>
          </w:tcPr>
          <w:p w:rsidR="00685E2D" w:rsidRDefault="00683E54">
            <w:pPr>
              <w:pStyle w:val="23"/>
            </w:pPr>
            <w:r>
              <w:rPr>
                <w:rFonts w:hint="eastAsia"/>
                <w:lang w:eastAsia="zh-CN"/>
              </w:rPr>
              <w:t>依据</w:t>
            </w:r>
            <w:r>
              <w:t>年度预算</w:t>
            </w:r>
          </w:p>
        </w:tc>
      </w:tr>
      <w:tr w:rsidR="00685E2D">
        <w:trPr>
          <w:trHeight w:val="369"/>
          <w:jc w:val="center"/>
        </w:trPr>
        <w:tc>
          <w:tcPr>
            <w:tcW w:w="1276" w:type="dxa"/>
            <w:vMerge w:val="restart"/>
            <w:vAlign w:val="center"/>
          </w:tcPr>
          <w:p w:rsidR="00685E2D" w:rsidRDefault="00683E54">
            <w:pPr>
              <w:pStyle w:val="30"/>
            </w:pPr>
            <w:r>
              <w:t>效益指标</w:t>
            </w:r>
          </w:p>
        </w:tc>
        <w:tc>
          <w:tcPr>
            <w:tcW w:w="1276" w:type="dxa"/>
            <w:vAlign w:val="center"/>
          </w:tcPr>
          <w:p w:rsidR="00685E2D" w:rsidRDefault="00685E2D">
            <w:pPr>
              <w:pStyle w:val="23"/>
            </w:pPr>
          </w:p>
        </w:tc>
        <w:tc>
          <w:tcPr>
            <w:tcW w:w="1332" w:type="dxa"/>
            <w:vAlign w:val="center"/>
          </w:tcPr>
          <w:p w:rsidR="00685E2D" w:rsidRDefault="00685E2D">
            <w:pPr>
              <w:pStyle w:val="23"/>
            </w:pPr>
          </w:p>
        </w:tc>
        <w:tc>
          <w:tcPr>
            <w:tcW w:w="2891" w:type="dxa"/>
            <w:vAlign w:val="center"/>
          </w:tcPr>
          <w:p w:rsidR="00685E2D" w:rsidRDefault="00685E2D">
            <w:pPr>
              <w:pStyle w:val="23"/>
            </w:pPr>
          </w:p>
        </w:tc>
        <w:tc>
          <w:tcPr>
            <w:tcW w:w="1276" w:type="dxa"/>
            <w:vAlign w:val="center"/>
          </w:tcPr>
          <w:p w:rsidR="00685E2D" w:rsidRDefault="00685E2D">
            <w:pPr>
              <w:pStyle w:val="23"/>
              <w:rPr>
                <w:lang w:eastAsia="zh-CN"/>
              </w:rPr>
            </w:pPr>
          </w:p>
        </w:tc>
        <w:tc>
          <w:tcPr>
            <w:tcW w:w="1843" w:type="dxa"/>
            <w:vAlign w:val="center"/>
          </w:tcPr>
          <w:p w:rsidR="00685E2D" w:rsidRDefault="00685E2D">
            <w:pPr>
              <w:pStyle w:val="23"/>
            </w:pPr>
          </w:p>
        </w:tc>
      </w:tr>
      <w:tr w:rsidR="00685E2D">
        <w:trPr>
          <w:trHeight w:val="369"/>
          <w:jc w:val="center"/>
        </w:trPr>
        <w:tc>
          <w:tcPr>
            <w:tcW w:w="1276" w:type="dxa"/>
            <w:vMerge/>
            <w:vAlign w:val="center"/>
          </w:tcPr>
          <w:p w:rsidR="00685E2D" w:rsidRDefault="00685E2D"/>
        </w:tc>
        <w:tc>
          <w:tcPr>
            <w:tcW w:w="1276" w:type="dxa"/>
            <w:vAlign w:val="center"/>
          </w:tcPr>
          <w:p w:rsidR="00685E2D" w:rsidRDefault="00683E54">
            <w:pPr>
              <w:pStyle w:val="23"/>
            </w:pPr>
            <w:r>
              <w:t>社会效益指标</w:t>
            </w:r>
          </w:p>
        </w:tc>
        <w:tc>
          <w:tcPr>
            <w:tcW w:w="1332" w:type="dxa"/>
            <w:vAlign w:val="center"/>
          </w:tcPr>
          <w:p w:rsidR="00685E2D" w:rsidRDefault="00683E54">
            <w:pPr>
              <w:pStyle w:val="23"/>
              <w:rPr>
                <w:lang w:eastAsia="zh-CN"/>
              </w:rPr>
            </w:pPr>
            <w:r>
              <w:t>业务</w:t>
            </w:r>
            <w:r>
              <w:rPr>
                <w:rFonts w:hint="eastAsia"/>
                <w:lang w:eastAsia="zh-CN"/>
              </w:rPr>
              <w:t>保障能力</w:t>
            </w:r>
          </w:p>
        </w:tc>
        <w:tc>
          <w:tcPr>
            <w:tcW w:w="2891" w:type="dxa"/>
            <w:vAlign w:val="center"/>
          </w:tcPr>
          <w:p w:rsidR="00685E2D" w:rsidRDefault="00683E54">
            <w:pPr>
              <w:pStyle w:val="23"/>
            </w:pPr>
            <w:r>
              <w:t>保障</w:t>
            </w:r>
            <w:r>
              <w:rPr>
                <w:rFonts w:hint="eastAsia"/>
                <w:lang w:eastAsia="zh-CN"/>
              </w:rPr>
              <w:t>城市</w:t>
            </w:r>
            <w:r>
              <w:t>环境卫生服务水平</w:t>
            </w:r>
          </w:p>
        </w:tc>
        <w:tc>
          <w:tcPr>
            <w:tcW w:w="1276" w:type="dxa"/>
            <w:vAlign w:val="center"/>
          </w:tcPr>
          <w:p w:rsidR="00685E2D" w:rsidRDefault="00683E54">
            <w:pPr>
              <w:pStyle w:val="23"/>
              <w:rPr>
                <w:lang w:eastAsia="zh-CN"/>
              </w:rPr>
            </w:pPr>
            <w:r>
              <w:rPr>
                <w:rFonts w:hint="eastAsia"/>
                <w:lang w:eastAsia="zh-CN"/>
              </w:rPr>
              <w:t>合规完善</w:t>
            </w:r>
          </w:p>
        </w:tc>
        <w:tc>
          <w:tcPr>
            <w:tcW w:w="1843" w:type="dxa"/>
            <w:vAlign w:val="center"/>
          </w:tcPr>
          <w:p w:rsidR="00685E2D" w:rsidRDefault="00683E54">
            <w:pPr>
              <w:pStyle w:val="23"/>
            </w:pPr>
            <w:r>
              <w:rPr>
                <w:rFonts w:hint="eastAsia"/>
                <w:lang w:eastAsia="zh-CN"/>
              </w:rPr>
              <w:t>走访调查</w:t>
            </w:r>
          </w:p>
        </w:tc>
      </w:tr>
      <w:tr w:rsidR="00685E2D">
        <w:trPr>
          <w:trHeight w:val="369"/>
          <w:jc w:val="center"/>
        </w:trPr>
        <w:tc>
          <w:tcPr>
            <w:tcW w:w="1276" w:type="dxa"/>
            <w:vAlign w:val="center"/>
          </w:tcPr>
          <w:p w:rsidR="00685E2D" w:rsidRDefault="00683E54">
            <w:pPr>
              <w:pStyle w:val="30"/>
            </w:pPr>
            <w:r>
              <w:t>满意度指标</w:t>
            </w:r>
          </w:p>
        </w:tc>
        <w:tc>
          <w:tcPr>
            <w:tcW w:w="1276" w:type="dxa"/>
            <w:vAlign w:val="center"/>
          </w:tcPr>
          <w:p w:rsidR="00685E2D" w:rsidRDefault="00683E54">
            <w:pPr>
              <w:pStyle w:val="23"/>
            </w:pPr>
            <w:r>
              <w:t>服务对象满意度指标</w:t>
            </w:r>
          </w:p>
        </w:tc>
        <w:tc>
          <w:tcPr>
            <w:tcW w:w="1332" w:type="dxa"/>
            <w:vAlign w:val="center"/>
          </w:tcPr>
          <w:p w:rsidR="00685E2D" w:rsidRDefault="00683E54">
            <w:pPr>
              <w:pStyle w:val="23"/>
            </w:pPr>
            <w:r>
              <w:t>群众满意度（≥**%）</w:t>
            </w:r>
          </w:p>
        </w:tc>
        <w:tc>
          <w:tcPr>
            <w:tcW w:w="2891" w:type="dxa"/>
            <w:vAlign w:val="center"/>
          </w:tcPr>
          <w:p w:rsidR="00685E2D" w:rsidRDefault="00683E54">
            <w:pPr>
              <w:pStyle w:val="23"/>
            </w:pPr>
            <w:r>
              <w:t>群众满意和比较满意人数占调查总人数的比率</w:t>
            </w:r>
          </w:p>
        </w:tc>
        <w:tc>
          <w:tcPr>
            <w:tcW w:w="1276" w:type="dxa"/>
            <w:vAlign w:val="center"/>
          </w:tcPr>
          <w:p w:rsidR="00685E2D" w:rsidRDefault="00683E54">
            <w:pPr>
              <w:pStyle w:val="23"/>
            </w:pPr>
            <w:r>
              <w:t>≥95%</w:t>
            </w:r>
          </w:p>
        </w:tc>
        <w:tc>
          <w:tcPr>
            <w:tcW w:w="1843" w:type="dxa"/>
            <w:vAlign w:val="center"/>
          </w:tcPr>
          <w:p w:rsidR="00685E2D" w:rsidRDefault="00683E54">
            <w:pPr>
              <w:pStyle w:val="23"/>
              <w:rPr>
                <w:rFonts w:asciiTheme="minorEastAsia" w:eastAsiaTheme="minorEastAsia" w:hAnsiTheme="minorEastAsia"/>
                <w:szCs w:val="21"/>
              </w:rPr>
            </w:pPr>
            <w:r>
              <w:rPr>
                <w:rFonts w:asciiTheme="minorEastAsia" w:eastAsiaTheme="minorEastAsia" w:hAnsiTheme="minorEastAsia" w:hint="eastAsia"/>
                <w:szCs w:val="21"/>
              </w:rPr>
              <w:t>满意度测评情况</w:t>
            </w:r>
          </w:p>
        </w:tc>
      </w:tr>
    </w:tbl>
    <w:p w:rsidR="00685E2D" w:rsidRDefault="00685E2D">
      <w:pPr>
        <w:jc w:val="center"/>
      </w:pPr>
    </w:p>
    <w:p w:rsidR="00685E2D" w:rsidRDefault="00685E2D">
      <w:pPr>
        <w:ind w:firstLine="560"/>
        <w:outlineLvl w:val="3"/>
        <w:rPr>
          <w:rFonts w:ascii="方正仿宋_GBK" w:eastAsia="方正仿宋_GBK" w:hAnsi="方正仿宋_GBK" w:cs="方正仿宋_GBK"/>
          <w:color w:val="000000"/>
          <w:sz w:val="28"/>
          <w:lang w:eastAsia="zh-CN"/>
        </w:rPr>
      </w:pPr>
      <w:bookmarkStart w:id="11" w:name="_Toc_4_4_0000000035"/>
    </w:p>
    <w:p w:rsidR="00685E2D" w:rsidRDefault="00685E2D">
      <w:pPr>
        <w:ind w:firstLine="560"/>
        <w:outlineLvl w:val="3"/>
        <w:rPr>
          <w:rFonts w:ascii="方正仿宋_GBK" w:eastAsia="方正仿宋_GBK" w:hAnsi="方正仿宋_GBK" w:cs="方正仿宋_GBK"/>
          <w:color w:val="000000"/>
          <w:sz w:val="28"/>
          <w:lang w:eastAsia="zh-CN"/>
        </w:rPr>
      </w:pPr>
    </w:p>
    <w:p w:rsidR="00685E2D" w:rsidRDefault="00685E2D">
      <w:pPr>
        <w:ind w:firstLine="560"/>
        <w:outlineLvl w:val="3"/>
        <w:rPr>
          <w:rFonts w:ascii="方正仿宋_GBK" w:eastAsia="方正仿宋_GBK" w:hAnsi="方正仿宋_GBK" w:cs="方正仿宋_GBK"/>
          <w:color w:val="000000"/>
          <w:sz w:val="28"/>
          <w:lang w:eastAsia="zh-CN"/>
        </w:rPr>
      </w:pPr>
    </w:p>
    <w:p w:rsidR="00685E2D" w:rsidRDefault="00685E2D">
      <w:pPr>
        <w:ind w:firstLine="560"/>
        <w:outlineLvl w:val="3"/>
        <w:rPr>
          <w:rFonts w:ascii="方正仿宋_GBK" w:eastAsia="方正仿宋_GBK" w:hAnsi="方正仿宋_GBK" w:cs="方正仿宋_GBK"/>
          <w:color w:val="000000"/>
          <w:sz w:val="28"/>
          <w:lang w:eastAsia="zh-CN"/>
        </w:rPr>
      </w:pPr>
    </w:p>
    <w:p w:rsidR="00685E2D" w:rsidRDefault="00683E54">
      <w:pPr>
        <w:ind w:firstLine="560"/>
        <w:outlineLvl w:val="3"/>
      </w:pPr>
      <w:r>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color w:val="000000"/>
          <w:sz w:val="28"/>
        </w:rPr>
        <w:t>.专项补助绩效目标表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85E2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85E2D" w:rsidRDefault="00683E54">
            <w:pPr>
              <w:pStyle w:val="5"/>
            </w:pPr>
            <w:r>
              <w:t>334005秦皇岛市山海关区市政维修建设中心</w:t>
            </w:r>
          </w:p>
        </w:tc>
        <w:tc>
          <w:tcPr>
            <w:tcW w:w="1843" w:type="dxa"/>
            <w:tcBorders>
              <w:top w:val="single" w:sz="6" w:space="0" w:color="FFFFFF"/>
              <w:left w:val="single" w:sz="6" w:space="0" w:color="FFFFFF"/>
              <w:right w:val="single" w:sz="6" w:space="0" w:color="FFFFFF"/>
            </w:tcBorders>
            <w:vAlign w:val="center"/>
          </w:tcPr>
          <w:p w:rsidR="00685E2D" w:rsidRDefault="00683E54">
            <w:pPr>
              <w:pStyle w:val="40"/>
            </w:pPr>
            <w:r>
              <w:t>单位：元</w:t>
            </w:r>
          </w:p>
        </w:tc>
      </w:tr>
      <w:tr w:rsidR="00685E2D">
        <w:trPr>
          <w:trHeight w:val="369"/>
          <w:jc w:val="center"/>
        </w:trPr>
        <w:tc>
          <w:tcPr>
            <w:tcW w:w="1276" w:type="dxa"/>
            <w:vAlign w:val="center"/>
          </w:tcPr>
          <w:p w:rsidR="00685E2D" w:rsidRDefault="00683E54">
            <w:pPr>
              <w:pStyle w:val="10"/>
            </w:pPr>
            <w:r>
              <w:t>项目编码</w:t>
            </w:r>
          </w:p>
        </w:tc>
        <w:tc>
          <w:tcPr>
            <w:tcW w:w="2608" w:type="dxa"/>
            <w:gridSpan w:val="2"/>
            <w:vAlign w:val="center"/>
          </w:tcPr>
          <w:p w:rsidR="00685E2D" w:rsidRDefault="00683E54">
            <w:pPr>
              <w:pStyle w:val="23"/>
            </w:pPr>
            <w:r>
              <w:t>13030322P00420510001C</w:t>
            </w:r>
          </w:p>
        </w:tc>
        <w:tc>
          <w:tcPr>
            <w:tcW w:w="1587" w:type="dxa"/>
            <w:vAlign w:val="center"/>
          </w:tcPr>
          <w:p w:rsidR="00685E2D" w:rsidRDefault="00683E54">
            <w:pPr>
              <w:pStyle w:val="10"/>
            </w:pPr>
            <w:r>
              <w:t>项目名称</w:t>
            </w:r>
          </w:p>
        </w:tc>
        <w:tc>
          <w:tcPr>
            <w:tcW w:w="4422" w:type="dxa"/>
            <w:gridSpan w:val="3"/>
            <w:vAlign w:val="center"/>
          </w:tcPr>
          <w:p w:rsidR="00685E2D" w:rsidRDefault="00683E54">
            <w:pPr>
              <w:pStyle w:val="23"/>
            </w:pPr>
            <w:r>
              <w:t>专项补助</w:t>
            </w:r>
          </w:p>
        </w:tc>
      </w:tr>
      <w:tr w:rsidR="00685E2D">
        <w:trPr>
          <w:trHeight w:val="369"/>
          <w:jc w:val="center"/>
        </w:trPr>
        <w:tc>
          <w:tcPr>
            <w:tcW w:w="1276" w:type="dxa"/>
            <w:vMerge w:val="restart"/>
            <w:vAlign w:val="center"/>
          </w:tcPr>
          <w:p w:rsidR="00685E2D" w:rsidRDefault="00683E54">
            <w:pPr>
              <w:pStyle w:val="10"/>
            </w:pPr>
            <w:r>
              <w:t>预算规模及资金用途</w:t>
            </w:r>
          </w:p>
        </w:tc>
        <w:tc>
          <w:tcPr>
            <w:tcW w:w="1276" w:type="dxa"/>
            <w:vAlign w:val="center"/>
          </w:tcPr>
          <w:p w:rsidR="00685E2D" w:rsidRDefault="00683E54">
            <w:pPr>
              <w:pStyle w:val="10"/>
            </w:pPr>
            <w:r>
              <w:t>预算数</w:t>
            </w:r>
          </w:p>
        </w:tc>
        <w:tc>
          <w:tcPr>
            <w:tcW w:w="1332" w:type="dxa"/>
            <w:vAlign w:val="center"/>
          </w:tcPr>
          <w:p w:rsidR="00685E2D" w:rsidRDefault="00683E54">
            <w:pPr>
              <w:pStyle w:val="23"/>
            </w:pPr>
            <w:r>
              <w:rPr>
                <w:rFonts w:hint="eastAsia"/>
                <w:lang w:eastAsia="zh-CN"/>
              </w:rPr>
              <w:t>898600.00</w:t>
            </w:r>
          </w:p>
        </w:tc>
        <w:tc>
          <w:tcPr>
            <w:tcW w:w="1587" w:type="dxa"/>
            <w:vAlign w:val="center"/>
          </w:tcPr>
          <w:p w:rsidR="00685E2D" w:rsidRDefault="00683E54">
            <w:pPr>
              <w:pStyle w:val="10"/>
            </w:pPr>
            <w:r>
              <w:t>其中：财政    资金</w:t>
            </w:r>
          </w:p>
        </w:tc>
        <w:tc>
          <w:tcPr>
            <w:tcW w:w="1304" w:type="dxa"/>
            <w:vAlign w:val="center"/>
          </w:tcPr>
          <w:p w:rsidR="00685E2D" w:rsidRDefault="00683E54">
            <w:pPr>
              <w:pStyle w:val="23"/>
            </w:pPr>
            <w:r>
              <w:rPr>
                <w:rFonts w:hint="eastAsia"/>
                <w:lang w:eastAsia="zh-CN"/>
              </w:rPr>
              <w:t>898600.00</w:t>
            </w:r>
          </w:p>
        </w:tc>
        <w:tc>
          <w:tcPr>
            <w:tcW w:w="1276" w:type="dxa"/>
            <w:vAlign w:val="center"/>
          </w:tcPr>
          <w:p w:rsidR="00685E2D" w:rsidRDefault="00683E54">
            <w:pPr>
              <w:pStyle w:val="10"/>
            </w:pPr>
            <w:r>
              <w:t>其他资金</w:t>
            </w:r>
          </w:p>
        </w:tc>
        <w:tc>
          <w:tcPr>
            <w:tcW w:w="1843" w:type="dxa"/>
            <w:vAlign w:val="center"/>
          </w:tcPr>
          <w:p w:rsidR="00685E2D" w:rsidRDefault="00685E2D">
            <w:pPr>
              <w:pStyle w:val="23"/>
            </w:pPr>
          </w:p>
        </w:tc>
      </w:tr>
      <w:tr w:rsidR="00685E2D">
        <w:trPr>
          <w:trHeight w:val="369"/>
          <w:jc w:val="center"/>
        </w:trPr>
        <w:tc>
          <w:tcPr>
            <w:tcW w:w="1276" w:type="dxa"/>
            <w:vMerge/>
          </w:tcPr>
          <w:p w:rsidR="00685E2D" w:rsidRDefault="00685E2D"/>
        </w:tc>
        <w:tc>
          <w:tcPr>
            <w:tcW w:w="8617" w:type="dxa"/>
            <w:gridSpan w:val="6"/>
            <w:vAlign w:val="center"/>
          </w:tcPr>
          <w:p w:rsidR="00685E2D" w:rsidRDefault="00683E54">
            <w:pPr>
              <w:pStyle w:val="23"/>
            </w:pPr>
            <w:r>
              <w:t>保障本单位</w:t>
            </w:r>
            <w:r>
              <w:rPr>
                <w:rFonts w:hint="eastAsia"/>
                <w:lang w:eastAsia="zh-CN"/>
              </w:rPr>
              <w:t>8</w:t>
            </w:r>
            <w:r>
              <w:t>名自收自支人员按时拨付</w:t>
            </w:r>
          </w:p>
        </w:tc>
      </w:tr>
      <w:tr w:rsidR="00685E2D">
        <w:trPr>
          <w:trHeight w:val="369"/>
          <w:jc w:val="center"/>
        </w:trPr>
        <w:tc>
          <w:tcPr>
            <w:tcW w:w="1276" w:type="dxa"/>
            <w:vMerge w:val="restart"/>
            <w:vAlign w:val="center"/>
          </w:tcPr>
          <w:p w:rsidR="00685E2D" w:rsidRDefault="00683E54">
            <w:pPr>
              <w:pStyle w:val="10"/>
            </w:pPr>
            <w:r>
              <w:t>资金支出计划（%）</w:t>
            </w:r>
          </w:p>
        </w:tc>
        <w:tc>
          <w:tcPr>
            <w:tcW w:w="2608" w:type="dxa"/>
            <w:gridSpan w:val="2"/>
            <w:vAlign w:val="center"/>
          </w:tcPr>
          <w:p w:rsidR="00685E2D" w:rsidRDefault="00683E54">
            <w:pPr>
              <w:pStyle w:val="10"/>
            </w:pPr>
            <w:r>
              <w:t>3月底</w:t>
            </w:r>
          </w:p>
        </w:tc>
        <w:tc>
          <w:tcPr>
            <w:tcW w:w="1587" w:type="dxa"/>
            <w:vAlign w:val="center"/>
          </w:tcPr>
          <w:p w:rsidR="00685E2D" w:rsidRDefault="00683E54">
            <w:pPr>
              <w:pStyle w:val="10"/>
            </w:pPr>
            <w:r>
              <w:t>6月底</w:t>
            </w:r>
          </w:p>
        </w:tc>
        <w:tc>
          <w:tcPr>
            <w:tcW w:w="1304" w:type="dxa"/>
            <w:vAlign w:val="center"/>
          </w:tcPr>
          <w:p w:rsidR="00685E2D" w:rsidRDefault="00683E54">
            <w:pPr>
              <w:pStyle w:val="10"/>
            </w:pPr>
            <w:r>
              <w:t>10月底</w:t>
            </w:r>
          </w:p>
        </w:tc>
        <w:tc>
          <w:tcPr>
            <w:tcW w:w="3118" w:type="dxa"/>
            <w:gridSpan w:val="2"/>
            <w:vAlign w:val="center"/>
          </w:tcPr>
          <w:p w:rsidR="00685E2D" w:rsidRDefault="00683E54">
            <w:pPr>
              <w:pStyle w:val="10"/>
            </w:pPr>
            <w:r>
              <w:t>12月底</w:t>
            </w:r>
          </w:p>
        </w:tc>
      </w:tr>
      <w:tr w:rsidR="00685E2D">
        <w:trPr>
          <w:trHeight w:val="369"/>
          <w:jc w:val="center"/>
        </w:trPr>
        <w:tc>
          <w:tcPr>
            <w:tcW w:w="1276" w:type="dxa"/>
            <w:vMerge/>
          </w:tcPr>
          <w:p w:rsidR="00685E2D" w:rsidRDefault="00685E2D"/>
        </w:tc>
        <w:tc>
          <w:tcPr>
            <w:tcW w:w="2608" w:type="dxa"/>
            <w:gridSpan w:val="2"/>
            <w:vAlign w:val="center"/>
          </w:tcPr>
          <w:p w:rsidR="00685E2D" w:rsidRDefault="00683E54">
            <w:pPr>
              <w:pStyle w:val="30"/>
            </w:pPr>
            <w:r>
              <w:t>25%</w:t>
            </w:r>
          </w:p>
        </w:tc>
        <w:tc>
          <w:tcPr>
            <w:tcW w:w="1587" w:type="dxa"/>
            <w:vAlign w:val="center"/>
          </w:tcPr>
          <w:p w:rsidR="00685E2D" w:rsidRDefault="00683E54">
            <w:pPr>
              <w:pStyle w:val="30"/>
            </w:pPr>
            <w:r>
              <w:t>50%</w:t>
            </w:r>
          </w:p>
        </w:tc>
        <w:tc>
          <w:tcPr>
            <w:tcW w:w="1304" w:type="dxa"/>
            <w:vAlign w:val="center"/>
          </w:tcPr>
          <w:p w:rsidR="00685E2D" w:rsidRDefault="00683E54">
            <w:pPr>
              <w:pStyle w:val="30"/>
            </w:pPr>
            <w:r>
              <w:t>75%</w:t>
            </w:r>
          </w:p>
        </w:tc>
        <w:tc>
          <w:tcPr>
            <w:tcW w:w="3118" w:type="dxa"/>
            <w:gridSpan w:val="2"/>
            <w:vAlign w:val="center"/>
          </w:tcPr>
          <w:p w:rsidR="00685E2D" w:rsidRDefault="00683E54">
            <w:pPr>
              <w:pStyle w:val="30"/>
            </w:pPr>
            <w:r>
              <w:t>100%</w:t>
            </w:r>
          </w:p>
        </w:tc>
      </w:tr>
      <w:tr w:rsidR="00685E2D">
        <w:trPr>
          <w:trHeight w:val="369"/>
          <w:jc w:val="center"/>
        </w:trPr>
        <w:tc>
          <w:tcPr>
            <w:tcW w:w="1276" w:type="dxa"/>
            <w:vAlign w:val="center"/>
          </w:tcPr>
          <w:p w:rsidR="00685E2D" w:rsidRDefault="00683E54">
            <w:pPr>
              <w:pStyle w:val="10"/>
            </w:pPr>
            <w:r>
              <w:t>绩效目标</w:t>
            </w:r>
          </w:p>
        </w:tc>
        <w:tc>
          <w:tcPr>
            <w:tcW w:w="8617" w:type="dxa"/>
            <w:gridSpan w:val="6"/>
            <w:vAlign w:val="center"/>
          </w:tcPr>
          <w:p w:rsidR="00685E2D" w:rsidRDefault="00683E54">
            <w:pPr>
              <w:pStyle w:val="23"/>
            </w:pPr>
            <w:r>
              <w:t>1.保障本单位</w:t>
            </w:r>
            <w:r>
              <w:rPr>
                <w:rFonts w:hint="eastAsia"/>
                <w:lang w:eastAsia="zh-CN"/>
              </w:rPr>
              <w:t>8</w:t>
            </w:r>
            <w:r>
              <w:t>名自收自支人员工资按时拨付</w:t>
            </w:r>
          </w:p>
        </w:tc>
      </w:tr>
    </w:tbl>
    <w:p w:rsidR="00685E2D" w:rsidRDefault="00685E2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85E2D">
        <w:trPr>
          <w:trHeight w:val="397"/>
          <w:tblHeader/>
          <w:jc w:val="center"/>
        </w:trPr>
        <w:tc>
          <w:tcPr>
            <w:tcW w:w="1276" w:type="dxa"/>
            <w:vAlign w:val="center"/>
          </w:tcPr>
          <w:p w:rsidR="00685E2D" w:rsidRDefault="00683E54">
            <w:pPr>
              <w:pStyle w:val="10"/>
            </w:pPr>
            <w:r>
              <w:t>一级指标</w:t>
            </w:r>
          </w:p>
        </w:tc>
        <w:tc>
          <w:tcPr>
            <w:tcW w:w="1276" w:type="dxa"/>
            <w:vAlign w:val="center"/>
          </w:tcPr>
          <w:p w:rsidR="00685E2D" w:rsidRDefault="00683E54">
            <w:pPr>
              <w:pStyle w:val="10"/>
            </w:pPr>
            <w:r>
              <w:t>二级指标</w:t>
            </w:r>
          </w:p>
        </w:tc>
        <w:tc>
          <w:tcPr>
            <w:tcW w:w="1332" w:type="dxa"/>
            <w:vAlign w:val="center"/>
          </w:tcPr>
          <w:p w:rsidR="00685E2D" w:rsidRDefault="00683E54">
            <w:pPr>
              <w:pStyle w:val="10"/>
            </w:pPr>
            <w:r>
              <w:t>三级指标</w:t>
            </w:r>
          </w:p>
        </w:tc>
        <w:tc>
          <w:tcPr>
            <w:tcW w:w="2891" w:type="dxa"/>
            <w:vAlign w:val="center"/>
          </w:tcPr>
          <w:p w:rsidR="00685E2D" w:rsidRDefault="00683E54">
            <w:pPr>
              <w:pStyle w:val="10"/>
            </w:pPr>
            <w:r>
              <w:t>绩效指标描述</w:t>
            </w:r>
          </w:p>
        </w:tc>
        <w:tc>
          <w:tcPr>
            <w:tcW w:w="1276" w:type="dxa"/>
            <w:vAlign w:val="center"/>
          </w:tcPr>
          <w:p w:rsidR="00685E2D" w:rsidRDefault="00683E54">
            <w:pPr>
              <w:pStyle w:val="10"/>
            </w:pPr>
            <w:r>
              <w:t>指标值</w:t>
            </w:r>
          </w:p>
        </w:tc>
        <w:tc>
          <w:tcPr>
            <w:tcW w:w="1843" w:type="dxa"/>
            <w:vAlign w:val="center"/>
          </w:tcPr>
          <w:p w:rsidR="00685E2D" w:rsidRDefault="00683E54">
            <w:pPr>
              <w:pStyle w:val="10"/>
            </w:pPr>
            <w:r>
              <w:t>指标值确定依据</w:t>
            </w:r>
          </w:p>
        </w:tc>
      </w:tr>
      <w:tr w:rsidR="00685E2D">
        <w:trPr>
          <w:trHeight w:val="369"/>
          <w:jc w:val="center"/>
        </w:trPr>
        <w:tc>
          <w:tcPr>
            <w:tcW w:w="1276" w:type="dxa"/>
            <w:vMerge w:val="restart"/>
            <w:vAlign w:val="center"/>
          </w:tcPr>
          <w:p w:rsidR="00685E2D" w:rsidRDefault="00683E54">
            <w:pPr>
              <w:pStyle w:val="30"/>
            </w:pPr>
            <w:r>
              <w:t>产出指标</w:t>
            </w:r>
          </w:p>
        </w:tc>
        <w:tc>
          <w:tcPr>
            <w:tcW w:w="1276" w:type="dxa"/>
            <w:vAlign w:val="center"/>
          </w:tcPr>
          <w:p w:rsidR="00685E2D" w:rsidRDefault="00683E54">
            <w:pPr>
              <w:pStyle w:val="23"/>
            </w:pPr>
            <w:r>
              <w:t>数量指标</w:t>
            </w:r>
          </w:p>
        </w:tc>
        <w:tc>
          <w:tcPr>
            <w:tcW w:w="1332" w:type="dxa"/>
            <w:vAlign w:val="center"/>
          </w:tcPr>
          <w:p w:rsidR="00685E2D" w:rsidRDefault="00683E54">
            <w:pPr>
              <w:pStyle w:val="23"/>
            </w:pPr>
            <w:r>
              <w:t>支付工资及保险人数量</w:t>
            </w:r>
          </w:p>
        </w:tc>
        <w:tc>
          <w:tcPr>
            <w:tcW w:w="2891" w:type="dxa"/>
            <w:vAlign w:val="center"/>
          </w:tcPr>
          <w:p w:rsidR="00685E2D" w:rsidRDefault="00683E54">
            <w:pPr>
              <w:pStyle w:val="23"/>
            </w:pPr>
            <w:r>
              <w:t>支付工资及保险人员数量</w:t>
            </w:r>
          </w:p>
        </w:tc>
        <w:tc>
          <w:tcPr>
            <w:tcW w:w="1276" w:type="dxa"/>
            <w:vAlign w:val="center"/>
          </w:tcPr>
          <w:p w:rsidR="00685E2D" w:rsidRDefault="00683E54">
            <w:pPr>
              <w:pStyle w:val="23"/>
            </w:pPr>
            <w:r>
              <w:t>7人</w:t>
            </w:r>
          </w:p>
        </w:tc>
        <w:tc>
          <w:tcPr>
            <w:tcW w:w="1843" w:type="dxa"/>
            <w:vAlign w:val="center"/>
          </w:tcPr>
          <w:p w:rsidR="00685E2D" w:rsidRDefault="00683E54">
            <w:pPr>
              <w:pStyle w:val="23"/>
            </w:pPr>
            <w:r>
              <w:rPr>
                <w:rFonts w:hint="eastAsia"/>
                <w:lang w:eastAsia="zh-CN"/>
              </w:rPr>
              <w:t>依据</w:t>
            </w:r>
            <w:r>
              <w:t>考勤表</w:t>
            </w:r>
          </w:p>
        </w:tc>
      </w:tr>
      <w:tr w:rsidR="00685E2D">
        <w:trPr>
          <w:trHeight w:val="369"/>
          <w:jc w:val="center"/>
        </w:trPr>
        <w:tc>
          <w:tcPr>
            <w:tcW w:w="1276" w:type="dxa"/>
            <w:vMerge/>
            <w:vAlign w:val="center"/>
          </w:tcPr>
          <w:p w:rsidR="00685E2D" w:rsidRDefault="00685E2D"/>
        </w:tc>
        <w:tc>
          <w:tcPr>
            <w:tcW w:w="1276" w:type="dxa"/>
            <w:vAlign w:val="center"/>
          </w:tcPr>
          <w:p w:rsidR="00685E2D" w:rsidRDefault="00683E54">
            <w:pPr>
              <w:pStyle w:val="23"/>
            </w:pPr>
            <w:r>
              <w:t>质量指标</w:t>
            </w:r>
          </w:p>
        </w:tc>
        <w:tc>
          <w:tcPr>
            <w:tcW w:w="1332" w:type="dxa"/>
            <w:vAlign w:val="center"/>
          </w:tcPr>
          <w:p w:rsidR="00685E2D" w:rsidRDefault="00683E54">
            <w:pPr>
              <w:pStyle w:val="23"/>
            </w:pPr>
            <w:r>
              <w:t>工资及保险发放准确率</w:t>
            </w:r>
          </w:p>
        </w:tc>
        <w:tc>
          <w:tcPr>
            <w:tcW w:w="2891" w:type="dxa"/>
            <w:vAlign w:val="center"/>
          </w:tcPr>
          <w:p w:rsidR="00685E2D" w:rsidRDefault="00683E54">
            <w:pPr>
              <w:pStyle w:val="23"/>
            </w:pPr>
            <w:r>
              <w:t>工资及保险发放准确率</w:t>
            </w:r>
          </w:p>
        </w:tc>
        <w:tc>
          <w:tcPr>
            <w:tcW w:w="1276" w:type="dxa"/>
            <w:vAlign w:val="center"/>
          </w:tcPr>
          <w:p w:rsidR="00685E2D" w:rsidRDefault="00683E54">
            <w:pPr>
              <w:pStyle w:val="23"/>
            </w:pPr>
            <w:r>
              <w:t>100%</w:t>
            </w:r>
          </w:p>
        </w:tc>
        <w:tc>
          <w:tcPr>
            <w:tcW w:w="1843" w:type="dxa"/>
            <w:vAlign w:val="center"/>
          </w:tcPr>
          <w:p w:rsidR="00685E2D" w:rsidRDefault="00683E54">
            <w:pPr>
              <w:pStyle w:val="23"/>
              <w:rPr>
                <w:lang w:eastAsia="zh-CN"/>
              </w:rPr>
            </w:pPr>
            <w:r>
              <w:t>资金支付</w:t>
            </w:r>
            <w:r>
              <w:rPr>
                <w:rFonts w:hint="eastAsia"/>
                <w:lang w:eastAsia="zh-CN"/>
              </w:rPr>
              <w:t>情况</w:t>
            </w:r>
          </w:p>
        </w:tc>
      </w:tr>
      <w:tr w:rsidR="00685E2D">
        <w:trPr>
          <w:trHeight w:val="369"/>
          <w:jc w:val="center"/>
        </w:trPr>
        <w:tc>
          <w:tcPr>
            <w:tcW w:w="1276" w:type="dxa"/>
            <w:vMerge/>
            <w:vAlign w:val="center"/>
          </w:tcPr>
          <w:p w:rsidR="00685E2D" w:rsidRDefault="00685E2D"/>
        </w:tc>
        <w:tc>
          <w:tcPr>
            <w:tcW w:w="1276" w:type="dxa"/>
            <w:vAlign w:val="center"/>
          </w:tcPr>
          <w:p w:rsidR="00685E2D" w:rsidRDefault="00683E54">
            <w:pPr>
              <w:pStyle w:val="23"/>
            </w:pPr>
            <w:r>
              <w:t>时效指标</w:t>
            </w:r>
          </w:p>
        </w:tc>
        <w:tc>
          <w:tcPr>
            <w:tcW w:w="1332" w:type="dxa"/>
            <w:vAlign w:val="center"/>
          </w:tcPr>
          <w:p w:rsidR="00685E2D" w:rsidRDefault="00683E54">
            <w:pPr>
              <w:pStyle w:val="23"/>
            </w:pPr>
            <w:r>
              <w:t>资金支付及时率</w:t>
            </w:r>
          </w:p>
        </w:tc>
        <w:tc>
          <w:tcPr>
            <w:tcW w:w="2891" w:type="dxa"/>
            <w:vAlign w:val="center"/>
          </w:tcPr>
          <w:p w:rsidR="00685E2D" w:rsidRDefault="00683E54">
            <w:pPr>
              <w:pStyle w:val="23"/>
            </w:pPr>
            <w:r>
              <w:t>资金支付及时率</w:t>
            </w:r>
          </w:p>
        </w:tc>
        <w:tc>
          <w:tcPr>
            <w:tcW w:w="1276" w:type="dxa"/>
            <w:vAlign w:val="center"/>
          </w:tcPr>
          <w:p w:rsidR="00685E2D" w:rsidRDefault="00683E54">
            <w:pPr>
              <w:pStyle w:val="23"/>
            </w:pPr>
            <w:r>
              <w:t>100%</w:t>
            </w:r>
          </w:p>
        </w:tc>
        <w:tc>
          <w:tcPr>
            <w:tcW w:w="1843" w:type="dxa"/>
            <w:vAlign w:val="center"/>
          </w:tcPr>
          <w:p w:rsidR="00685E2D" w:rsidRDefault="00683E54">
            <w:pPr>
              <w:pStyle w:val="23"/>
            </w:pPr>
            <w:r>
              <w:t>资金支付时间</w:t>
            </w:r>
          </w:p>
        </w:tc>
      </w:tr>
      <w:tr w:rsidR="00685E2D">
        <w:trPr>
          <w:trHeight w:val="369"/>
          <w:jc w:val="center"/>
        </w:trPr>
        <w:tc>
          <w:tcPr>
            <w:tcW w:w="1276" w:type="dxa"/>
            <w:vMerge/>
            <w:vAlign w:val="center"/>
          </w:tcPr>
          <w:p w:rsidR="00685E2D" w:rsidRDefault="00685E2D"/>
        </w:tc>
        <w:tc>
          <w:tcPr>
            <w:tcW w:w="1276" w:type="dxa"/>
            <w:vAlign w:val="center"/>
          </w:tcPr>
          <w:p w:rsidR="00685E2D" w:rsidRDefault="00683E54">
            <w:pPr>
              <w:pStyle w:val="23"/>
            </w:pPr>
            <w:r>
              <w:t>成本指标</w:t>
            </w:r>
          </w:p>
        </w:tc>
        <w:tc>
          <w:tcPr>
            <w:tcW w:w="1332" w:type="dxa"/>
            <w:vAlign w:val="center"/>
          </w:tcPr>
          <w:p w:rsidR="00685E2D" w:rsidRDefault="00683E54">
            <w:pPr>
              <w:pStyle w:val="23"/>
            </w:pPr>
            <w:r>
              <w:rPr>
                <w:rFonts w:hint="eastAsia"/>
                <w:lang w:eastAsia="zh-CN"/>
              </w:rPr>
              <w:t>项目</w:t>
            </w:r>
            <w:r>
              <w:t>控制预算数</w:t>
            </w:r>
          </w:p>
        </w:tc>
        <w:tc>
          <w:tcPr>
            <w:tcW w:w="2891" w:type="dxa"/>
            <w:vAlign w:val="center"/>
          </w:tcPr>
          <w:p w:rsidR="00685E2D" w:rsidRDefault="00683E54">
            <w:pPr>
              <w:pStyle w:val="23"/>
            </w:pPr>
            <w:r>
              <w:t>控制在预算资金内</w:t>
            </w:r>
          </w:p>
        </w:tc>
        <w:tc>
          <w:tcPr>
            <w:tcW w:w="1276" w:type="dxa"/>
            <w:vAlign w:val="center"/>
          </w:tcPr>
          <w:p w:rsidR="00685E2D" w:rsidRDefault="00683E54">
            <w:pPr>
              <w:pStyle w:val="23"/>
              <w:rPr>
                <w:lang w:eastAsia="zh-CN"/>
              </w:rPr>
            </w:pPr>
            <w:r>
              <w:t>≤</w:t>
            </w:r>
            <w:r>
              <w:rPr>
                <w:rFonts w:hint="eastAsia"/>
                <w:lang w:eastAsia="zh-CN"/>
              </w:rPr>
              <w:t>89.86万元</w:t>
            </w:r>
          </w:p>
        </w:tc>
        <w:tc>
          <w:tcPr>
            <w:tcW w:w="1843" w:type="dxa"/>
            <w:vAlign w:val="center"/>
          </w:tcPr>
          <w:p w:rsidR="00685E2D" w:rsidRDefault="00683E54">
            <w:pPr>
              <w:pStyle w:val="23"/>
            </w:pPr>
            <w:r>
              <w:rPr>
                <w:rFonts w:hint="eastAsia"/>
                <w:lang w:eastAsia="zh-CN"/>
              </w:rPr>
              <w:t>依据</w:t>
            </w:r>
            <w:r>
              <w:t>年度预算</w:t>
            </w:r>
          </w:p>
        </w:tc>
      </w:tr>
      <w:tr w:rsidR="00685E2D">
        <w:trPr>
          <w:trHeight w:val="369"/>
          <w:jc w:val="center"/>
        </w:trPr>
        <w:tc>
          <w:tcPr>
            <w:tcW w:w="1276" w:type="dxa"/>
            <w:vMerge w:val="restart"/>
            <w:vAlign w:val="center"/>
          </w:tcPr>
          <w:p w:rsidR="00685E2D" w:rsidRDefault="00683E54">
            <w:pPr>
              <w:pStyle w:val="30"/>
            </w:pPr>
            <w:r>
              <w:t>效益指标</w:t>
            </w:r>
          </w:p>
        </w:tc>
        <w:tc>
          <w:tcPr>
            <w:tcW w:w="1276" w:type="dxa"/>
            <w:vAlign w:val="center"/>
          </w:tcPr>
          <w:p w:rsidR="00685E2D" w:rsidRDefault="00685E2D">
            <w:pPr>
              <w:pStyle w:val="23"/>
            </w:pPr>
          </w:p>
        </w:tc>
        <w:tc>
          <w:tcPr>
            <w:tcW w:w="1332" w:type="dxa"/>
            <w:vAlign w:val="center"/>
          </w:tcPr>
          <w:p w:rsidR="00685E2D" w:rsidRDefault="00685E2D">
            <w:pPr>
              <w:pStyle w:val="23"/>
            </w:pPr>
          </w:p>
        </w:tc>
        <w:tc>
          <w:tcPr>
            <w:tcW w:w="2891" w:type="dxa"/>
            <w:vAlign w:val="center"/>
          </w:tcPr>
          <w:p w:rsidR="00685E2D" w:rsidRDefault="00685E2D">
            <w:pPr>
              <w:pStyle w:val="23"/>
            </w:pPr>
          </w:p>
        </w:tc>
        <w:tc>
          <w:tcPr>
            <w:tcW w:w="1276" w:type="dxa"/>
            <w:vAlign w:val="center"/>
          </w:tcPr>
          <w:p w:rsidR="00685E2D" w:rsidRDefault="00685E2D">
            <w:pPr>
              <w:pStyle w:val="23"/>
            </w:pPr>
          </w:p>
        </w:tc>
        <w:tc>
          <w:tcPr>
            <w:tcW w:w="1843" w:type="dxa"/>
            <w:vAlign w:val="center"/>
          </w:tcPr>
          <w:p w:rsidR="00685E2D" w:rsidRDefault="00685E2D">
            <w:pPr>
              <w:pStyle w:val="23"/>
            </w:pPr>
          </w:p>
        </w:tc>
      </w:tr>
      <w:tr w:rsidR="00685E2D">
        <w:trPr>
          <w:trHeight w:val="369"/>
          <w:jc w:val="center"/>
        </w:trPr>
        <w:tc>
          <w:tcPr>
            <w:tcW w:w="1276" w:type="dxa"/>
            <w:vMerge/>
            <w:vAlign w:val="center"/>
          </w:tcPr>
          <w:p w:rsidR="00685E2D" w:rsidRDefault="00685E2D"/>
        </w:tc>
        <w:tc>
          <w:tcPr>
            <w:tcW w:w="1276" w:type="dxa"/>
            <w:vAlign w:val="center"/>
          </w:tcPr>
          <w:p w:rsidR="00685E2D" w:rsidRDefault="00683E54">
            <w:pPr>
              <w:pStyle w:val="23"/>
            </w:pPr>
            <w:r>
              <w:t>社会效益指标</w:t>
            </w:r>
          </w:p>
        </w:tc>
        <w:tc>
          <w:tcPr>
            <w:tcW w:w="1332" w:type="dxa"/>
            <w:vAlign w:val="center"/>
          </w:tcPr>
          <w:p w:rsidR="00685E2D" w:rsidRDefault="00683E54">
            <w:pPr>
              <w:pStyle w:val="23"/>
            </w:pPr>
            <w:r>
              <w:t>业务工作稳定性</w:t>
            </w:r>
          </w:p>
        </w:tc>
        <w:tc>
          <w:tcPr>
            <w:tcW w:w="2891" w:type="dxa"/>
            <w:vAlign w:val="center"/>
          </w:tcPr>
          <w:p w:rsidR="00685E2D" w:rsidRDefault="00683E54">
            <w:pPr>
              <w:pStyle w:val="23"/>
            </w:pPr>
            <w:r>
              <w:t>通过日常工作稳定运转</w:t>
            </w:r>
          </w:p>
        </w:tc>
        <w:tc>
          <w:tcPr>
            <w:tcW w:w="1276" w:type="dxa"/>
            <w:vAlign w:val="center"/>
          </w:tcPr>
          <w:p w:rsidR="00685E2D" w:rsidRDefault="00683E54">
            <w:pPr>
              <w:pStyle w:val="23"/>
              <w:rPr>
                <w:lang w:eastAsia="zh-CN"/>
              </w:rPr>
            </w:pPr>
            <w:r>
              <w:rPr>
                <w:rFonts w:hint="eastAsia"/>
                <w:lang w:eastAsia="zh-CN"/>
              </w:rPr>
              <w:t>合规完善</w:t>
            </w:r>
          </w:p>
        </w:tc>
        <w:tc>
          <w:tcPr>
            <w:tcW w:w="1843" w:type="dxa"/>
            <w:vAlign w:val="center"/>
          </w:tcPr>
          <w:p w:rsidR="00685E2D" w:rsidRDefault="00683E54">
            <w:pPr>
              <w:pStyle w:val="23"/>
            </w:pPr>
            <w:r>
              <w:rPr>
                <w:rFonts w:hint="eastAsia"/>
                <w:lang w:eastAsia="zh-CN"/>
              </w:rPr>
              <w:t>依据</w:t>
            </w:r>
            <w:r>
              <w:t>实际情况</w:t>
            </w:r>
          </w:p>
        </w:tc>
      </w:tr>
      <w:tr w:rsidR="00685E2D">
        <w:trPr>
          <w:trHeight w:val="369"/>
          <w:jc w:val="center"/>
        </w:trPr>
        <w:tc>
          <w:tcPr>
            <w:tcW w:w="1276" w:type="dxa"/>
            <w:vAlign w:val="center"/>
          </w:tcPr>
          <w:p w:rsidR="00685E2D" w:rsidRDefault="00683E54">
            <w:pPr>
              <w:pStyle w:val="30"/>
            </w:pPr>
            <w:r>
              <w:t>满意度指标</w:t>
            </w:r>
          </w:p>
        </w:tc>
        <w:tc>
          <w:tcPr>
            <w:tcW w:w="1276" w:type="dxa"/>
            <w:vAlign w:val="center"/>
          </w:tcPr>
          <w:p w:rsidR="00685E2D" w:rsidRDefault="00683E54">
            <w:pPr>
              <w:pStyle w:val="23"/>
            </w:pPr>
            <w:r>
              <w:t>服务对象满意度指标</w:t>
            </w:r>
          </w:p>
        </w:tc>
        <w:tc>
          <w:tcPr>
            <w:tcW w:w="1332" w:type="dxa"/>
            <w:vAlign w:val="center"/>
          </w:tcPr>
          <w:p w:rsidR="00685E2D" w:rsidRDefault="00683E54">
            <w:pPr>
              <w:pStyle w:val="23"/>
            </w:pPr>
            <w:r>
              <w:t>职工满意度</w:t>
            </w:r>
          </w:p>
        </w:tc>
        <w:tc>
          <w:tcPr>
            <w:tcW w:w="2891" w:type="dxa"/>
            <w:vAlign w:val="center"/>
          </w:tcPr>
          <w:p w:rsidR="00685E2D" w:rsidRDefault="00683E54">
            <w:pPr>
              <w:pStyle w:val="23"/>
            </w:pPr>
            <w:r>
              <w:t>满意度人员占总职工数</w:t>
            </w:r>
          </w:p>
        </w:tc>
        <w:tc>
          <w:tcPr>
            <w:tcW w:w="1276" w:type="dxa"/>
            <w:vAlign w:val="center"/>
          </w:tcPr>
          <w:p w:rsidR="00685E2D" w:rsidRDefault="00683E54">
            <w:pPr>
              <w:pStyle w:val="23"/>
            </w:pPr>
            <w:r>
              <w:t>≥95%</w:t>
            </w:r>
          </w:p>
        </w:tc>
        <w:tc>
          <w:tcPr>
            <w:tcW w:w="1843" w:type="dxa"/>
            <w:vAlign w:val="center"/>
          </w:tcPr>
          <w:p w:rsidR="00685E2D" w:rsidRDefault="00683E54">
            <w:pPr>
              <w:pStyle w:val="23"/>
              <w:rPr>
                <w:rFonts w:asciiTheme="minorEastAsia" w:eastAsiaTheme="minorEastAsia" w:hAnsiTheme="minorEastAsia"/>
                <w:szCs w:val="21"/>
              </w:rPr>
            </w:pPr>
            <w:r>
              <w:rPr>
                <w:rFonts w:asciiTheme="minorEastAsia" w:eastAsiaTheme="minorEastAsia" w:hAnsiTheme="minorEastAsia" w:hint="eastAsia"/>
                <w:szCs w:val="21"/>
              </w:rPr>
              <w:t>满意度测评情况</w:t>
            </w:r>
          </w:p>
        </w:tc>
      </w:tr>
    </w:tbl>
    <w:p w:rsidR="00685E2D" w:rsidRDefault="00685E2D">
      <w:pPr>
        <w:pStyle w:val="Normala27759fa-9d7f-4e31-ba69-eab77e87124b"/>
      </w:pPr>
    </w:p>
    <w:p w:rsidR="00685E2D" w:rsidRDefault="00685E2D">
      <w:pPr>
        <w:spacing w:before="10" w:after="10"/>
        <w:ind w:firstLine="640"/>
        <w:outlineLvl w:val="5"/>
        <w:rPr>
          <w:rFonts w:ascii="黑体" w:eastAsia="黑体" w:hAnsi="黑体" w:cs="黑体"/>
          <w:color w:val="000000"/>
          <w:sz w:val="32"/>
          <w:lang w:eastAsia="zh-CN"/>
        </w:rPr>
      </w:pPr>
    </w:p>
    <w:p w:rsidR="00685E2D" w:rsidRDefault="00685E2D">
      <w:pPr>
        <w:spacing w:before="10" w:after="10"/>
        <w:ind w:firstLine="640"/>
        <w:outlineLvl w:val="5"/>
        <w:rPr>
          <w:rFonts w:ascii="黑体" w:eastAsia="黑体" w:hAnsi="黑体" w:cs="黑体"/>
          <w:color w:val="000000"/>
          <w:sz w:val="32"/>
          <w:lang w:eastAsia="zh-CN"/>
        </w:rPr>
      </w:pPr>
    </w:p>
    <w:p w:rsidR="00685E2D" w:rsidRDefault="00685E2D">
      <w:pPr>
        <w:spacing w:before="10" w:after="10"/>
        <w:ind w:firstLine="640"/>
        <w:outlineLvl w:val="5"/>
        <w:rPr>
          <w:rFonts w:ascii="黑体" w:eastAsia="黑体" w:hAnsi="黑体" w:cs="黑体"/>
          <w:color w:val="000000"/>
          <w:sz w:val="32"/>
          <w:lang w:eastAsia="zh-CN"/>
        </w:rPr>
      </w:pPr>
    </w:p>
    <w:p w:rsidR="00685E2D" w:rsidRDefault="00683E54">
      <w:pPr>
        <w:ind w:firstLine="560"/>
        <w:outlineLvl w:val="3"/>
      </w:pP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color w:val="000000"/>
          <w:sz w:val="28"/>
          <w:lang w:eastAsia="zh-CN"/>
        </w:rPr>
        <w:t>2020年第三季度城市管理考评资金</w:t>
      </w:r>
      <w:r>
        <w:rPr>
          <w:rFonts w:ascii="方正仿宋_GBK" w:eastAsia="方正仿宋_GBK" w:hAnsi="方正仿宋_GBK" w:cs="方正仿宋_GBK"/>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85E2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85E2D" w:rsidRDefault="00683E54">
            <w:pPr>
              <w:pStyle w:val="5"/>
            </w:pPr>
            <w:r>
              <w:t>334005秦皇岛市山海关区市政维修建设中心</w:t>
            </w:r>
          </w:p>
        </w:tc>
        <w:tc>
          <w:tcPr>
            <w:tcW w:w="1843" w:type="dxa"/>
            <w:tcBorders>
              <w:top w:val="single" w:sz="6" w:space="0" w:color="FFFFFF"/>
              <w:left w:val="single" w:sz="6" w:space="0" w:color="FFFFFF"/>
              <w:right w:val="single" w:sz="6" w:space="0" w:color="FFFFFF"/>
            </w:tcBorders>
            <w:vAlign w:val="center"/>
          </w:tcPr>
          <w:p w:rsidR="00685E2D" w:rsidRDefault="00683E54">
            <w:pPr>
              <w:pStyle w:val="40"/>
            </w:pPr>
            <w:r>
              <w:t>单位：万元</w:t>
            </w:r>
          </w:p>
        </w:tc>
      </w:tr>
      <w:tr w:rsidR="00685E2D">
        <w:trPr>
          <w:trHeight w:val="369"/>
          <w:jc w:val="center"/>
        </w:trPr>
        <w:tc>
          <w:tcPr>
            <w:tcW w:w="1276" w:type="dxa"/>
            <w:vAlign w:val="center"/>
          </w:tcPr>
          <w:p w:rsidR="00685E2D" w:rsidRDefault="00683E54">
            <w:pPr>
              <w:pStyle w:val="10"/>
            </w:pPr>
            <w:r>
              <w:t>项目编码</w:t>
            </w:r>
          </w:p>
        </w:tc>
        <w:tc>
          <w:tcPr>
            <w:tcW w:w="2608" w:type="dxa"/>
            <w:gridSpan w:val="2"/>
            <w:vAlign w:val="center"/>
          </w:tcPr>
          <w:p w:rsidR="00685E2D" w:rsidRDefault="00683E54">
            <w:pPr>
              <w:pStyle w:val="23"/>
            </w:pPr>
            <w:r>
              <w:t>1303032</w:t>
            </w:r>
            <w:r>
              <w:rPr>
                <w:rFonts w:hint="eastAsia"/>
                <w:lang w:eastAsia="zh-CN"/>
              </w:rPr>
              <w:t>1P0X4QZUCQGGQ6</w:t>
            </w:r>
          </w:p>
        </w:tc>
        <w:tc>
          <w:tcPr>
            <w:tcW w:w="1587" w:type="dxa"/>
            <w:vAlign w:val="center"/>
          </w:tcPr>
          <w:p w:rsidR="00685E2D" w:rsidRDefault="00683E54">
            <w:pPr>
              <w:pStyle w:val="10"/>
            </w:pPr>
            <w:r>
              <w:t>项目名称</w:t>
            </w:r>
          </w:p>
        </w:tc>
        <w:tc>
          <w:tcPr>
            <w:tcW w:w="4422" w:type="dxa"/>
            <w:gridSpan w:val="3"/>
            <w:vAlign w:val="center"/>
          </w:tcPr>
          <w:p w:rsidR="00685E2D" w:rsidRDefault="00683E54">
            <w:pPr>
              <w:pStyle w:val="23"/>
              <w:rPr>
                <w:szCs w:val="21"/>
              </w:rPr>
            </w:pPr>
            <w:r>
              <w:rPr>
                <w:rFonts w:ascii="方正仿宋_GBK" w:eastAsia="方正仿宋_GBK" w:hAnsi="方正仿宋_GBK" w:cs="方正仿宋_GBK" w:hint="eastAsia"/>
                <w:color w:val="000000"/>
                <w:szCs w:val="21"/>
                <w:lang w:eastAsia="zh-CN"/>
              </w:rPr>
              <w:t>2020年第三季度城市管理考评资金</w:t>
            </w:r>
          </w:p>
        </w:tc>
      </w:tr>
      <w:tr w:rsidR="00685E2D">
        <w:trPr>
          <w:trHeight w:val="369"/>
          <w:jc w:val="center"/>
        </w:trPr>
        <w:tc>
          <w:tcPr>
            <w:tcW w:w="1276" w:type="dxa"/>
            <w:vMerge w:val="restart"/>
            <w:vAlign w:val="center"/>
          </w:tcPr>
          <w:p w:rsidR="00685E2D" w:rsidRDefault="00683E54">
            <w:pPr>
              <w:pStyle w:val="10"/>
            </w:pPr>
            <w:r>
              <w:t>预算规模及资金用途</w:t>
            </w:r>
          </w:p>
        </w:tc>
        <w:tc>
          <w:tcPr>
            <w:tcW w:w="1276" w:type="dxa"/>
            <w:vAlign w:val="center"/>
          </w:tcPr>
          <w:p w:rsidR="00685E2D" w:rsidRDefault="00683E54">
            <w:pPr>
              <w:pStyle w:val="10"/>
            </w:pPr>
            <w:r>
              <w:t>预算数</w:t>
            </w:r>
          </w:p>
        </w:tc>
        <w:tc>
          <w:tcPr>
            <w:tcW w:w="1332" w:type="dxa"/>
            <w:vAlign w:val="center"/>
          </w:tcPr>
          <w:p w:rsidR="00685E2D" w:rsidRDefault="00683E54">
            <w:pPr>
              <w:pStyle w:val="23"/>
            </w:pPr>
            <w:r>
              <w:rPr>
                <w:rFonts w:hint="eastAsia"/>
                <w:lang w:eastAsia="zh-CN"/>
              </w:rPr>
              <w:t>6000</w:t>
            </w:r>
            <w:r>
              <w:t>0.00</w:t>
            </w:r>
          </w:p>
        </w:tc>
        <w:tc>
          <w:tcPr>
            <w:tcW w:w="1587" w:type="dxa"/>
            <w:vAlign w:val="center"/>
          </w:tcPr>
          <w:p w:rsidR="00685E2D" w:rsidRDefault="00683E54">
            <w:pPr>
              <w:pStyle w:val="10"/>
            </w:pPr>
            <w:r>
              <w:t>其中：财政    资金</w:t>
            </w:r>
          </w:p>
        </w:tc>
        <w:tc>
          <w:tcPr>
            <w:tcW w:w="1304" w:type="dxa"/>
            <w:vAlign w:val="center"/>
          </w:tcPr>
          <w:p w:rsidR="00685E2D" w:rsidRDefault="00683E54">
            <w:pPr>
              <w:pStyle w:val="23"/>
            </w:pPr>
            <w:r>
              <w:rPr>
                <w:rFonts w:hint="eastAsia"/>
                <w:lang w:eastAsia="zh-CN"/>
              </w:rPr>
              <w:t>6000</w:t>
            </w:r>
            <w:r>
              <w:t>0.00</w:t>
            </w:r>
          </w:p>
        </w:tc>
        <w:tc>
          <w:tcPr>
            <w:tcW w:w="1276" w:type="dxa"/>
            <w:vAlign w:val="center"/>
          </w:tcPr>
          <w:p w:rsidR="00685E2D" w:rsidRDefault="00683E54">
            <w:pPr>
              <w:pStyle w:val="10"/>
            </w:pPr>
            <w:r>
              <w:t>其他资金</w:t>
            </w:r>
          </w:p>
        </w:tc>
        <w:tc>
          <w:tcPr>
            <w:tcW w:w="1843" w:type="dxa"/>
            <w:vAlign w:val="center"/>
          </w:tcPr>
          <w:p w:rsidR="00685E2D" w:rsidRDefault="00685E2D">
            <w:pPr>
              <w:pStyle w:val="23"/>
            </w:pPr>
          </w:p>
        </w:tc>
      </w:tr>
      <w:tr w:rsidR="00685E2D">
        <w:trPr>
          <w:trHeight w:val="369"/>
          <w:jc w:val="center"/>
        </w:trPr>
        <w:tc>
          <w:tcPr>
            <w:tcW w:w="1276" w:type="dxa"/>
            <w:vMerge/>
          </w:tcPr>
          <w:p w:rsidR="00685E2D" w:rsidRDefault="00685E2D"/>
        </w:tc>
        <w:tc>
          <w:tcPr>
            <w:tcW w:w="8617" w:type="dxa"/>
            <w:gridSpan w:val="6"/>
            <w:vAlign w:val="center"/>
          </w:tcPr>
          <w:p w:rsidR="00685E2D" w:rsidRDefault="00683E54">
            <w:pPr>
              <w:pStyle w:val="23"/>
            </w:pPr>
            <w:r>
              <w:rPr>
                <w:rFonts w:hint="eastAsia"/>
                <w:lang w:eastAsia="zh-CN"/>
              </w:rPr>
              <w:t>该资金用于城市管理,做到专款专用</w:t>
            </w:r>
          </w:p>
        </w:tc>
      </w:tr>
      <w:tr w:rsidR="00685E2D">
        <w:trPr>
          <w:trHeight w:val="369"/>
          <w:jc w:val="center"/>
        </w:trPr>
        <w:tc>
          <w:tcPr>
            <w:tcW w:w="1276" w:type="dxa"/>
            <w:vMerge w:val="restart"/>
            <w:vAlign w:val="center"/>
          </w:tcPr>
          <w:p w:rsidR="00685E2D" w:rsidRDefault="00683E54">
            <w:pPr>
              <w:pStyle w:val="10"/>
            </w:pPr>
            <w:r>
              <w:t>资金支出计划（%）</w:t>
            </w:r>
          </w:p>
        </w:tc>
        <w:tc>
          <w:tcPr>
            <w:tcW w:w="2608" w:type="dxa"/>
            <w:gridSpan w:val="2"/>
            <w:vAlign w:val="center"/>
          </w:tcPr>
          <w:p w:rsidR="00685E2D" w:rsidRDefault="00683E54">
            <w:pPr>
              <w:pStyle w:val="10"/>
            </w:pPr>
            <w:r>
              <w:t>3月底</w:t>
            </w:r>
          </w:p>
        </w:tc>
        <w:tc>
          <w:tcPr>
            <w:tcW w:w="1587" w:type="dxa"/>
            <w:vAlign w:val="center"/>
          </w:tcPr>
          <w:p w:rsidR="00685E2D" w:rsidRDefault="00683E54">
            <w:pPr>
              <w:pStyle w:val="10"/>
            </w:pPr>
            <w:r>
              <w:t>6月底</w:t>
            </w:r>
          </w:p>
        </w:tc>
        <w:tc>
          <w:tcPr>
            <w:tcW w:w="1304" w:type="dxa"/>
            <w:vAlign w:val="center"/>
          </w:tcPr>
          <w:p w:rsidR="00685E2D" w:rsidRDefault="00683E54">
            <w:pPr>
              <w:pStyle w:val="10"/>
            </w:pPr>
            <w:r>
              <w:t>10月底</w:t>
            </w:r>
          </w:p>
        </w:tc>
        <w:tc>
          <w:tcPr>
            <w:tcW w:w="3118" w:type="dxa"/>
            <w:gridSpan w:val="2"/>
            <w:vAlign w:val="center"/>
          </w:tcPr>
          <w:p w:rsidR="00685E2D" w:rsidRDefault="00683E54">
            <w:pPr>
              <w:pStyle w:val="10"/>
            </w:pPr>
            <w:r>
              <w:t>12月底</w:t>
            </w:r>
          </w:p>
        </w:tc>
      </w:tr>
      <w:tr w:rsidR="00685E2D">
        <w:trPr>
          <w:trHeight w:val="369"/>
          <w:jc w:val="center"/>
        </w:trPr>
        <w:tc>
          <w:tcPr>
            <w:tcW w:w="1276" w:type="dxa"/>
            <w:vMerge/>
          </w:tcPr>
          <w:p w:rsidR="00685E2D" w:rsidRDefault="00685E2D"/>
        </w:tc>
        <w:tc>
          <w:tcPr>
            <w:tcW w:w="2608" w:type="dxa"/>
            <w:gridSpan w:val="2"/>
            <w:vAlign w:val="center"/>
          </w:tcPr>
          <w:p w:rsidR="00685E2D" w:rsidRDefault="00683E54">
            <w:pPr>
              <w:pStyle w:val="30"/>
            </w:pPr>
            <w:r>
              <w:t>25%</w:t>
            </w:r>
          </w:p>
        </w:tc>
        <w:tc>
          <w:tcPr>
            <w:tcW w:w="1587" w:type="dxa"/>
            <w:vAlign w:val="center"/>
          </w:tcPr>
          <w:p w:rsidR="00685E2D" w:rsidRDefault="00683E54">
            <w:pPr>
              <w:pStyle w:val="30"/>
            </w:pPr>
            <w:r>
              <w:t>50%</w:t>
            </w:r>
          </w:p>
        </w:tc>
        <w:tc>
          <w:tcPr>
            <w:tcW w:w="1304" w:type="dxa"/>
            <w:vAlign w:val="center"/>
          </w:tcPr>
          <w:p w:rsidR="00685E2D" w:rsidRDefault="00683E54">
            <w:pPr>
              <w:pStyle w:val="30"/>
            </w:pPr>
            <w:r>
              <w:t>75%</w:t>
            </w:r>
          </w:p>
        </w:tc>
        <w:tc>
          <w:tcPr>
            <w:tcW w:w="3118" w:type="dxa"/>
            <w:gridSpan w:val="2"/>
            <w:vAlign w:val="center"/>
          </w:tcPr>
          <w:p w:rsidR="00685E2D" w:rsidRDefault="00683E54">
            <w:pPr>
              <w:pStyle w:val="30"/>
            </w:pPr>
            <w:r>
              <w:t>100%</w:t>
            </w:r>
          </w:p>
        </w:tc>
      </w:tr>
      <w:tr w:rsidR="00685E2D">
        <w:trPr>
          <w:trHeight w:val="369"/>
          <w:jc w:val="center"/>
        </w:trPr>
        <w:tc>
          <w:tcPr>
            <w:tcW w:w="1276" w:type="dxa"/>
            <w:vAlign w:val="center"/>
          </w:tcPr>
          <w:p w:rsidR="00685E2D" w:rsidRDefault="00683E54">
            <w:pPr>
              <w:pStyle w:val="10"/>
            </w:pPr>
            <w:r>
              <w:t>绩效目标</w:t>
            </w:r>
          </w:p>
        </w:tc>
        <w:tc>
          <w:tcPr>
            <w:tcW w:w="8617" w:type="dxa"/>
            <w:gridSpan w:val="6"/>
            <w:vAlign w:val="center"/>
          </w:tcPr>
          <w:p w:rsidR="00685E2D" w:rsidRDefault="00683E54">
            <w:pPr>
              <w:pStyle w:val="23"/>
            </w:pPr>
            <w:r>
              <w:t>1.</w:t>
            </w:r>
            <w:r>
              <w:rPr>
                <w:rFonts w:hint="eastAsia"/>
                <w:lang w:eastAsia="zh-CN"/>
              </w:rPr>
              <w:t xml:space="preserve"> 用于城市管理,做到专款专用</w:t>
            </w:r>
          </w:p>
        </w:tc>
      </w:tr>
    </w:tbl>
    <w:p w:rsidR="00685E2D" w:rsidRDefault="00685E2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85E2D">
        <w:trPr>
          <w:trHeight w:val="397"/>
          <w:tblHeader/>
          <w:jc w:val="center"/>
        </w:trPr>
        <w:tc>
          <w:tcPr>
            <w:tcW w:w="1276" w:type="dxa"/>
            <w:vAlign w:val="center"/>
          </w:tcPr>
          <w:p w:rsidR="00685E2D" w:rsidRDefault="00683E54">
            <w:pPr>
              <w:pStyle w:val="10"/>
            </w:pPr>
            <w:r>
              <w:t>一级指标</w:t>
            </w:r>
          </w:p>
        </w:tc>
        <w:tc>
          <w:tcPr>
            <w:tcW w:w="1276" w:type="dxa"/>
            <w:vAlign w:val="center"/>
          </w:tcPr>
          <w:p w:rsidR="00685E2D" w:rsidRDefault="00683E54">
            <w:pPr>
              <w:pStyle w:val="10"/>
            </w:pPr>
            <w:r>
              <w:t>二级指标</w:t>
            </w:r>
          </w:p>
        </w:tc>
        <w:tc>
          <w:tcPr>
            <w:tcW w:w="1332" w:type="dxa"/>
            <w:vAlign w:val="center"/>
          </w:tcPr>
          <w:p w:rsidR="00685E2D" w:rsidRDefault="00683E54">
            <w:pPr>
              <w:pStyle w:val="10"/>
            </w:pPr>
            <w:r>
              <w:t>三级指标</w:t>
            </w:r>
          </w:p>
        </w:tc>
        <w:tc>
          <w:tcPr>
            <w:tcW w:w="2891" w:type="dxa"/>
            <w:vAlign w:val="center"/>
          </w:tcPr>
          <w:p w:rsidR="00685E2D" w:rsidRDefault="00683E54">
            <w:pPr>
              <w:pStyle w:val="10"/>
            </w:pPr>
            <w:r>
              <w:t>绩效指标描述</w:t>
            </w:r>
          </w:p>
        </w:tc>
        <w:tc>
          <w:tcPr>
            <w:tcW w:w="1276" w:type="dxa"/>
            <w:vAlign w:val="center"/>
          </w:tcPr>
          <w:p w:rsidR="00685E2D" w:rsidRDefault="00683E54">
            <w:pPr>
              <w:pStyle w:val="10"/>
            </w:pPr>
            <w:r>
              <w:t>指标值</w:t>
            </w:r>
          </w:p>
        </w:tc>
        <w:tc>
          <w:tcPr>
            <w:tcW w:w="1843" w:type="dxa"/>
            <w:vAlign w:val="center"/>
          </w:tcPr>
          <w:p w:rsidR="00685E2D" w:rsidRDefault="00683E54">
            <w:pPr>
              <w:pStyle w:val="10"/>
            </w:pPr>
            <w:r>
              <w:t>指标值确定依据</w:t>
            </w:r>
          </w:p>
        </w:tc>
      </w:tr>
      <w:tr w:rsidR="00685E2D">
        <w:trPr>
          <w:trHeight w:val="369"/>
          <w:jc w:val="center"/>
        </w:trPr>
        <w:tc>
          <w:tcPr>
            <w:tcW w:w="1276" w:type="dxa"/>
            <w:vMerge w:val="restart"/>
            <w:vAlign w:val="center"/>
          </w:tcPr>
          <w:p w:rsidR="00685E2D" w:rsidRDefault="00683E54">
            <w:pPr>
              <w:pStyle w:val="30"/>
            </w:pPr>
            <w:r>
              <w:t>产出指标</w:t>
            </w:r>
          </w:p>
        </w:tc>
        <w:tc>
          <w:tcPr>
            <w:tcW w:w="1276" w:type="dxa"/>
            <w:vAlign w:val="center"/>
          </w:tcPr>
          <w:p w:rsidR="00685E2D" w:rsidRDefault="00683E54">
            <w:pPr>
              <w:pStyle w:val="23"/>
            </w:pPr>
            <w:r>
              <w:t>数量指标</w:t>
            </w:r>
          </w:p>
        </w:tc>
        <w:tc>
          <w:tcPr>
            <w:tcW w:w="1332" w:type="dxa"/>
            <w:vAlign w:val="center"/>
          </w:tcPr>
          <w:p w:rsidR="00685E2D" w:rsidRDefault="00683E54">
            <w:pPr>
              <w:pStyle w:val="23"/>
              <w:rPr>
                <w:lang w:eastAsia="zh-CN"/>
              </w:rPr>
            </w:pPr>
            <w:r>
              <w:rPr>
                <w:rFonts w:hint="eastAsia"/>
                <w:lang w:eastAsia="zh-CN"/>
              </w:rPr>
              <w:t>巡查次数</w:t>
            </w:r>
          </w:p>
        </w:tc>
        <w:tc>
          <w:tcPr>
            <w:tcW w:w="2891" w:type="dxa"/>
            <w:vAlign w:val="center"/>
          </w:tcPr>
          <w:p w:rsidR="00685E2D" w:rsidRDefault="00683E54">
            <w:pPr>
              <w:pStyle w:val="23"/>
            </w:pPr>
            <w:r>
              <w:t>每日巡查行动的次数</w:t>
            </w:r>
          </w:p>
        </w:tc>
        <w:tc>
          <w:tcPr>
            <w:tcW w:w="1276" w:type="dxa"/>
            <w:vAlign w:val="center"/>
          </w:tcPr>
          <w:p w:rsidR="00685E2D" w:rsidRDefault="00683E54">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sz w:val="21"/>
              </w:rPr>
              <w:t>≥2次</w:t>
            </w:r>
          </w:p>
        </w:tc>
        <w:tc>
          <w:tcPr>
            <w:tcW w:w="1843" w:type="dxa"/>
            <w:vAlign w:val="center"/>
          </w:tcPr>
          <w:p w:rsidR="00685E2D" w:rsidRDefault="00683E54">
            <w:pPr>
              <w:pStyle w:val="23"/>
            </w:pPr>
            <w:r>
              <w:rPr>
                <w:rFonts w:hint="eastAsia"/>
                <w:lang w:eastAsia="zh-CN"/>
              </w:rPr>
              <w:t>巡查情况表</w:t>
            </w:r>
          </w:p>
        </w:tc>
      </w:tr>
      <w:tr w:rsidR="00685E2D">
        <w:trPr>
          <w:trHeight w:val="369"/>
          <w:jc w:val="center"/>
        </w:trPr>
        <w:tc>
          <w:tcPr>
            <w:tcW w:w="1276" w:type="dxa"/>
            <w:vMerge/>
            <w:vAlign w:val="center"/>
          </w:tcPr>
          <w:p w:rsidR="00685E2D" w:rsidRDefault="00685E2D"/>
        </w:tc>
        <w:tc>
          <w:tcPr>
            <w:tcW w:w="1276" w:type="dxa"/>
            <w:vAlign w:val="center"/>
          </w:tcPr>
          <w:p w:rsidR="00685E2D" w:rsidRDefault="00683E54">
            <w:pPr>
              <w:pStyle w:val="23"/>
            </w:pPr>
            <w:r>
              <w:t>质量指标</w:t>
            </w:r>
          </w:p>
        </w:tc>
        <w:tc>
          <w:tcPr>
            <w:tcW w:w="1332" w:type="dxa"/>
            <w:vAlign w:val="center"/>
          </w:tcPr>
          <w:p w:rsidR="00685E2D" w:rsidRDefault="00683E54">
            <w:pPr>
              <w:pStyle w:val="23"/>
              <w:rPr>
                <w:lang w:eastAsia="zh-CN"/>
              </w:rPr>
            </w:pPr>
            <w:r>
              <w:rPr>
                <w:rFonts w:hint="eastAsia"/>
                <w:lang w:eastAsia="zh-CN"/>
              </w:rPr>
              <w:t>完成率</w:t>
            </w:r>
          </w:p>
        </w:tc>
        <w:tc>
          <w:tcPr>
            <w:tcW w:w="2891" w:type="dxa"/>
            <w:vAlign w:val="center"/>
          </w:tcPr>
          <w:p w:rsidR="00685E2D" w:rsidRDefault="00683E54">
            <w:pPr>
              <w:pStyle w:val="23"/>
            </w:pPr>
            <w:r>
              <w:t>每日实际办理案件数量</w:t>
            </w:r>
          </w:p>
        </w:tc>
        <w:tc>
          <w:tcPr>
            <w:tcW w:w="1276" w:type="dxa"/>
            <w:vAlign w:val="center"/>
          </w:tcPr>
          <w:p w:rsidR="00685E2D" w:rsidRDefault="00683E54">
            <w:pPr>
              <w:pStyle w:val="23"/>
              <w:rPr>
                <w:lang w:eastAsia="zh-CN"/>
              </w:rPr>
            </w:pPr>
            <w:r>
              <w:rPr>
                <w:rFonts w:hint="eastAsia"/>
                <w:lang w:eastAsia="zh-CN"/>
              </w:rPr>
              <w:t>验收合格</w:t>
            </w:r>
          </w:p>
        </w:tc>
        <w:tc>
          <w:tcPr>
            <w:tcW w:w="1843" w:type="dxa"/>
            <w:vAlign w:val="center"/>
          </w:tcPr>
          <w:p w:rsidR="00685E2D" w:rsidRDefault="00683E54">
            <w:pPr>
              <w:pStyle w:val="23"/>
              <w:rPr>
                <w:lang w:eastAsia="zh-CN"/>
              </w:rPr>
            </w:pPr>
            <w:r>
              <w:rPr>
                <w:rFonts w:hint="eastAsia"/>
                <w:lang w:eastAsia="zh-CN"/>
              </w:rPr>
              <w:t>依据</w:t>
            </w:r>
            <w:r>
              <w:t>验收</w:t>
            </w:r>
            <w:r>
              <w:rPr>
                <w:rFonts w:hint="eastAsia"/>
                <w:lang w:eastAsia="zh-CN"/>
              </w:rPr>
              <w:t>合格报告</w:t>
            </w:r>
          </w:p>
        </w:tc>
      </w:tr>
      <w:tr w:rsidR="00685E2D">
        <w:trPr>
          <w:trHeight w:val="369"/>
          <w:jc w:val="center"/>
        </w:trPr>
        <w:tc>
          <w:tcPr>
            <w:tcW w:w="1276" w:type="dxa"/>
            <w:vMerge/>
            <w:vAlign w:val="center"/>
          </w:tcPr>
          <w:p w:rsidR="00685E2D" w:rsidRDefault="00685E2D"/>
        </w:tc>
        <w:tc>
          <w:tcPr>
            <w:tcW w:w="1276" w:type="dxa"/>
            <w:vAlign w:val="center"/>
          </w:tcPr>
          <w:p w:rsidR="00685E2D" w:rsidRDefault="00683E54">
            <w:pPr>
              <w:pStyle w:val="23"/>
            </w:pPr>
            <w:r>
              <w:t>时效指标</w:t>
            </w:r>
          </w:p>
        </w:tc>
        <w:tc>
          <w:tcPr>
            <w:tcW w:w="1332" w:type="dxa"/>
            <w:vAlign w:val="center"/>
          </w:tcPr>
          <w:p w:rsidR="00685E2D" w:rsidRDefault="00683E54">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案件</w:t>
            </w:r>
            <w:r>
              <w:rPr>
                <w:rFonts w:ascii="方正书宋_GBK" w:eastAsia="方正书宋_GBK" w:hAnsi="方正书宋_GBK" w:cs="方正书宋_GBK"/>
                <w:sz w:val="21"/>
              </w:rPr>
              <w:t>处理及时率</w:t>
            </w:r>
          </w:p>
        </w:tc>
        <w:tc>
          <w:tcPr>
            <w:tcW w:w="2891" w:type="dxa"/>
            <w:vAlign w:val="center"/>
          </w:tcPr>
          <w:p w:rsidR="00685E2D" w:rsidRDefault="00683E54">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及时</w:t>
            </w:r>
            <w:r>
              <w:rPr>
                <w:rFonts w:ascii="方正书宋_GBK" w:eastAsia="方正书宋_GBK" w:hAnsi="方正书宋_GBK" w:cs="方正书宋_GBK"/>
                <w:sz w:val="21"/>
              </w:rPr>
              <w:t>处理案件占总数比率</w:t>
            </w:r>
          </w:p>
        </w:tc>
        <w:tc>
          <w:tcPr>
            <w:tcW w:w="1276" w:type="dxa"/>
            <w:vAlign w:val="center"/>
          </w:tcPr>
          <w:p w:rsidR="00685E2D" w:rsidRDefault="00683E54">
            <w:pPr>
              <w:pStyle w:val="23"/>
            </w:pPr>
            <w:r>
              <w:t>100%</w:t>
            </w:r>
          </w:p>
        </w:tc>
        <w:tc>
          <w:tcPr>
            <w:tcW w:w="1843" w:type="dxa"/>
            <w:vAlign w:val="center"/>
          </w:tcPr>
          <w:p w:rsidR="00685E2D" w:rsidRDefault="00683E54">
            <w:pPr>
              <w:pStyle w:val="23"/>
              <w:rPr>
                <w:lang w:eastAsia="zh-CN"/>
              </w:rPr>
            </w:pPr>
            <w:r>
              <w:rPr>
                <w:rFonts w:hint="eastAsia"/>
                <w:lang w:eastAsia="zh-CN"/>
              </w:rPr>
              <w:t>竣工</w:t>
            </w:r>
            <w:r>
              <w:t>验收单</w:t>
            </w:r>
            <w:r>
              <w:rPr>
                <w:rFonts w:hint="eastAsia"/>
                <w:lang w:eastAsia="zh-CN"/>
              </w:rPr>
              <w:t>时间</w:t>
            </w:r>
          </w:p>
        </w:tc>
      </w:tr>
      <w:tr w:rsidR="00685E2D">
        <w:trPr>
          <w:trHeight w:val="369"/>
          <w:jc w:val="center"/>
        </w:trPr>
        <w:tc>
          <w:tcPr>
            <w:tcW w:w="1276" w:type="dxa"/>
            <w:vMerge/>
            <w:vAlign w:val="center"/>
          </w:tcPr>
          <w:p w:rsidR="00685E2D" w:rsidRDefault="00685E2D"/>
        </w:tc>
        <w:tc>
          <w:tcPr>
            <w:tcW w:w="1276" w:type="dxa"/>
            <w:vAlign w:val="center"/>
          </w:tcPr>
          <w:p w:rsidR="00685E2D" w:rsidRDefault="00683E54">
            <w:pPr>
              <w:pStyle w:val="23"/>
            </w:pPr>
            <w:r>
              <w:t>成本指标</w:t>
            </w:r>
          </w:p>
        </w:tc>
        <w:tc>
          <w:tcPr>
            <w:tcW w:w="1332" w:type="dxa"/>
            <w:vAlign w:val="center"/>
          </w:tcPr>
          <w:p w:rsidR="00685E2D" w:rsidRDefault="00683E54">
            <w:pPr>
              <w:pStyle w:val="23"/>
            </w:pPr>
            <w:r>
              <w:t>项目控制预算数</w:t>
            </w:r>
          </w:p>
        </w:tc>
        <w:tc>
          <w:tcPr>
            <w:tcW w:w="2891" w:type="dxa"/>
            <w:vAlign w:val="center"/>
          </w:tcPr>
          <w:p w:rsidR="00685E2D" w:rsidRDefault="00683E54">
            <w:pPr>
              <w:pStyle w:val="23"/>
            </w:pPr>
            <w:r>
              <w:t>控制在预算资金内</w:t>
            </w:r>
          </w:p>
        </w:tc>
        <w:tc>
          <w:tcPr>
            <w:tcW w:w="1276" w:type="dxa"/>
            <w:vAlign w:val="center"/>
          </w:tcPr>
          <w:p w:rsidR="00685E2D" w:rsidRDefault="00683E54">
            <w:pPr>
              <w:pStyle w:val="23"/>
              <w:rPr>
                <w:lang w:eastAsia="zh-CN"/>
              </w:rPr>
            </w:pPr>
            <w:r>
              <w:t>≤</w:t>
            </w:r>
            <w:r>
              <w:rPr>
                <w:rFonts w:hint="eastAsia"/>
                <w:lang w:eastAsia="zh-CN"/>
              </w:rPr>
              <w:t>6万元</w:t>
            </w:r>
          </w:p>
        </w:tc>
        <w:tc>
          <w:tcPr>
            <w:tcW w:w="1843" w:type="dxa"/>
            <w:vAlign w:val="center"/>
          </w:tcPr>
          <w:p w:rsidR="00685E2D" w:rsidRDefault="00683E54">
            <w:pPr>
              <w:pStyle w:val="23"/>
            </w:pPr>
            <w:r>
              <w:rPr>
                <w:rFonts w:hint="eastAsia"/>
                <w:lang w:eastAsia="zh-CN"/>
              </w:rPr>
              <w:t>依据</w:t>
            </w:r>
            <w:r>
              <w:t>年度预算</w:t>
            </w:r>
          </w:p>
        </w:tc>
      </w:tr>
      <w:tr w:rsidR="00685E2D">
        <w:trPr>
          <w:trHeight w:val="369"/>
          <w:jc w:val="center"/>
        </w:trPr>
        <w:tc>
          <w:tcPr>
            <w:tcW w:w="1276" w:type="dxa"/>
            <w:vAlign w:val="center"/>
          </w:tcPr>
          <w:p w:rsidR="00685E2D" w:rsidRDefault="00683E54">
            <w:pPr>
              <w:pStyle w:val="30"/>
            </w:pPr>
            <w:r>
              <w:t>效益指标</w:t>
            </w:r>
          </w:p>
        </w:tc>
        <w:tc>
          <w:tcPr>
            <w:tcW w:w="1276" w:type="dxa"/>
            <w:vAlign w:val="center"/>
          </w:tcPr>
          <w:p w:rsidR="00685E2D" w:rsidRDefault="00683E54">
            <w:pPr>
              <w:pStyle w:val="23"/>
            </w:pPr>
            <w:r>
              <w:t>社会效益指标</w:t>
            </w:r>
          </w:p>
        </w:tc>
        <w:tc>
          <w:tcPr>
            <w:tcW w:w="1332" w:type="dxa"/>
            <w:vAlign w:val="center"/>
          </w:tcPr>
          <w:p w:rsidR="00685E2D" w:rsidRDefault="00683E54">
            <w:pPr>
              <w:pStyle w:val="23"/>
              <w:rPr>
                <w:lang w:eastAsia="zh-CN"/>
              </w:rPr>
            </w:pPr>
            <w:r>
              <w:t>业务</w:t>
            </w:r>
            <w:r>
              <w:rPr>
                <w:rFonts w:hint="eastAsia"/>
                <w:lang w:eastAsia="zh-CN"/>
              </w:rPr>
              <w:t>保障能力</w:t>
            </w:r>
          </w:p>
        </w:tc>
        <w:tc>
          <w:tcPr>
            <w:tcW w:w="2891" w:type="dxa"/>
            <w:vAlign w:val="center"/>
          </w:tcPr>
          <w:p w:rsidR="00685E2D" w:rsidRDefault="00683E54">
            <w:pPr>
              <w:pStyle w:val="23"/>
            </w:pPr>
            <w:r>
              <w:t>保障</w:t>
            </w:r>
            <w:r>
              <w:rPr>
                <w:rFonts w:hint="eastAsia"/>
                <w:lang w:eastAsia="zh-CN"/>
              </w:rPr>
              <w:t>城市</w:t>
            </w:r>
            <w:r>
              <w:t>环境卫生服务水平</w:t>
            </w:r>
          </w:p>
        </w:tc>
        <w:tc>
          <w:tcPr>
            <w:tcW w:w="1276" w:type="dxa"/>
            <w:vAlign w:val="center"/>
          </w:tcPr>
          <w:p w:rsidR="00685E2D" w:rsidRDefault="00683E54">
            <w:pPr>
              <w:pStyle w:val="23"/>
              <w:rPr>
                <w:lang w:eastAsia="zh-CN"/>
              </w:rPr>
            </w:pPr>
            <w:r>
              <w:rPr>
                <w:rFonts w:hint="eastAsia"/>
                <w:lang w:eastAsia="zh-CN"/>
              </w:rPr>
              <w:t>合规完善</w:t>
            </w:r>
          </w:p>
        </w:tc>
        <w:tc>
          <w:tcPr>
            <w:tcW w:w="1843" w:type="dxa"/>
            <w:vAlign w:val="center"/>
          </w:tcPr>
          <w:p w:rsidR="00685E2D" w:rsidRDefault="00683E54">
            <w:pPr>
              <w:pStyle w:val="23"/>
            </w:pPr>
            <w:r>
              <w:rPr>
                <w:rFonts w:hint="eastAsia"/>
                <w:lang w:eastAsia="zh-CN"/>
              </w:rPr>
              <w:t>走访调查</w:t>
            </w:r>
          </w:p>
        </w:tc>
      </w:tr>
      <w:tr w:rsidR="00685E2D">
        <w:trPr>
          <w:trHeight w:val="369"/>
          <w:jc w:val="center"/>
        </w:trPr>
        <w:tc>
          <w:tcPr>
            <w:tcW w:w="1276" w:type="dxa"/>
            <w:vAlign w:val="center"/>
          </w:tcPr>
          <w:p w:rsidR="00685E2D" w:rsidRDefault="00683E54">
            <w:pPr>
              <w:pStyle w:val="30"/>
            </w:pPr>
            <w:r>
              <w:t>满意度指标</w:t>
            </w:r>
          </w:p>
        </w:tc>
        <w:tc>
          <w:tcPr>
            <w:tcW w:w="1276" w:type="dxa"/>
            <w:vAlign w:val="center"/>
          </w:tcPr>
          <w:p w:rsidR="00685E2D" w:rsidRDefault="00683E54">
            <w:pPr>
              <w:pStyle w:val="23"/>
            </w:pPr>
            <w:r>
              <w:t>服务对象满意度指标</w:t>
            </w:r>
          </w:p>
        </w:tc>
        <w:tc>
          <w:tcPr>
            <w:tcW w:w="1332" w:type="dxa"/>
            <w:vAlign w:val="center"/>
          </w:tcPr>
          <w:p w:rsidR="00685E2D" w:rsidRDefault="00683E54">
            <w:pPr>
              <w:pStyle w:val="23"/>
              <w:rPr>
                <w:lang w:eastAsia="zh-CN"/>
              </w:rPr>
            </w:pPr>
            <w:r>
              <w:t>群众满意</w:t>
            </w:r>
            <w:r>
              <w:rPr>
                <w:rFonts w:hint="eastAsia"/>
                <w:lang w:eastAsia="zh-CN"/>
              </w:rPr>
              <w:t>度</w:t>
            </w:r>
          </w:p>
        </w:tc>
        <w:tc>
          <w:tcPr>
            <w:tcW w:w="2891" w:type="dxa"/>
            <w:vAlign w:val="center"/>
          </w:tcPr>
          <w:p w:rsidR="00685E2D" w:rsidRDefault="00683E54">
            <w:pPr>
              <w:pStyle w:val="23"/>
            </w:pPr>
            <w:r>
              <w:t>群众满意和比较满意人数占调查总人数的比率</w:t>
            </w:r>
          </w:p>
        </w:tc>
        <w:tc>
          <w:tcPr>
            <w:tcW w:w="1276" w:type="dxa"/>
            <w:vAlign w:val="center"/>
          </w:tcPr>
          <w:p w:rsidR="00685E2D" w:rsidRDefault="00683E54">
            <w:pPr>
              <w:pStyle w:val="23"/>
            </w:pPr>
            <w:r>
              <w:t>≥95%</w:t>
            </w:r>
          </w:p>
        </w:tc>
        <w:tc>
          <w:tcPr>
            <w:tcW w:w="1843" w:type="dxa"/>
            <w:vAlign w:val="center"/>
          </w:tcPr>
          <w:p w:rsidR="00685E2D" w:rsidRDefault="00683E54">
            <w:pPr>
              <w:pStyle w:val="23"/>
              <w:rPr>
                <w:rFonts w:asciiTheme="minorEastAsia" w:eastAsiaTheme="minorEastAsia" w:hAnsiTheme="minorEastAsia"/>
                <w:szCs w:val="21"/>
              </w:rPr>
            </w:pPr>
            <w:r>
              <w:rPr>
                <w:rFonts w:asciiTheme="minorEastAsia" w:eastAsiaTheme="minorEastAsia" w:hAnsiTheme="minorEastAsia" w:hint="eastAsia"/>
                <w:szCs w:val="21"/>
              </w:rPr>
              <w:t>满意度测评情况</w:t>
            </w:r>
          </w:p>
        </w:tc>
      </w:tr>
    </w:tbl>
    <w:p w:rsidR="00685E2D" w:rsidRDefault="00685E2D">
      <w:pPr>
        <w:spacing w:before="10" w:after="10"/>
        <w:ind w:firstLine="640"/>
        <w:outlineLvl w:val="5"/>
        <w:rPr>
          <w:rFonts w:ascii="黑体" w:eastAsia="黑体" w:hAnsi="黑体" w:cs="黑体"/>
          <w:color w:val="000000"/>
          <w:sz w:val="32"/>
          <w:lang w:eastAsia="zh-CN"/>
        </w:rPr>
      </w:pPr>
    </w:p>
    <w:p w:rsidR="00685E2D" w:rsidRDefault="00685E2D">
      <w:pPr>
        <w:spacing w:before="10" w:after="10"/>
        <w:ind w:firstLine="640"/>
        <w:outlineLvl w:val="5"/>
        <w:rPr>
          <w:rFonts w:ascii="黑体" w:eastAsia="黑体" w:hAnsi="黑体" w:cs="黑体"/>
          <w:color w:val="000000"/>
          <w:sz w:val="32"/>
          <w:lang w:eastAsia="zh-CN"/>
        </w:rPr>
      </w:pPr>
    </w:p>
    <w:p w:rsidR="00685E2D" w:rsidRDefault="00685E2D">
      <w:pPr>
        <w:spacing w:before="10" w:after="10"/>
        <w:ind w:firstLine="640"/>
        <w:outlineLvl w:val="5"/>
        <w:rPr>
          <w:rFonts w:ascii="黑体" w:eastAsia="黑体" w:hAnsi="黑体" w:cs="黑体"/>
          <w:color w:val="000000"/>
          <w:sz w:val="32"/>
          <w:lang w:eastAsia="zh-CN"/>
        </w:rPr>
      </w:pPr>
    </w:p>
    <w:p w:rsidR="00685E2D" w:rsidRDefault="00685E2D">
      <w:pPr>
        <w:spacing w:before="10" w:after="10"/>
        <w:ind w:firstLine="640"/>
        <w:outlineLvl w:val="5"/>
        <w:rPr>
          <w:rFonts w:ascii="黑体" w:eastAsia="黑体" w:hAnsi="黑体" w:cs="黑体"/>
          <w:color w:val="000000"/>
          <w:sz w:val="32"/>
          <w:lang w:eastAsia="zh-CN"/>
        </w:rPr>
      </w:pPr>
    </w:p>
    <w:p w:rsidR="00685E2D" w:rsidRDefault="00685E2D">
      <w:pPr>
        <w:spacing w:before="10" w:after="10"/>
        <w:ind w:firstLine="640"/>
        <w:outlineLvl w:val="5"/>
        <w:rPr>
          <w:rFonts w:ascii="黑体" w:eastAsia="黑体" w:hAnsi="黑体" w:cs="黑体"/>
          <w:color w:val="000000"/>
          <w:sz w:val="32"/>
          <w:lang w:eastAsia="zh-CN"/>
        </w:rPr>
      </w:pPr>
    </w:p>
    <w:p w:rsidR="00685E2D" w:rsidRDefault="00683E54">
      <w:pPr>
        <w:spacing w:before="10" w:after="10"/>
        <w:ind w:firstLine="640"/>
        <w:outlineLvl w:val="5"/>
      </w:pPr>
      <w:r>
        <w:rPr>
          <w:rFonts w:ascii="黑体" w:eastAsia="黑体" w:hAnsi="黑体" w:cs="黑体"/>
          <w:color w:val="000000"/>
          <w:sz w:val="32"/>
        </w:rPr>
        <w:t>六、政府采购预算情况</w:t>
      </w:r>
    </w:p>
    <w:p w:rsidR="00685E2D" w:rsidRDefault="00683E54">
      <w:pPr>
        <w:spacing w:line="500" w:lineRule="exact"/>
        <w:ind w:firstLine="560"/>
      </w:pPr>
      <w:r>
        <w:rPr>
          <w:rFonts w:eastAsia="方正仿宋_GBK"/>
          <w:color w:val="000000"/>
          <w:sz w:val="28"/>
        </w:rPr>
        <w:t>202</w:t>
      </w:r>
      <w:r>
        <w:rPr>
          <w:rFonts w:eastAsia="方正仿宋_GBK" w:hint="eastAsia"/>
          <w:color w:val="000000"/>
          <w:sz w:val="28"/>
          <w:lang w:eastAsia="zh-CN"/>
        </w:rPr>
        <w:t>1</w:t>
      </w:r>
      <w:r>
        <w:rPr>
          <w:rFonts w:eastAsia="方正仿宋_GBK"/>
          <w:color w:val="000000"/>
          <w:sz w:val="28"/>
        </w:rPr>
        <w:t>年，本</w:t>
      </w:r>
      <w:r>
        <w:rPr>
          <w:rFonts w:eastAsia="方正仿宋_GBK" w:hint="eastAsia"/>
          <w:color w:val="000000"/>
          <w:sz w:val="28"/>
          <w:lang w:eastAsia="zh-CN"/>
        </w:rPr>
        <w:t>单位</w:t>
      </w:r>
      <w:r>
        <w:rPr>
          <w:rFonts w:eastAsia="方正仿宋_GBK"/>
          <w:color w:val="000000"/>
          <w:sz w:val="28"/>
        </w:rPr>
        <w:t>安排政府采购预算</w:t>
      </w:r>
      <w:r>
        <w:rPr>
          <w:rFonts w:eastAsia="方正仿宋_GBK" w:hint="eastAsia"/>
          <w:color w:val="000000"/>
          <w:sz w:val="28"/>
          <w:lang w:eastAsia="zh-CN"/>
        </w:rPr>
        <w:t>0</w:t>
      </w:r>
      <w:r>
        <w:rPr>
          <w:rFonts w:eastAsia="方正仿宋_GBK"/>
          <w:color w:val="000000"/>
          <w:sz w:val="28"/>
        </w:rPr>
        <w:t>元。具体内容见下表。</w:t>
      </w:r>
    </w:p>
    <w:p w:rsidR="00685E2D" w:rsidRDefault="00683E54">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85E2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85E2D" w:rsidRDefault="00683E54">
            <w:pPr>
              <w:pStyle w:val="20"/>
            </w:pPr>
            <w:r>
              <w:t>334005秦皇岛市山海关区市政维修建设中心</w:t>
            </w:r>
          </w:p>
        </w:tc>
        <w:tc>
          <w:tcPr>
            <w:tcW w:w="8676" w:type="dxa"/>
            <w:gridSpan w:val="9"/>
            <w:tcBorders>
              <w:top w:val="single" w:sz="6" w:space="0" w:color="FFFFFF"/>
              <w:left w:val="single" w:sz="6" w:space="0" w:color="FFFFFF"/>
              <w:right w:val="single" w:sz="6" w:space="0" w:color="FFFFFF"/>
            </w:tcBorders>
            <w:vAlign w:val="center"/>
          </w:tcPr>
          <w:p w:rsidR="00685E2D" w:rsidRDefault="00683E54">
            <w:pPr>
              <w:pStyle w:val="230"/>
            </w:pPr>
            <w:r>
              <w:t>单位：元</w:t>
            </w:r>
          </w:p>
        </w:tc>
      </w:tr>
      <w:tr w:rsidR="00685E2D">
        <w:trPr>
          <w:cantSplit/>
          <w:tblHeader/>
          <w:jc w:val="center"/>
        </w:trPr>
        <w:tc>
          <w:tcPr>
            <w:tcW w:w="2665" w:type="dxa"/>
            <w:gridSpan w:val="2"/>
            <w:vAlign w:val="center"/>
          </w:tcPr>
          <w:p w:rsidR="00685E2D" w:rsidRDefault="00683E54">
            <w:pPr>
              <w:pStyle w:val="10"/>
            </w:pPr>
            <w:r>
              <w:t>政府采购项目来源</w:t>
            </w:r>
          </w:p>
        </w:tc>
        <w:tc>
          <w:tcPr>
            <w:tcW w:w="1134" w:type="dxa"/>
            <w:vMerge w:val="restart"/>
            <w:vAlign w:val="center"/>
          </w:tcPr>
          <w:p w:rsidR="00685E2D" w:rsidRDefault="00683E54">
            <w:pPr>
              <w:pStyle w:val="10"/>
            </w:pPr>
            <w:r>
              <w:t>采购物品名称</w:t>
            </w:r>
          </w:p>
        </w:tc>
        <w:tc>
          <w:tcPr>
            <w:tcW w:w="1134" w:type="dxa"/>
            <w:vMerge w:val="restart"/>
            <w:vAlign w:val="center"/>
          </w:tcPr>
          <w:p w:rsidR="00685E2D" w:rsidRDefault="00683E54">
            <w:pPr>
              <w:pStyle w:val="10"/>
            </w:pPr>
            <w:r>
              <w:t>政府采购目录序号</w:t>
            </w:r>
          </w:p>
        </w:tc>
        <w:tc>
          <w:tcPr>
            <w:tcW w:w="709" w:type="dxa"/>
            <w:vMerge w:val="restart"/>
            <w:vAlign w:val="center"/>
          </w:tcPr>
          <w:p w:rsidR="00685E2D" w:rsidRDefault="00683E54">
            <w:pPr>
              <w:pStyle w:val="10"/>
            </w:pPr>
            <w:r>
              <w:t>计量  单位</w:t>
            </w:r>
          </w:p>
        </w:tc>
        <w:tc>
          <w:tcPr>
            <w:tcW w:w="850" w:type="dxa"/>
            <w:vMerge w:val="restart"/>
            <w:vAlign w:val="center"/>
          </w:tcPr>
          <w:p w:rsidR="00685E2D" w:rsidRDefault="00683E54">
            <w:pPr>
              <w:pStyle w:val="10"/>
            </w:pPr>
            <w:r>
              <w:t>数量</w:t>
            </w:r>
          </w:p>
        </w:tc>
        <w:tc>
          <w:tcPr>
            <w:tcW w:w="850" w:type="dxa"/>
            <w:vMerge w:val="restart"/>
            <w:vAlign w:val="center"/>
          </w:tcPr>
          <w:p w:rsidR="00685E2D" w:rsidRDefault="00683E54">
            <w:pPr>
              <w:pStyle w:val="10"/>
            </w:pPr>
            <w:r>
              <w:t>单价</w:t>
            </w:r>
          </w:p>
        </w:tc>
        <w:tc>
          <w:tcPr>
            <w:tcW w:w="7712" w:type="dxa"/>
            <w:gridSpan w:val="8"/>
            <w:vAlign w:val="center"/>
          </w:tcPr>
          <w:p w:rsidR="00685E2D" w:rsidRDefault="00683E54">
            <w:pPr>
              <w:pStyle w:val="10"/>
            </w:pPr>
            <w:r>
              <w:t>政府采购金额（当年部门预算安排资金）</w:t>
            </w:r>
          </w:p>
        </w:tc>
        <w:tc>
          <w:tcPr>
            <w:tcW w:w="964" w:type="dxa"/>
            <w:vMerge w:val="restart"/>
            <w:vAlign w:val="center"/>
          </w:tcPr>
          <w:p w:rsidR="00685E2D" w:rsidRDefault="00683E54">
            <w:pPr>
              <w:pStyle w:val="10"/>
            </w:pPr>
            <w:r>
              <w:t>202</w:t>
            </w:r>
            <w:r>
              <w:rPr>
                <w:rFonts w:hint="eastAsia"/>
                <w:lang w:eastAsia="zh-CN"/>
              </w:rPr>
              <w:t>1</w:t>
            </w:r>
            <w:r>
              <w:t>年  预留中  小微企  业份额</w:t>
            </w:r>
          </w:p>
        </w:tc>
      </w:tr>
      <w:tr w:rsidR="00685E2D">
        <w:trPr>
          <w:cantSplit/>
          <w:tblHeader/>
          <w:jc w:val="center"/>
        </w:trPr>
        <w:tc>
          <w:tcPr>
            <w:tcW w:w="1701" w:type="dxa"/>
            <w:vAlign w:val="center"/>
          </w:tcPr>
          <w:p w:rsidR="00685E2D" w:rsidRDefault="00683E54">
            <w:pPr>
              <w:pStyle w:val="10"/>
            </w:pPr>
            <w:r>
              <w:t>项目名称</w:t>
            </w:r>
          </w:p>
        </w:tc>
        <w:tc>
          <w:tcPr>
            <w:tcW w:w="964" w:type="dxa"/>
            <w:vAlign w:val="center"/>
          </w:tcPr>
          <w:p w:rsidR="00685E2D" w:rsidRDefault="00683E54">
            <w:pPr>
              <w:pStyle w:val="10"/>
            </w:pPr>
            <w:r>
              <w:t>预算    资金</w:t>
            </w:r>
          </w:p>
        </w:tc>
        <w:tc>
          <w:tcPr>
            <w:tcW w:w="1134" w:type="dxa"/>
            <w:vMerge/>
          </w:tcPr>
          <w:p w:rsidR="00685E2D" w:rsidRDefault="00685E2D"/>
        </w:tc>
        <w:tc>
          <w:tcPr>
            <w:tcW w:w="1134" w:type="dxa"/>
            <w:vMerge/>
          </w:tcPr>
          <w:p w:rsidR="00685E2D" w:rsidRDefault="00685E2D"/>
        </w:tc>
        <w:tc>
          <w:tcPr>
            <w:tcW w:w="709" w:type="dxa"/>
            <w:vMerge/>
          </w:tcPr>
          <w:p w:rsidR="00685E2D" w:rsidRDefault="00685E2D"/>
        </w:tc>
        <w:tc>
          <w:tcPr>
            <w:tcW w:w="850" w:type="dxa"/>
            <w:vMerge/>
          </w:tcPr>
          <w:p w:rsidR="00685E2D" w:rsidRDefault="00685E2D"/>
        </w:tc>
        <w:tc>
          <w:tcPr>
            <w:tcW w:w="850" w:type="dxa"/>
            <w:vMerge/>
          </w:tcPr>
          <w:p w:rsidR="00685E2D" w:rsidRDefault="00685E2D"/>
        </w:tc>
        <w:tc>
          <w:tcPr>
            <w:tcW w:w="964" w:type="dxa"/>
            <w:vAlign w:val="center"/>
          </w:tcPr>
          <w:p w:rsidR="00685E2D" w:rsidRDefault="00683E54">
            <w:pPr>
              <w:pStyle w:val="10"/>
            </w:pPr>
            <w:r>
              <w:t>合计</w:t>
            </w:r>
          </w:p>
        </w:tc>
        <w:tc>
          <w:tcPr>
            <w:tcW w:w="964" w:type="dxa"/>
            <w:vAlign w:val="center"/>
          </w:tcPr>
          <w:p w:rsidR="00685E2D" w:rsidRDefault="00683E54">
            <w:pPr>
              <w:pStyle w:val="10"/>
            </w:pPr>
            <w:r>
              <w:t>一般公共预算拨款</w:t>
            </w:r>
          </w:p>
        </w:tc>
        <w:tc>
          <w:tcPr>
            <w:tcW w:w="964" w:type="dxa"/>
            <w:vAlign w:val="center"/>
          </w:tcPr>
          <w:p w:rsidR="00685E2D" w:rsidRDefault="00683E54">
            <w:pPr>
              <w:pStyle w:val="10"/>
            </w:pPr>
            <w:r>
              <w:t>基金预算拨款</w:t>
            </w:r>
          </w:p>
        </w:tc>
        <w:tc>
          <w:tcPr>
            <w:tcW w:w="964" w:type="dxa"/>
            <w:vAlign w:val="center"/>
          </w:tcPr>
          <w:p w:rsidR="00685E2D" w:rsidRDefault="00683E54">
            <w:pPr>
              <w:pStyle w:val="10"/>
            </w:pPr>
            <w:r>
              <w:t>国有资本经营预算拨款</w:t>
            </w:r>
          </w:p>
        </w:tc>
        <w:tc>
          <w:tcPr>
            <w:tcW w:w="964" w:type="dxa"/>
            <w:vAlign w:val="center"/>
          </w:tcPr>
          <w:p w:rsidR="00685E2D" w:rsidRDefault="00683E54">
            <w:pPr>
              <w:pStyle w:val="10"/>
            </w:pPr>
            <w:r>
              <w:t>财政专户核拨</w:t>
            </w:r>
          </w:p>
        </w:tc>
        <w:tc>
          <w:tcPr>
            <w:tcW w:w="964" w:type="dxa"/>
            <w:vAlign w:val="center"/>
          </w:tcPr>
          <w:p w:rsidR="00685E2D" w:rsidRDefault="00683E54">
            <w:pPr>
              <w:pStyle w:val="10"/>
            </w:pPr>
            <w:r>
              <w:t>单位    资金</w:t>
            </w:r>
          </w:p>
        </w:tc>
        <w:tc>
          <w:tcPr>
            <w:tcW w:w="964" w:type="dxa"/>
            <w:vAlign w:val="center"/>
          </w:tcPr>
          <w:p w:rsidR="00685E2D" w:rsidRDefault="00683E54">
            <w:pPr>
              <w:pStyle w:val="10"/>
            </w:pPr>
            <w:r>
              <w:t>财政拨    款结转</w:t>
            </w:r>
          </w:p>
        </w:tc>
        <w:tc>
          <w:tcPr>
            <w:tcW w:w="964" w:type="dxa"/>
            <w:vAlign w:val="center"/>
          </w:tcPr>
          <w:p w:rsidR="00685E2D" w:rsidRDefault="00683E54">
            <w:pPr>
              <w:pStyle w:val="10"/>
            </w:pPr>
            <w:r>
              <w:t>非财政    拨款结    转结余</w:t>
            </w:r>
          </w:p>
        </w:tc>
        <w:tc>
          <w:tcPr>
            <w:tcW w:w="964" w:type="dxa"/>
            <w:vMerge/>
          </w:tcPr>
          <w:p w:rsidR="00685E2D" w:rsidRDefault="00685E2D"/>
        </w:tc>
      </w:tr>
      <w:tr w:rsidR="00685E2D">
        <w:trPr>
          <w:cantSplit/>
          <w:jc w:val="center"/>
        </w:trPr>
        <w:tc>
          <w:tcPr>
            <w:tcW w:w="1701" w:type="dxa"/>
            <w:vAlign w:val="center"/>
          </w:tcPr>
          <w:p w:rsidR="00685E2D" w:rsidRDefault="00683E54">
            <w:pPr>
              <w:pStyle w:val="6"/>
            </w:pPr>
            <w:r>
              <w:t>合  计</w:t>
            </w:r>
          </w:p>
        </w:tc>
        <w:tc>
          <w:tcPr>
            <w:tcW w:w="964" w:type="dxa"/>
            <w:vAlign w:val="center"/>
          </w:tcPr>
          <w:p w:rsidR="00685E2D" w:rsidRDefault="00685E2D">
            <w:pPr>
              <w:pStyle w:val="7"/>
            </w:pPr>
          </w:p>
        </w:tc>
        <w:tc>
          <w:tcPr>
            <w:tcW w:w="1134" w:type="dxa"/>
            <w:vAlign w:val="center"/>
          </w:tcPr>
          <w:p w:rsidR="00685E2D" w:rsidRDefault="00685E2D">
            <w:pPr>
              <w:pStyle w:val="5"/>
            </w:pPr>
          </w:p>
        </w:tc>
        <w:tc>
          <w:tcPr>
            <w:tcW w:w="1134" w:type="dxa"/>
            <w:vAlign w:val="center"/>
          </w:tcPr>
          <w:p w:rsidR="00685E2D" w:rsidRDefault="00685E2D">
            <w:pPr>
              <w:pStyle w:val="5"/>
            </w:pPr>
          </w:p>
        </w:tc>
        <w:tc>
          <w:tcPr>
            <w:tcW w:w="709" w:type="dxa"/>
            <w:vAlign w:val="center"/>
          </w:tcPr>
          <w:p w:rsidR="00685E2D" w:rsidRDefault="00685E2D">
            <w:pPr>
              <w:pStyle w:val="6"/>
            </w:pPr>
          </w:p>
        </w:tc>
        <w:tc>
          <w:tcPr>
            <w:tcW w:w="850" w:type="dxa"/>
            <w:vAlign w:val="center"/>
          </w:tcPr>
          <w:p w:rsidR="00685E2D" w:rsidRDefault="00685E2D">
            <w:pPr>
              <w:pStyle w:val="7"/>
            </w:pPr>
          </w:p>
        </w:tc>
        <w:tc>
          <w:tcPr>
            <w:tcW w:w="850"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r>
      <w:tr w:rsidR="00685E2D">
        <w:trPr>
          <w:cantSplit/>
          <w:jc w:val="center"/>
        </w:trPr>
        <w:tc>
          <w:tcPr>
            <w:tcW w:w="1701" w:type="dxa"/>
            <w:vAlign w:val="center"/>
          </w:tcPr>
          <w:p w:rsidR="00685E2D" w:rsidRDefault="00685E2D">
            <w:pPr>
              <w:pStyle w:val="6"/>
            </w:pPr>
          </w:p>
        </w:tc>
        <w:tc>
          <w:tcPr>
            <w:tcW w:w="964" w:type="dxa"/>
            <w:vAlign w:val="center"/>
          </w:tcPr>
          <w:p w:rsidR="00685E2D" w:rsidRDefault="00685E2D">
            <w:pPr>
              <w:pStyle w:val="7"/>
            </w:pPr>
          </w:p>
        </w:tc>
        <w:tc>
          <w:tcPr>
            <w:tcW w:w="1134" w:type="dxa"/>
            <w:vAlign w:val="center"/>
          </w:tcPr>
          <w:p w:rsidR="00685E2D" w:rsidRDefault="00685E2D">
            <w:pPr>
              <w:pStyle w:val="5"/>
            </w:pPr>
          </w:p>
        </w:tc>
        <w:tc>
          <w:tcPr>
            <w:tcW w:w="1134" w:type="dxa"/>
            <w:vAlign w:val="center"/>
          </w:tcPr>
          <w:p w:rsidR="00685E2D" w:rsidRDefault="00685E2D">
            <w:pPr>
              <w:pStyle w:val="5"/>
            </w:pPr>
          </w:p>
        </w:tc>
        <w:tc>
          <w:tcPr>
            <w:tcW w:w="709" w:type="dxa"/>
            <w:vAlign w:val="center"/>
          </w:tcPr>
          <w:p w:rsidR="00685E2D" w:rsidRDefault="00685E2D">
            <w:pPr>
              <w:pStyle w:val="6"/>
            </w:pPr>
          </w:p>
        </w:tc>
        <w:tc>
          <w:tcPr>
            <w:tcW w:w="850" w:type="dxa"/>
            <w:vAlign w:val="center"/>
          </w:tcPr>
          <w:p w:rsidR="00685E2D" w:rsidRDefault="00685E2D">
            <w:pPr>
              <w:pStyle w:val="7"/>
            </w:pPr>
          </w:p>
        </w:tc>
        <w:tc>
          <w:tcPr>
            <w:tcW w:w="850"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5E2D">
            <w:pPr>
              <w:pStyle w:val="23"/>
            </w:pPr>
          </w:p>
        </w:tc>
        <w:tc>
          <w:tcPr>
            <w:tcW w:w="964" w:type="dxa"/>
            <w:vAlign w:val="center"/>
          </w:tcPr>
          <w:p w:rsidR="00685E2D" w:rsidRDefault="00685E2D">
            <w:pPr>
              <w:pStyle w:val="40"/>
            </w:pPr>
          </w:p>
        </w:tc>
        <w:tc>
          <w:tcPr>
            <w:tcW w:w="1134" w:type="dxa"/>
            <w:vAlign w:val="center"/>
          </w:tcPr>
          <w:p w:rsidR="00685E2D" w:rsidRDefault="00685E2D">
            <w:pPr>
              <w:pStyle w:val="23"/>
            </w:pPr>
          </w:p>
        </w:tc>
        <w:tc>
          <w:tcPr>
            <w:tcW w:w="1134" w:type="dxa"/>
            <w:vAlign w:val="center"/>
          </w:tcPr>
          <w:p w:rsidR="00685E2D" w:rsidRDefault="00685E2D">
            <w:pPr>
              <w:pStyle w:val="23"/>
            </w:pPr>
          </w:p>
        </w:tc>
        <w:tc>
          <w:tcPr>
            <w:tcW w:w="709" w:type="dxa"/>
            <w:vAlign w:val="center"/>
          </w:tcPr>
          <w:p w:rsidR="00685E2D" w:rsidRDefault="00685E2D">
            <w:pPr>
              <w:pStyle w:val="30"/>
            </w:pPr>
          </w:p>
        </w:tc>
        <w:tc>
          <w:tcPr>
            <w:tcW w:w="850" w:type="dxa"/>
            <w:vAlign w:val="center"/>
          </w:tcPr>
          <w:p w:rsidR="00685E2D" w:rsidRDefault="00685E2D">
            <w:pPr>
              <w:pStyle w:val="40"/>
            </w:pPr>
          </w:p>
        </w:tc>
        <w:tc>
          <w:tcPr>
            <w:tcW w:w="850"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bl>
    <w:p w:rsidR="00685E2D" w:rsidRDefault="00683E5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85E2D" w:rsidRDefault="00685E2D">
      <w:pPr>
        <w:ind w:firstLine="640"/>
      </w:pPr>
    </w:p>
    <w:p w:rsidR="00685E2D" w:rsidRDefault="00685E2D">
      <w:pPr>
        <w:spacing w:before="10" w:after="10"/>
        <w:ind w:firstLine="640"/>
        <w:outlineLvl w:val="5"/>
        <w:rPr>
          <w:rFonts w:ascii="黑体" w:eastAsia="黑体" w:hAnsi="黑体" w:cs="黑体"/>
          <w:color w:val="000000"/>
          <w:sz w:val="32"/>
          <w:lang w:eastAsia="zh-CN"/>
        </w:rPr>
      </w:pPr>
    </w:p>
    <w:p w:rsidR="00685E2D" w:rsidRDefault="00685E2D">
      <w:pPr>
        <w:spacing w:before="10" w:after="10"/>
        <w:ind w:firstLine="640"/>
        <w:outlineLvl w:val="5"/>
        <w:rPr>
          <w:rFonts w:ascii="黑体" w:eastAsia="黑体" w:hAnsi="黑体" w:cs="黑体"/>
          <w:color w:val="000000"/>
          <w:sz w:val="32"/>
          <w:lang w:eastAsia="zh-CN"/>
        </w:rPr>
      </w:pPr>
    </w:p>
    <w:p w:rsidR="00685E2D" w:rsidRDefault="00683E54">
      <w:pPr>
        <w:spacing w:before="10" w:after="10"/>
        <w:ind w:firstLine="640"/>
        <w:outlineLvl w:val="5"/>
      </w:pPr>
      <w:r>
        <w:rPr>
          <w:rFonts w:ascii="黑体" w:eastAsia="黑体" w:hAnsi="黑体" w:cs="黑体"/>
          <w:color w:val="000000"/>
          <w:sz w:val="32"/>
        </w:rPr>
        <w:t>七、国有资产信息</w:t>
      </w:r>
    </w:p>
    <w:p w:rsidR="00685E2D" w:rsidRDefault="00683E54">
      <w:pPr>
        <w:spacing w:line="500" w:lineRule="exact"/>
        <w:ind w:firstLine="560"/>
      </w:pPr>
      <w:r>
        <w:rPr>
          <w:rFonts w:ascii="宋体" w:eastAsia="宋体" w:hAnsi="宋体" w:cs="宋体" w:hint="eastAsia"/>
          <w:sz w:val="28"/>
          <w:szCs w:val="28"/>
        </w:rPr>
        <w:t>秦皇岛市山海关区市政维修建设中心</w:t>
      </w:r>
      <w:r>
        <w:rPr>
          <w:rFonts w:eastAsia="方正仿宋_GBK"/>
          <w:color w:val="000000"/>
          <w:sz w:val="28"/>
        </w:rPr>
        <w:t>上年末固定资产金额为</w:t>
      </w:r>
      <w:r>
        <w:rPr>
          <w:rFonts w:hint="eastAsia"/>
          <w:sz w:val="28"/>
          <w:szCs w:val="28"/>
          <w:lang w:eastAsia="zh-CN"/>
        </w:rPr>
        <w:t>3790550.21</w:t>
      </w:r>
      <w:r>
        <w:rPr>
          <w:rFonts w:eastAsia="方正仿宋_GBK"/>
          <w:color w:val="000000"/>
          <w:sz w:val="28"/>
        </w:rPr>
        <w:t>元（详见下表）。本年度拟购置固定资产总额为</w:t>
      </w:r>
      <w:r>
        <w:rPr>
          <w:rFonts w:eastAsia="方正仿宋_GBK" w:hint="eastAsia"/>
          <w:color w:val="000000"/>
          <w:sz w:val="28"/>
          <w:lang w:eastAsia="zh-CN"/>
        </w:rPr>
        <w:t>0</w:t>
      </w:r>
      <w:r>
        <w:rPr>
          <w:rFonts w:eastAsia="方正仿宋_GBK"/>
          <w:color w:val="000000"/>
          <w:sz w:val="28"/>
        </w:rPr>
        <w:t>元，已按要求列入政府采购预算，详见政府采购预算表。</w:t>
      </w:r>
    </w:p>
    <w:p w:rsidR="00685E2D" w:rsidRDefault="00683E5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685E2D">
        <w:trPr>
          <w:tblHeader/>
          <w:jc w:val="center"/>
        </w:trPr>
        <w:tc>
          <w:tcPr>
            <w:tcW w:w="7370" w:type="dxa"/>
            <w:tcBorders>
              <w:top w:val="single" w:sz="6" w:space="0" w:color="FFFFFF"/>
              <w:left w:val="single" w:sz="6" w:space="0" w:color="FFFFFF"/>
              <w:right w:val="single" w:sz="6" w:space="0" w:color="FFFFFF"/>
            </w:tcBorders>
            <w:vAlign w:val="center"/>
          </w:tcPr>
          <w:p w:rsidR="00685E2D" w:rsidRDefault="00683E54">
            <w:pPr>
              <w:pStyle w:val="20"/>
            </w:pPr>
            <w:r>
              <w:t>334005秦皇岛市山海关区市政维修建设中心</w:t>
            </w:r>
          </w:p>
        </w:tc>
        <w:tc>
          <w:tcPr>
            <w:tcW w:w="5669" w:type="dxa"/>
            <w:gridSpan w:val="2"/>
            <w:tcBorders>
              <w:top w:val="single" w:sz="6" w:space="0" w:color="FFFFFF"/>
              <w:left w:val="single" w:sz="6" w:space="0" w:color="FFFFFF"/>
              <w:right w:val="single" w:sz="6" w:space="0" w:color="FFFFFF"/>
            </w:tcBorders>
            <w:vAlign w:val="center"/>
          </w:tcPr>
          <w:p w:rsidR="00685E2D" w:rsidRDefault="00683E54">
            <w:pPr>
              <w:pStyle w:val="22"/>
            </w:pPr>
            <w:r>
              <w:t>截止时间：202</w:t>
            </w:r>
            <w:r>
              <w:rPr>
                <w:rFonts w:hint="eastAsia"/>
                <w:lang w:eastAsia="zh-CN"/>
              </w:rPr>
              <w:t>0</w:t>
            </w:r>
            <w:r>
              <w:t>-12-31</w:t>
            </w:r>
          </w:p>
        </w:tc>
      </w:tr>
      <w:tr w:rsidR="00685E2D">
        <w:trPr>
          <w:tblHeader/>
          <w:jc w:val="center"/>
        </w:trPr>
        <w:tc>
          <w:tcPr>
            <w:tcW w:w="7370" w:type="dxa"/>
            <w:vAlign w:val="center"/>
          </w:tcPr>
          <w:p w:rsidR="00685E2D" w:rsidRDefault="00683E54">
            <w:pPr>
              <w:pStyle w:val="10"/>
            </w:pPr>
            <w:r>
              <w:t>项   目</w:t>
            </w:r>
          </w:p>
        </w:tc>
        <w:tc>
          <w:tcPr>
            <w:tcW w:w="2835" w:type="dxa"/>
            <w:vAlign w:val="center"/>
          </w:tcPr>
          <w:p w:rsidR="00685E2D" w:rsidRDefault="00683E54">
            <w:pPr>
              <w:pStyle w:val="10"/>
            </w:pPr>
            <w:r>
              <w:t>数量</w:t>
            </w:r>
          </w:p>
        </w:tc>
        <w:tc>
          <w:tcPr>
            <w:tcW w:w="2835" w:type="dxa"/>
            <w:vAlign w:val="center"/>
          </w:tcPr>
          <w:p w:rsidR="00685E2D" w:rsidRDefault="00683E54">
            <w:pPr>
              <w:pStyle w:val="10"/>
            </w:pPr>
            <w:r>
              <w:t>价值（金额单位：元）</w:t>
            </w:r>
          </w:p>
        </w:tc>
      </w:tr>
      <w:tr w:rsidR="00685E2D">
        <w:trPr>
          <w:jc w:val="center"/>
        </w:trPr>
        <w:tc>
          <w:tcPr>
            <w:tcW w:w="7370" w:type="dxa"/>
            <w:vAlign w:val="center"/>
          </w:tcPr>
          <w:p w:rsidR="00685E2D" w:rsidRDefault="00683E54">
            <w:pPr>
              <w:pStyle w:val="23"/>
            </w:pPr>
            <w:r>
              <w:t>资产总额</w:t>
            </w:r>
          </w:p>
        </w:tc>
        <w:tc>
          <w:tcPr>
            <w:tcW w:w="2835" w:type="dxa"/>
            <w:vAlign w:val="center"/>
          </w:tcPr>
          <w:p w:rsidR="00685E2D" w:rsidRDefault="00685E2D">
            <w:pPr>
              <w:pStyle w:val="30"/>
            </w:pPr>
          </w:p>
        </w:tc>
        <w:tc>
          <w:tcPr>
            <w:tcW w:w="2835" w:type="dxa"/>
            <w:vAlign w:val="center"/>
          </w:tcPr>
          <w:p w:rsidR="00685E2D" w:rsidRDefault="00683E54">
            <w:pPr>
              <w:pStyle w:val="40"/>
              <w:rPr>
                <w:lang w:eastAsia="zh-CN"/>
              </w:rPr>
            </w:pPr>
            <w:r>
              <w:rPr>
                <w:rFonts w:hint="eastAsia"/>
                <w:lang w:eastAsia="zh-CN"/>
              </w:rPr>
              <w:t>3790550.21</w:t>
            </w:r>
          </w:p>
        </w:tc>
      </w:tr>
      <w:tr w:rsidR="00685E2D">
        <w:trPr>
          <w:jc w:val="center"/>
        </w:trPr>
        <w:tc>
          <w:tcPr>
            <w:tcW w:w="7370" w:type="dxa"/>
            <w:vAlign w:val="center"/>
          </w:tcPr>
          <w:p w:rsidR="00685E2D" w:rsidRDefault="00683E54">
            <w:pPr>
              <w:pStyle w:val="23"/>
            </w:pPr>
            <w:r>
              <w:t>1、房屋（平方米）</w:t>
            </w:r>
          </w:p>
        </w:tc>
        <w:tc>
          <w:tcPr>
            <w:tcW w:w="2835" w:type="dxa"/>
            <w:vAlign w:val="center"/>
          </w:tcPr>
          <w:p w:rsidR="00685E2D" w:rsidRDefault="00683E54">
            <w:pPr>
              <w:pStyle w:val="30"/>
              <w:rPr>
                <w:lang w:eastAsia="zh-CN"/>
              </w:rPr>
            </w:pPr>
            <w:r>
              <w:rPr>
                <w:rFonts w:hint="eastAsia"/>
                <w:lang w:eastAsia="zh-CN"/>
              </w:rPr>
              <w:t>4439.27</w:t>
            </w:r>
          </w:p>
        </w:tc>
        <w:tc>
          <w:tcPr>
            <w:tcW w:w="2835" w:type="dxa"/>
            <w:vAlign w:val="center"/>
          </w:tcPr>
          <w:p w:rsidR="00685E2D" w:rsidRDefault="00683E54">
            <w:pPr>
              <w:pStyle w:val="40"/>
              <w:rPr>
                <w:lang w:eastAsia="zh-CN"/>
              </w:rPr>
            </w:pPr>
            <w:r>
              <w:rPr>
                <w:rFonts w:hint="eastAsia"/>
                <w:lang w:eastAsia="zh-CN"/>
              </w:rPr>
              <w:t>724759.85</w:t>
            </w:r>
          </w:p>
        </w:tc>
      </w:tr>
      <w:tr w:rsidR="00685E2D">
        <w:trPr>
          <w:jc w:val="center"/>
        </w:trPr>
        <w:tc>
          <w:tcPr>
            <w:tcW w:w="7370" w:type="dxa"/>
            <w:vAlign w:val="center"/>
          </w:tcPr>
          <w:p w:rsidR="00685E2D" w:rsidRDefault="00683E54">
            <w:pPr>
              <w:pStyle w:val="23"/>
            </w:pPr>
            <w:r>
              <w:t xml:space="preserve">　　其中：办公用房（平方米）</w:t>
            </w:r>
          </w:p>
        </w:tc>
        <w:tc>
          <w:tcPr>
            <w:tcW w:w="2835" w:type="dxa"/>
            <w:vAlign w:val="center"/>
          </w:tcPr>
          <w:p w:rsidR="00685E2D" w:rsidRDefault="00685E2D">
            <w:pPr>
              <w:pStyle w:val="30"/>
            </w:pPr>
          </w:p>
        </w:tc>
        <w:tc>
          <w:tcPr>
            <w:tcW w:w="2835" w:type="dxa"/>
            <w:vAlign w:val="center"/>
          </w:tcPr>
          <w:p w:rsidR="00685E2D" w:rsidRDefault="00685E2D">
            <w:pPr>
              <w:pStyle w:val="40"/>
              <w:rPr>
                <w:lang w:eastAsia="zh-CN"/>
              </w:rPr>
            </w:pPr>
          </w:p>
        </w:tc>
      </w:tr>
      <w:tr w:rsidR="00685E2D">
        <w:trPr>
          <w:jc w:val="center"/>
        </w:trPr>
        <w:tc>
          <w:tcPr>
            <w:tcW w:w="7370" w:type="dxa"/>
            <w:vAlign w:val="center"/>
          </w:tcPr>
          <w:p w:rsidR="00685E2D" w:rsidRDefault="00683E54">
            <w:pPr>
              <w:pStyle w:val="23"/>
            </w:pPr>
            <w:r>
              <w:t>2、车辆（台、辆）</w:t>
            </w:r>
          </w:p>
        </w:tc>
        <w:tc>
          <w:tcPr>
            <w:tcW w:w="2835" w:type="dxa"/>
            <w:vAlign w:val="center"/>
          </w:tcPr>
          <w:p w:rsidR="00685E2D" w:rsidRDefault="00683E54">
            <w:pPr>
              <w:pStyle w:val="30"/>
              <w:rPr>
                <w:lang w:eastAsia="zh-CN"/>
              </w:rPr>
            </w:pPr>
            <w:r>
              <w:rPr>
                <w:rFonts w:hint="eastAsia"/>
                <w:lang w:eastAsia="zh-CN"/>
              </w:rPr>
              <w:t>13</w:t>
            </w:r>
          </w:p>
        </w:tc>
        <w:tc>
          <w:tcPr>
            <w:tcW w:w="2835" w:type="dxa"/>
            <w:vAlign w:val="center"/>
          </w:tcPr>
          <w:p w:rsidR="00685E2D" w:rsidRDefault="00683E54">
            <w:pPr>
              <w:pStyle w:val="40"/>
              <w:rPr>
                <w:lang w:eastAsia="zh-CN"/>
              </w:rPr>
            </w:pPr>
            <w:r>
              <w:rPr>
                <w:rFonts w:hint="eastAsia"/>
                <w:lang w:eastAsia="zh-CN"/>
              </w:rPr>
              <w:t>1244945.00</w:t>
            </w:r>
          </w:p>
        </w:tc>
      </w:tr>
      <w:tr w:rsidR="00685E2D">
        <w:trPr>
          <w:jc w:val="center"/>
        </w:trPr>
        <w:tc>
          <w:tcPr>
            <w:tcW w:w="7370" w:type="dxa"/>
            <w:vAlign w:val="center"/>
          </w:tcPr>
          <w:p w:rsidR="00685E2D" w:rsidRDefault="00683E54">
            <w:pPr>
              <w:pStyle w:val="23"/>
            </w:pPr>
            <w:r>
              <w:t>3、单价在20万元以上的设备</w:t>
            </w:r>
          </w:p>
        </w:tc>
        <w:tc>
          <w:tcPr>
            <w:tcW w:w="2835" w:type="dxa"/>
            <w:vAlign w:val="center"/>
          </w:tcPr>
          <w:p w:rsidR="00685E2D" w:rsidRDefault="00685E2D">
            <w:pPr>
              <w:pStyle w:val="30"/>
            </w:pPr>
          </w:p>
        </w:tc>
        <w:tc>
          <w:tcPr>
            <w:tcW w:w="2835" w:type="dxa"/>
            <w:vAlign w:val="center"/>
          </w:tcPr>
          <w:p w:rsidR="00685E2D" w:rsidRDefault="00685E2D">
            <w:pPr>
              <w:pStyle w:val="40"/>
            </w:pPr>
          </w:p>
        </w:tc>
      </w:tr>
      <w:tr w:rsidR="00685E2D">
        <w:trPr>
          <w:jc w:val="center"/>
        </w:trPr>
        <w:tc>
          <w:tcPr>
            <w:tcW w:w="7370" w:type="dxa"/>
            <w:vAlign w:val="center"/>
          </w:tcPr>
          <w:p w:rsidR="00685E2D" w:rsidRDefault="00683E54">
            <w:pPr>
              <w:pStyle w:val="23"/>
            </w:pPr>
            <w:r>
              <w:t>4、其他固定资产</w:t>
            </w:r>
          </w:p>
        </w:tc>
        <w:tc>
          <w:tcPr>
            <w:tcW w:w="2835" w:type="dxa"/>
            <w:vAlign w:val="center"/>
          </w:tcPr>
          <w:p w:rsidR="00685E2D" w:rsidRDefault="00683E54">
            <w:pPr>
              <w:pStyle w:val="30"/>
              <w:rPr>
                <w:lang w:eastAsia="zh-CN"/>
              </w:rPr>
            </w:pPr>
            <w:r>
              <w:rPr>
                <w:rFonts w:hint="eastAsia"/>
                <w:lang w:eastAsia="zh-CN"/>
              </w:rPr>
              <w:t>265</w:t>
            </w:r>
          </w:p>
        </w:tc>
        <w:tc>
          <w:tcPr>
            <w:tcW w:w="2835" w:type="dxa"/>
            <w:vAlign w:val="center"/>
          </w:tcPr>
          <w:p w:rsidR="00685E2D" w:rsidRDefault="00683E54">
            <w:pPr>
              <w:pStyle w:val="40"/>
              <w:rPr>
                <w:lang w:eastAsia="zh-CN"/>
              </w:rPr>
            </w:pPr>
            <w:r>
              <w:rPr>
                <w:rFonts w:hint="eastAsia"/>
                <w:lang w:eastAsia="zh-CN"/>
              </w:rPr>
              <w:t>1820845.36</w:t>
            </w:r>
          </w:p>
        </w:tc>
      </w:tr>
    </w:tbl>
    <w:p w:rsidR="00685E2D" w:rsidRDefault="00685E2D">
      <w:pPr>
        <w:ind w:firstLine="640"/>
      </w:pPr>
    </w:p>
    <w:p w:rsidR="00685E2D" w:rsidRDefault="00683E54">
      <w:pPr>
        <w:spacing w:before="10" w:after="10"/>
        <w:ind w:firstLine="640"/>
        <w:outlineLvl w:val="5"/>
      </w:pPr>
      <w:r>
        <w:rPr>
          <w:rFonts w:ascii="黑体" w:eastAsia="黑体" w:hAnsi="黑体" w:cs="黑体"/>
          <w:color w:val="000000"/>
          <w:sz w:val="32"/>
        </w:rPr>
        <w:t>八、名词解释</w:t>
      </w:r>
    </w:p>
    <w:p w:rsidR="00685E2D" w:rsidRDefault="00683E54">
      <w:pPr>
        <w:widowControl w:val="0"/>
        <w:ind w:firstLine="560"/>
        <w:rPr>
          <w:rFonts w:ascii="仿宋_GB2312" w:eastAsia="仿宋_GB2312"/>
        </w:rPr>
      </w:pPr>
      <w:r>
        <w:rPr>
          <w:rFonts w:ascii="仿宋_GB2312" w:eastAsia="仿宋_GB2312" w:hint="eastAsia"/>
          <w:sz w:val="28"/>
          <w:szCs w:val="28"/>
        </w:rPr>
        <w:t>1、</w:t>
      </w:r>
      <w:r>
        <w:rPr>
          <w:rFonts w:ascii="仿宋_GB2312" w:eastAsia="仿宋_GB2312" w:hint="eastAsia"/>
          <w:b/>
          <w:sz w:val="28"/>
          <w:szCs w:val="28"/>
        </w:rPr>
        <w:t>一般公共预算拨款收入：</w:t>
      </w:r>
      <w:r>
        <w:rPr>
          <w:rFonts w:ascii="仿宋_GB2312" w:eastAsia="仿宋_GB2312" w:hint="eastAsia"/>
          <w:sz w:val="28"/>
          <w:szCs w:val="28"/>
        </w:rPr>
        <w:t>指县级财政当年拨付的资金。</w:t>
      </w:r>
    </w:p>
    <w:p w:rsidR="00685E2D" w:rsidRDefault="00683E54">
      <w:pPr>
        <w:widowControl w:val="0"/>
        <w:ind w:firstLine="560"/>
        <w:rPr>
          <w:rFonts w:ascii="仿宋_GB2312" w:eastAsia="仿宋_GB2312"/>
        </w:rPr>
      </w:pPr>
      <w:r>
        <w:rPr>
          <w:rFonts w:ascii="仿宋_GB2312" w:eastAsia="仿宋_GB2312" w:hint="eastAsia"/>
          <w:sz w:val="28"/>
          <w:szCs w:val="28"/>
        </w:rPr>
        <w:t>2、</w:t>
      </w:r>
      <w:r>
        <w:rPr>
          <w:rFonts w:ascii="仿宋_GB2312" w:eastAsia="仿宋_GB2312" w:hint="eastAsia"/>
          <w:b/>
          <w:sz w:val="28"/>
          <w:szCs w:val="28"/>
        </w:rPr>
        <w:t>事业收入：</w:t>
      </w:r>
      <w:r>
        <w:rPr>
          <w:rFonts w:ascii="仿宋_GB2312" w:eastAsia="仿宋_GB2312" w:hint="eastAsia"/>
          <w:sz w:val="28"/>
          <w:szCs w:val="28"/>
        </w:rPr>
        <w:t>指事业单位开展专业业务活动及辅助活动所取得的收入。</w:t>
      </w:r>
    </w:p>
    <w:p w:rsidR="00685E2D" w:rsidRDefault="00683E54">
      <w:pPr>
        <w:widowControl w:val="0"/>
        <w:ind w:firstLine="560"/>
        <w:rPr>
          <w:rFonts w:ascii="仿宋_GB2312" w:eastAsia="仿宋_GB2312"/>
        </w:rPr>
      </w:pPr>
      <w:r>
        <w:rPr>
          <w:rFonts w:ascii="仿宋_GB2312" w:eastAsia="仿宋_GB2312" w:hint="eastAsia"/>
          <w:sz w:val="28"/>
          <w:szCs w:val="28"/>
        </w:rPr>
        <w:t>3、</w:t>
      </w:r>
      <w:r>
        <w:rPr>
          <w:rFonts w:ascii="仿宋_GB2312" w:eastAsia="仿宋_GB2312" w:hint="eastAsia"/>
          <w:b/>
          <w:sz w:val="28"/>
          <w:szCs w:val="28"/>
        </w:rPr>
        <w:t>其他收入：</w:t>
      </w:r>
      <w:r>
        <w:rPr>
          <w:rFonts w:ascii="仿宋_GB2312" w:eastAsia="仿宋_GB2312" w:hint="eastAsia"/>
          <w:sz w:val="28"/>
          <w:szCs w:val="28"/>
        </w:rPr>
        <w:t>指除“一般公共预算拨款收入”、“事业收入”等以外的收入。主要是按规定动用的租房收入、存款利息收入等。</w:t>
      </w:r>
    </w:p>
    <w:p w:rsidR="00685E2D" w:rsidRDefault="00683E54">
      <w:pPr>
        <w:widowControl w:val="0"/>
        <w:ind w:firstLine="560"/>
        <w:rPr>
          <w:rFonts w:ascii="仿宋_GB2312" w:eastAsia="仿宋_GB2312"/>
        </w:rPr>
      </w:pPr>
      <w:r>
        <w:rPr>
          <w:rFonts w:ascii="仿宋_GB2312" w:eastAsia="仿宋_GB2312" w:hint="eastAsia"/>
          <w:sz w:val="28"/>
          <w:szCs w:val="28"/>
        </w:rPr>
        <w:t>4、</w:t>
      </w:r>
      <w:r>
        <w:rPr>
          <w:rFonts w:ascii="仿宋_GB2312" w:eastAsia="仿宋_GB2312" w:hint="eastAsia"/>
          <w:b/>
          <w:sz w:val="28"/>
          <w:szCs w:val="28"/>
        </w:rPr>
        <w:t>基本支出：</w:t>
      </w:r>
      <w:r>
        <w:rPr>
          <w:rFonts w:ascii="仿宋_GB2312" w:eastAsia="仿宋_GB2312" w:hint="eastAsia"/>
          <w:sz w:val="28"/>
          <w:szCs w:val="28"/>
        </w:rPr>
        <w:t>指为保障机构正常运转、完成日常工作任务而发生的人员支出和公用支出。</w:t>
      </w:r>
    </w:p>
    <w:p w:rsidR="00685E2D" w:rsidRDefault="00683E54">
      <w:pPr>
        <w:widowControl w:val="0"/>
        <w:ind w:firstLine="560"/>
        <w:rPr>
          <w:rFonts w:ascii="仿宋_GB2312" w:eastAsia="仿宋_GB2312"/>
        </w:rPr>
      </w:pPr>
      <w:r>
        <w:rPr>
          <w:rFonts w:ascii="仿宋_GB2312" w:eastAsia="仿宋_GB2312" w:hint="eastAsia"/>
          <w:sz w:val="28"/>
          <w:szCs w:val="28"/>
        </w:rPr>
        <w:t>5、</w:t>
      </w:r>
      <w:r>
        <w:rPr>
          <w:rFonts w:ascii="仿宋_GB2312" w:eastAsia="仿宋_GB2312" w:hint="eastAsia"/>
          <w:b/>
          <w:sz w:val="28"/>
          <w:szCs w:val="28"/>
        </w:rPr>
        <w:t>项目支出：</w:t>
      </w:r>
      <w:r>
        <w:rPr>
          <w:rFonts w:ascii="仿宋_GB2312" w:eastAsia="仿宋_GB2312" w:hint="eastAsia"/>
          <w:sz w:val="28"/>
          <w:szCs w:val="28"/>
        </w:rPr>
        <w:t>指在基本支出之外为完成特定行政任务和事业发展目标所发生的支出。</w:t>
      </w:r>
    </w:p>
    <w:p w:rsidR="00685E2D" w:rsidRDefault="00683E54">
      <w:pPr>
        <w:widowControl w:val="0"/>
        <w:ind w:firstLine="560"/>
        <w:rPr>
          <w:rFonts w:ascii="仿宋_GB2312" w:eastAsia="仿宋_GB2312"/>
        </w:rPr>
      </w:pPr>
      <w:r>
        <w:rPr>
          <w:rFonts w:ascii="仿宋_GB2312" w:eastAsia="仿宋_GB2312" w:hint="eastAsia"/>
          <w:sz w:val="28"/>
          <w:szCs w:val="28"/>
        </w:rPr>
        <w:t>6、</w:t>
      </w:r>
      <w:r>
        <w:rPr>
          <w:rFonts w:ascii="仿宋_GB2312" w:eastAsia="仿宋_GB2312" w:hint="eastAsia"/>
          <w:b/>
          <w:sz w:val="28"/>
          <w:szCs w:val="28"/>
        </w:rPr>
        <w:t>上缴上级支出：</w:t>
      </w:r>
      <w:r>
        <w:rPr>
          <w:rFonts w:ascii="仿宋_GB2312" w:eastAsia="仿宋_GB2312" w:hint="eastAsia"/>
          <w:sz w:val="28"/>
          <w:szCs w:val="28"/>
        </w:rPr>
        <w:t>指下级单位上缴上级的支出。</w:t>
      </w:r>
    </w:p>
    <w:p w:rsidR="00685E2D" w:rsidRDefault="00683E54">
      <w:pPr>
        <w:widowControl w:val="0"/>
        <w:ind w:firstLine="560"/>
        <w:rPr>
          <w:rFonts w:ascii="仿宋_GB2312" w:eastAsia="仿宋_GB2312"/>
        </w:rPr>
      </w:pPr>
      <w:r>
        <w:rPr>
          <w:rFonts w:ascii="仿宋_GB2312" w:eastAsia="仿宋_GB2312" w:hint="eastAsia"/>
          <w:sz w:val="28"/>
          <w:szCs w:val="28"/>
        </w:rPr>
        <w:t>7、</w:t>
      </w:r>
      <w:r>
        <w:rPr>
          <w:rFonts w:ascii="仿宋_GB2312" w:eastAsia="仿宋_GB2312" w:hint="eastAsia"/>
          <w:b/>
          <w:sz w:val="28"/>
          <w:szCs w:val="28"/>
        </w:rPr>
        <w:t>“三公”经费：</w:t>
      </w:r>
      <w:r>
        <w:rPr>
          <w:rFonts w:ascii="仿宋_GB2312" w:eastAsia="仿宋_GB2312" w:hint="eastAsia"/>
          <w:sz w:val="28"/>
          <w:szCs w:val="28"/>
        </w:rPr>
        <w:t>纳入县级财政预算管理的“三公”经费，是指预算部门单位用财政拨款安排的因公出国（境）费、公务用车购置及运维费和公务接待费。其中，因公出国（境）费反映单位公务出国（境）的住宿费、旅费、伙食补助费、</w:t>
      </w:r>
      <w:r>
        <w:rPr>
          <w:rFonts w:ascii="仿宋_GB2312" w:eastAsia="仿宋_GB2312" w:hint="eastAsia"/>
          <w:sz w:val="28"/>
          <w:szCs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685E2D" w:rsidRDefault="00683E54">
      <w:pPr>
        <w:widowControl w:val="0"/>
        <w:ind w:firstLine="560"/>
        <w:rPr>
          <w:rFonts w:ascii="仿宋_GB2312" w:eastAsia="仿宋_GB2312"/>
        </w:rPr>
      </w:pPr>
      <w:r>
        <w:rPr>
          <w:rFonts w:ascii="仿宋_GB2312" w:eastAsia="仿宋_GB2312" w:hint="eastAsia"/>
          <w:sz w:val="28"/>
          <w:szCs w:val="28"/>
        </w:rPr>
        <w:t>8、</w:t>
      </w:r>
      <w:r>
        <w:rPr>
          <w:rFonts w:ascii="仿宋_GB2312" w:eastAsia="仿宋_GB2312" w:hint="eastAsia"/>
          <w:b/>
          <w:sz w:val="28"/>
          <w:szCs w:val="28"/>
        </w:rPr>
        <w:t>机关运行费：</w:t>
      </w:r>
      <w:r>
        <w:rPr>
          <w:rFonts w:ascii="仿宋_GB2312" w:eastAsia="仿宋_GB2312" w:hint="eastAsia"/>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85E2D" w:rsidRDefault="00683E54">
      <w:pPr>
        <w:widowControl w:val="0"/>
        <w:ind w:firstLine="560"/>
        <w:rPr>
          <w:rFonts w:ascii="仿宋_GB2312" w:eastAsia="仿宋_GB2312"/>
        </w:rPr>
      </w:pPr>
      <w:r>
        <w:rPr>
          <w:rFonts w:ascii="仿宋_GB2312" w:eastAsia="仿宋_GB2312" w:hint="eastAsia"/>
          <w:sz w:val="28"/>
          <w:szCs w:val="28"/>
        </w:rPr>
        <w:t>9、</w:t>
      </w:r>
      <w:r>
        <w:rPr>
          <w:rFonts w:ascii="仿宋_GB2312" w:eastAsia="仿宋_GB2312" w:hint="eastAsia"/>
          <w:b/>
          <w:sz w:val="28"/>
          <w:szCs w:val="28"/>
        </w:rPr>
        <w:t>上年结转：</w:t>
      </w:r>
      <w:r>
        <w:rPr>
          <w:rFonts w:ascii="仿宋_GB2312" w:eastAsia="仿宋_GB2312" w:hint="eastAsia"/>
          <w:sz w:val="28"/>
          <w:szCs w:val="28"/>
        </w:rPr>
        <w:t>指以前年度尚未完成、结转到本年仍按原规定用途继续使用的资金。</w:t>
      </w:r>
    </w:p>
    <w:p w:rsidR="00685E2D" w:rsidRDefault="00683E54">
      <w:pPr>
        <w:widowControl w:val="0"/>
        <w:ind w:firstLine="560"/>
        <w:rPr>
          <w:rFonts w:ascii="仿宋_GB2312" w:eastAsia="仿宋_GB2312"/>
        </w:rPr>
      </w:pPr>
      <w:r>
        <w:rPr>
          <w:rFonts w:ascii="仿宋_GB2312" w:eastAsia="仿宋_GB2312" w:hint="eastAsia"/>
          <w:sz w:val="28"/>
          <w:szCs w:val="28"/>
        </w:rPr>
        <w:t>10、</w:t>
      </w:r>
      <w:r>
        <w:rPr>
          <w:rFonts w:ascii="仿宋_GB2312" w:eastAsia="仿宋_GB2312" w:hint="eastAsia"/>
          <w:b/>
          <w:sz w:val="28"/>
          <w:szCs w:val="28"/>
        </w:rPr>
        <w:t>事业单位经营支出：</w:t>
      </w:r>
      <w:r>
        <w:rPr>
          <w:rFonts w:ascii="仿宋_GB2312" w:eastAsia="仿宋_GB2312" w:hint="eastAsia"/>
          <w:sz w:val="28"/>
          <w:szCs w:val="28"/>
        </w:rPr>
        <w:t>指事业单位在专业业务活动及其辅助活动之外开展非独立核算经营活动发生的支出。</w:t>
      </w:r>
    </w:p>
    <w:p w:rsidR="00685E2D" w:rsidRDefault="00685E2D">
      <w:pPr>
        <w:spacing w:line="500" w:lineRule="exact"/>
        <w:ind w:firstLine="560"/>
      </w:pPr>
    </w:p>
    <w:p w:rsidR="00685E2D" w:rsidRDefault="00683E54">
      <w:pPr>
        <w:spacing w:before="10" w:after="10"/>
        <w:ind w:firstLine="640"/>
        <w:outlineLvl w:val="5"/>
      </w:pPr>
      <w:r>
        <w:rPr>
          <w:rFonts w:ascii="黑体" w:eastAsia="黑体" w:hAnsi="黑体" w:cs="黑体"/>
          <w:color w:val="000000"/>
          <w:sz w:val="32"/>
        </w:rPr>
        <w:t>九、其他需要说明的事项</w:t>
      </w:r>
    </w:p>
    <w:p w:rsidR="00685E2D" w:rsidRDefault="00683E54">
      <w:pPr>
        <w:spacing w:line="500" w:lineRule="exact"/>
        <w:ind w:firstLine="560"/>
      </w:pPr>
      <w:r>
        <w:rPr>
          <w:rFonts w:eastAsia="方正仿宋_GBK" w:hint="eastAsia"/>
          <w:color w:val="000000"/>
          <w:sz w:val="28"/>
        </w:rPr>
        <w:t>由于决算公开表格中金额数值应当保留两位小数，公开数据为四舍五入计算结果，个别数据合计项与分项之和存在小数点后差额，特此说明。</w:t>
      </w:r>
    </w:p>
    <w:p w:rsidR="00685E2D" w:rsidRDefault="00685E2D">
      <w:pPr>
        <w:widowControl w:val="0"/>
        <w:snapToGrid w:val="0"/>
        <w:jc w:val="both"/>
        <w:rPr>
          <w:rFonts w:eastAsia="方正仿宋_GBK"/>
          <w:sz w:val="28"/>
          <w:lang w:eastAsia="zh-CN"/>
        </w:rPr>
      </w:pPr>
    </w:p>
    <w:p w:rsidR="00685E2D" w:rsidRDefault="00685E2D">
      <w:pPr>
        <w:widowControl w:val="0"/>
        <w:snapToGrid w:val="0"/>
        <w:jc w:val="center"/>
        <w:rPr>
          <w:rFonts w:ascii="方正小标宋_GBK" w:eastAsia="方正小标宋_GBK" w:hAnsi="方正小标宋_GBK" w:cs="方正小标宋_GBK"/>
          <w:sz w:val="44"/>
          <w:lang w:eastAsia="zh-CN"/>
        </w:rPr>
      </w:pPr>
    </w:p>
    <w:p w:rsidR="00685E2D" w:rsidRDefault="00685E2D">
      <w:pPr>
        <w:widowControl w:val="0"/>
        <w:snapToGrid w:val="0"/>
        <w:jc w:val="center"/>
        <w:rPr>
          <w:rFonts w:ascii="方正小标宋_GBK" w:eastAsia="方正小标宋_GBK" w:hAnsi="方正小标宋_GBK" w:cs="方正小标宋_GBK" w:hint="eastAsia"/>
          <w:sz w:val="44"/>
          <w:lang w:eastAsia="zh-CN"/>
        </w:rPr>
      </w:pPr>
    </w:p>
    <w:p w:rsidR="00EC2363" w:rsidRDefault="00EC2363">
      <w:pPr>
        <w:widowControl w:val="0"/>
        <w:snapToGrid w:val="0"/>
        <w:jc w:val="center"/>
        <w:rPr>
          <w:rFonts w:ascii="方正小标宋_GBK" w:eastAsia="方正小标宋_GBK" w:hAnsi="方正小标宋_GBK" w:cs="方正小标宋_GBK" w:hint="eastAsia"/>
          <w:sz w:val="44"/>
          <w:lang w:eastAsia="zh-CN"/>
        </w:rPr>
      </w:pPr>
    </w:p>
    <w:p w:rsidR="00EC2363" w:rsidRDefault="00EC2363">
      <w:pPr>
        <w:widowControl w:val="0"/>
        <w:snapToGrid w:val="0"/>
        <w:jc w:val="center"/>
        <w:rPr>
          <w:rFonts w:ascii="方正小标宋_GBK" w:eastAsia="方正小标宋_GBK" w:hAnsi="方正小标宋_GBK" w:cs="方正小标宋_GBK" w:hint="eastAsia"/>
          <w:sz w:val="44"/>
          <w:lang w:eastAsia="zh-CN"/>
        </w:rPr>
      </w:pPr>
    </w:p>
    <w:p w:rsidR="00EC2363" w:rsidRDefault="00EC2363">
      <w:pPr>
        <w:widowControl w:val="0"/>
        <w:snapToGrid w:val="0"/>
        <w:jc w:val="center"/>
        <w:rPr>
          <w:rFonts w:ascii="方正小标宋_GBK" w:eastAsia="方正小标宋_GBK" w:hAnsi="方正小标宋_GBK" w:cs="方正小标宋_GBK" w:hint="eastAsia"/>
          <w:sz w:val="44"/>
          <w:lang w:eastAsia="zh-CN"/>
        </w:rPr>
      </w:pPr>
    </w:p>
    <w:p w:rsidR="00EC2363" w:rsidRDefault="00EC2363">
      <w:pPr>
        <w:widowControl w:val="0"/>
        <w:snapToGrid w:val="0"/>
        <w:jc w:val="center"/>
        <w:rPr>
          <w:rFonts w:ascii="方正小标宋_GBK" w:eastAsia="方正小标宋_GBK" w:hAnsi="方正小标宋_GBK" w:cs="方正小标宋_GBK" w:hint="eastAsia"/>
          <w:sz w:val="44"/>
          <w:lang w:eastAsia="zh-CN"/>
        </w:rPr>
      </w:pPr>
    </w:p>
    <w:p w:rsidR="00EC2363" w:rsidRDefault="00EC2363">
      <w:pPr>
        <w:widowControl w:val="0"/>
        <w:snapToGrid w:val="0"/>
        <w:jc w:val="center"/>
        <w:rPr>
          <w:rFonts w:ascii="方正小标宋_GBK" w:eastAsia="方正小标宋_GBK" w:hAnsi="方正小标宋_GBK" w:cs="方正小标宋_GBK" w:hint="eastAsia"/>
          <w:sz w:val="44"/>
          <w:lang w:eastAsia="zh-CN"/>
        </w:rPr>
      </w:pPr>
    </w:p>
    <w:p w:rsidR="00EC2363" w:rsidRDefault="00EC2363">
      <w:pPr>
        <w:widowControl w:val="0"/>
        <w:snapToGrid w:val="0"/>
        <w:jc w:val="center"/>
        <w:rPr>
          <w:rFonts w:ascii="方正小标宋_GBK" w:eastAsia="方正小标宋_GBK" w:hAnsi="方正小标宋_GBK" w:cs="方正小标宋_GBK"/>
          <w:sz w:val="44"/>
          <w:lang w:eastAsia="zh-CN"/>
        </w:rPr>
      </w:pPr>
    </w:p>
    <w:p w:rsidR="00685E2D" w:rsidRDefault="00683E54">
      <w:pPr>
        <w:jc w:val="center"/>
        <w:outlineLvl w:val="3"/>
      </w:pPr>
      <w:r>
        <w:rPr>
          <w:rFonts w:ascii="方正小标宋_GBK" w:eastAsia="方正小标宋_GBK" w:hAnsi="方正小标宋_GBK" w:cs="方正小标宋_GBK" w:hint="eastAsia"/>
          <w:color w:val="000000"/>
          <w:sz w:val="44"/>
          <w:lang w:eastAsia="zh-CN"/>
        </w:rPr>
        <w:lastRenderedPageBreak/>
        <w:t>五</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hint="eastAsia"/>
          <w:color w:val="000000"/>
          <w:sz w:val="44"/>
          <w:lang w:eastAsia="zh-CN"/>
        </w:rPr>
        <w:t>环卫中心</w:t>
      </w:r>
      <w:r>
        <w:rPr>
          <w:rFonts w:ascii="方正小标宋_GBK" w:eastAsia="方正小标宋_GBK" w:hAnsi="方正小标宋_GBK" w:cs="方正小标宋_GBK"/>
          <w:color w:val="000000"/>
          <w:sz w:val="44"/>
        </w:rPr>
        <w:t>收支预算</w:t>
      </w:r>
    </w:p>
    <w:p w:rsidR="00685E2D" w:rsidRDefault="00683E54">
      <w:pPr>
        <w:jc w:val="center"/>
        <w:outlineLvl w:val="4"/>
      </w:pPr>
      <w:r>
        <w:rPr>
          <w:rFonts w:ascii="方正小标宋_GBK" w:eastAsia="方正小标宋_GBK" w:hAnsi="方正小标宋_GBK" w:cs="方正小标宋_GBK"/>
          <w:color w:val="000000"/>
          <w:sz w:val="36"/>
        </w:rPr>
        <w:t>单位预算收支总表</w:t>
      </w:r>
    </w:p>
    <w:tbl>
      <w:tblPr>
        <w:tblW w:w="154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6"/>
        <w:gridCol w:w="973"/>
        <w:gridCol w:w="4413"/>
        <w:gridCol w:w="1518"/>
        <w:gridCol w:w="608"/>
        <w:gridCol w:w="818"/>
        <w:gridCol w:w="5378"/>
        <w:gridCol w:w="465"/>
        <w:gridCol w:w="1103"/>
      </w:tblGrid>
      <w:tr w:rsidR="00685E2D">
        <w:trPr>
          <w:gridBefore w:val="1"/>
          <w:gridAfter w:val="1"/>
          <w:wBefore w:w="176" w:type="dxa"/>
          <w:wAfter w:w="1103" w:type="dxa"/>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85E2D" w:rsidRDefault="00683E54">
            <w:pPr>
              <w:pStyle w:val="20"/>
            </w:pPr>
            <w:r>
              <w:t>334004</w:t>
            </w:r>
            <w:r>
              <w:rPr>
                <w:rFonts w:hint="eastAsia"/>
                <w:lang w:eastAsia="zh-CN"/>
              </w:rPr>
              <w:t>秦皇岛市山海关区环境卫生保障中心</w:t>
            </w:r>
          </w:p>
        </w:tc>
        <w:tc>
          <w:tcPr>
            <w:tcW w:w="2126" w:type="dxa"/>
            <w:gridSpan w:val="2"/>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6661" w:type="dxa"/>
            <w:gridSpan w:val="3"/>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lang w:eastAsia="zh-CN"/>
              </w:rPr>
            </w:pPr>
            <w:r>
              <w:rPr>
                <w:rFonts w:ascii="宋体" w:eastAsia="宋体" w:hAnsi="宋体" w:cs="宋体" w:hint="eastAsia"/>
                <w:color w:val="000000"/>
                <w:sz w:val="22"/>
                <w:szCs w:val="22"/>
              </w:rPr>
              <w:t>序号</w:t>
            </w:r>
          </w:p>
        </w:tc>
        <w:tc>
          <w:tcPr>
            <w:tcW w:w="7357" w:type="dxa"/>
            <w:gridSpan w:val="4"/>
            <w:tcBorders>
              <w:top w:val="single" w:sz="4" w:space="0" w:color="auto"/>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收入</w:t>
            </w:r>
          </w:p>
        </w:tc>
        <w:tc>
          <w:tcPr>
            <w:tcW w:w="6946" w:type="dxa"/>
            <w:gridSpan w:val="3"/>
            <w:tcBorders>
              <w:top w:val="single" w:sz="4" w:space="0" w:color="auto"/>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支出</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149" w:type="dxa"/>
            <w:gridSpan w:val="2"/>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5931"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项目</w:t>
            </w:r>
          </w:p>
        </w:tc>
        <w:tc>
          <w:tcPr>
            <w:tcW w:w="1426"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预算数</w:t>
            </w:r>
          </w:p>
        </w:tc>
        <w:tc>
          <w:tcPr>
            <w:tcW w:w="5378"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项目</w:t>
            </w:r>
          </w:p>
        </w:tc>
        <w:tc>
          <w:tcPr>
            <w:tcW w:w="1568"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预算数</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149" w:type="dxa"/>
            <w:gridSpan w:val="2"/>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栏次</w:t>
            </w:r>
          </w:p>
        </w:tc>
        <w:tc>
          <w:tcPr>
            <w:tcW w:w="5931"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1</w:t>
            </w:r>
          </w:p>
        </w:tc>
        <w:tc>
          <w:tcPr>
            <w:tcW w:w="1426"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2</w:t>
            </w:r>
          </w:p>
        </w:tc>
        <w:tc>
          <w:tcPr>
            <w:tcW w:w="5378"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3</w:t>
            </w:r>
          </w:p>
        </w:tc>
        <w:tc>
          <w:tcPr>
            <w:tcW w:w="1568"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4</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一、一般公共预算拨款收入</w:t>
            </w:r>
          </w:p>
        </w:tc>
        <w:tc>
          <w:tcPr>
            <w:tcW w:w="1426"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28397350.69</w:t>
            </w: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一、一般公共服务支出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二、政府性基金预算拨款收入</w:t>
            </w:r>
          </w:p>
        </w:tc>
        <w:tc>
          <w:tcPr>
            <w:tcW w:w="1426"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10100500.00</w:t>
            </w: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二、外交支出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3</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三、国有资本经营预算拨款收入</w:t>
            </w: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三、国防支出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4</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四、财政专户管理资金收入</w:t>
            </w: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四、公共安全支出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5</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五、事业收入</w:t>
            </w: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五、教育支出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6</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六、事业单位经营收入</w:t>
            </w: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六、科学技术支出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7</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七、上级补助收入</w:t>
            </w: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七、文化旅游体育与传媒支出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8</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八、附属单位上缴收入</w:t>
            </w: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八、社会保障和就业支出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1194168.52</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9</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九、其他收入</w:t>
            </w: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九、社会保险基金支出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10</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十、卫生健康支出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11</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十一、节能环保支出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12</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十二、城乡社区支出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36112492.61</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13</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十三、农林水支出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14</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十四、交通运输支出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15</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十五、资源勘探工业信息等支出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16</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十六、商业服务业等支出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17</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十七、金融支出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18</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十八、援助其他地区支出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19</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十九、自然资源海洋气象等支出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20</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二十、住房保障支出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lastRenderedPageBreak/>
              <w:t>21</w:t>
            </w:r>
          </w:p>
        </w:tc>
        <w:tc>
          <w:tcPr>
            <w:tcW w:w="5931" w:type="dxa"/>
            <w:gridSpan w:val="2"/>
            <w:tcBorders>
              <w:top w:val="single" w:sz="4" w:space="0" w:color="auto"/>
              <w:left w:val="single" w:sz="4" w:space="0" w:color="auto"/>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single" w:sz="4" w:space="0" w:color="auto"/>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二十一、粮油物资储备支出</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22</w:t>
            </w:r>
          </w:p>
        </w:tc>
        <w:tc>
          <w:tcPr>
            <w:tcW w:w="5931" w:type="dxa"/>
            <w:gridSpan w:val="2"/>
            <w:tcBorders>
              <w:top w:val="single" w:sz="4" w:space="0" w:color="auto"/>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single" w:sz="4" w:space="0" w:color="auto"/>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single" w:sz="4" w:space="0" w:color="auto"/>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二十二、国有资本经营预算支出</w:t>
            </w:r>
          </w:p>
        </w:tc>
        <w:tc>
          <w:tcPr>
            <w:tcW w:w="1568" w:type="dxa"/>
            <w:gridSpan w:val="2"/>
            <w:tcBorders>
              <w:top w:val="single" w:sz="4" w:space="0" w:color="auto"/>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23</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二十三、灾害防治及应急管理支出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24</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二十四、预备费</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25</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二十五、其他支出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26</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二十六、转移性支出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27</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二十七、债务还本支出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28</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二十八、债务付息支出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29</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二十九、债务发行费用支出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30</w:t>
            </w:r>
          </w:p>
        </w:tc>
        <w:tc>
          <w:tcPr>
            <w:tcW w:w="5931"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三十、抗疫特别国债安排的支出</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31</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本年收入合计</w:t>
            </w:r>
          </w:p>
        </w:tc>
        <w:tc>
          <w:tcPr>
            <w:tcW w:w="1426"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本年支出合计</w:t>
            </w:r>
          </w:p>
        </w:tc>
        <w:tc>
          <w:tcPr>
            <w:tcW w:w="1568"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32</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上年结转结余</w:t>
            </w:r>
          </w:p>
        </w:tc>
        <w:tc>
          <w:tcPr>
            <w:tcW w:w="142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年终结转结余</w:t>
            </w:r>
          </w:p>
        </w:tc>
        <w:tc>
          <w:tcPr>
            <w:tcW w:w="1568"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149"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right"/>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33</w:t>
            </w:r>
          </w:p>
        </w:tc>
        <w:tc>
          <w:tcPr>
            <w:tcW w:w="5931"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收入总计</w:t>
            </w:r>
          </w:p>
        </w:tc>
        <w:tc>
          <w:tcPr>
            <w:tcW w:w="1426"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c>
          <w:tcPr>
            <w:tcW w:w="5378"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支出总计</w:t>
            </w:r>
          </w:p>
        </w:tc>
        <w:tc>
          <w:tcPr>
            <w:tcW w:w="1568"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r>
    </w:tbl>
    <w:p w:rsidR="00685E2D" w:rsidRDefault="00685E2D">
      <w:pPr>
        <w:sectPr w:rsidR="00685E2D">
          <w:footerReference w:type="even" r:id="rId15"/>
          <w:footerReference w:type="default" r:id="rId16"/>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单位预算收入总表</w:t>
      </w:r>
    </w:p>
    <w:tbl>
      <w:tblPr>
        <w:tblW w:w="150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
        <w:gridCol w:w="456"/>
        <w:gridCol w:w="1092"/>
        <w:gridCol w:w="1485"/>
        <w:gridCol w:w="1316"/>
        <w:gridCol w:w="1072"/>
        <w:gridCol w:w="305"/>
        <w:gridCol w:w="1559"/>
        <w:gridCol w:w="709"/>
        <w:gridCol w:w="732"/>
        <w:gridCol w:w="97"/>
        <w:gridCol w:w="871"/>
        <w:gridCol w:w="1365"/>
        <w:gridCol w:w="1752"/>
        <w:gridCol w:w="1200"/>
        <w:gridCol w:w="482"/>
        <w:gridCol w:w="526"/>
      </w:tblGrid>
      <w:tr w:rsidR="00685E2D">
        <w:trPr>
          <w:gridAfter w:val="1"/>
          <w:wAfter w:w="526" w:type="dxa"/>
          <w:trHeight w:val="369"/>
          <w:tblHeader/>
          <w:jc w:val="center"/>
        </w:trPr>
        <w:tc>
          <w:tcPr>
            <w:tcW w:w="5499" w:type="dxa"/>
            <w:gridSpan w:val="6"/>
            <w:tcBorders>
              <w:top w:val="single" w:sz="6" w:space="0" w:color="FFFFFF"/>
              <w:left w:val="single" w:sz="6" w:space="0" w:color="FFFFFF"/>
              <w:right w:val="single" w:sz="6" w:space="0" w:color="FFFFFF"/>
            </w:tcBorders>
            <w:vAlign w:val="center"/>
          </w:tcPr>
          <w:p w:rsidR="00685E2D" w:rsidRDefault="00683E54">
            <w:pPr>
              <w:pStyle w:val="20"/>
              <w:rPr>
                <w:rFonts w:asciiTheme="minorHAnsi" w:hAnsiTheme="minorHAnsi"/>
                <w:lang w:val="uk-UA"/>
              </w:rPr>
            </w:pPr>
            <w:r>
              <w:t>334004</w:t>
            </w:r>
            <w:r>
              <w:rPr>
                <w:rFonts w:hint="eastAsia"/>
                <w:lang w:eastAsia="zh-CN"/>
              </w:rPr>
              <w:t>秦皇岛市山海关区环境卫生保障中心</w:t>
            </w:r>
          </w:p>
        </w:tc>
        <w:tc>
          <w:tcPr>
            <w:tcW w:w="3402" w:type="dxa"/>
            <w:gridSpan w:val="5"/>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670" w:type="dxa"/>
            <w:gridSpan w:val="5"/>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560"/>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序号</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功能分类科目</w:t>
            </w:r>
          </w:p>
        </w:tc>
        <w:tc>
          <w:tcPr>
            <w:tcW w:w="148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合计</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本年收入</w:t>
            </w:r>
          </w:p>
        </w:tc>
        <w:tc>
          <w:tcPr>
            <w:tcW w:w="155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上年结转</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60"/>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科目编码</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科目名称</w:t>
            </w:r>
          </w:p>
        </w:tc>
        <w:tc>
          <w:tcPr>
            <w:tcW w:w="131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小计</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财政拨款收入</w:t>
            </w:r>
          </w:p>
        </w:tc>
        <w:tc>
          <w:tcPr>
            <w:tcW w:w="70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财政专户收入</w:t>
            </w:r>
          </w:p>
        </w:tc>
        <w:tc>
          <w:tcPr>
            <w:tcW w:w="73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事业收入</w:t>
            </w: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经营收入</w:t>
            </w:r>
          </w:p>
        </w:tc>
        <w:tc>
          <w:tcPr>
            <w:tcW w:w="136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上级补助收入</w:t>
            </w:r>
          </w:p>
        </w:tc>
        <w:tc>
          <w:tcPr>
            <w:tcW w:w="175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附属单位上缴收入</w:t>
            </w:r>
          </w:p>
        </w:tc>
        <w:tc>
          <w:tcPr>
            <w:tcW w:w="1200"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其他收入</w:t>
            </w: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60"/>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栏次</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4</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5</w:t>
            </w:r>
          </w:p>
        </w:tc>
        <w:tc>
          <w:tcPr>
            <w:tcW w:w="70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w:t>
            </w:r>
          </w:p>
        </w:tc>
        <w:tc>
          <w:tcPr>
            <w:tcW w:w="73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w:t>
            </w: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w:t>
            </w:r>
          </w:p>
        </w:tc>
        <w:tc>
          <w:tcPr>
            <w:tcW w:w="136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9</w:t>
            </w:r>
          </w:p>
        </w:tc>
        <w:tc>
          <w:tcPr>
            <w:tcW w:w="175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w:t>
            </w:r>
          </w:p>
        </w:tc>
        <w:tc>
          <w:tcPr>
            <w:tcW w:w="1200"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w:t>
            </w: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12</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1</w:t>
            </w:r>
          </w:p>
        </w:tc>
        <w:tc>
          <w:tcPr>
            <w:tcW w:w="109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合计</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社会保障和就业支出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1194168.52</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1194168.52</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1194168.52</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3</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20805</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行政事业单位养老支出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1119720.52</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1119720.52</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1119720.52</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4</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2080502</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事业单位离退休</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673905.00</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673905.00</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673905.00</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5</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2080505</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机关事业单位基本养老保险缴费支出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445815.52</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445815.52</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445815.52</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6</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20808</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抚恤</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74448.00</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74448.00</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74448.00</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7</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2080899</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其他优抚支出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74448.00</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74448.00</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74448.00</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8</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210</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卫生健康支出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9</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21011</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行政事业单位医疗</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10</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2101102</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事业单位医疗</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215941.89</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215941.89</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215941.89</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lastRenderedPageBreak/>
              <w:t>11</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2101103</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公务员医疗补助</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640886.03</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640886.03</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640886.03</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12</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城乡社区支出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36112492.61</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36112492.61</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36112492.61</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w:t>
            </w:r>
            <w:r>
              <w:rPr>
                <w:rFonts w:ascii="Calibri" w:eastAsia="宋体" w:hAnsi="Calibri" w:cs="Calibri" w:hint="eastAsia"/>
                <w:color w:val="000000"/>
                <w:sz w:val="22"/>
                <w:szCs w:val="22"/>
                <w:lang w:eastAsia="zh-CN"/>
              </w:rPr>
              <w:t>3</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21203</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城乡社区公共设施</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3410516.00</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3410516.00</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3410516.00</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w:t>
            </w:r>
            <w:r>
              <w:rPr>
                <w:rFonts w:ascii="Calibri" w:eastAsia="宋体" w:hAnsi="Calibri" w:cs="Calibri" w:hint="eastAsia"/>
                <w:color w:val="000000"/>
                <w:sz w:val="22"/>
                <w:szCs w:val="22"/>
                <w:lang w:eastAsia="zh-CN"/>
              </w:rPr>
              <w:t>4</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2120399</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其他城乡社区公共设施支出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3410516.00</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3410516.00</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3410516.00</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15</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21205</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城乡社区环境卫生</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22601476.61</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22601476.61</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22601476.61</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16</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2120501</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城乡社区环境卫生</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22601476.61</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22601476.61</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22601476.61</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17</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21208</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国有土地使用权出让收入安排的支出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10100500.00</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10100500.00</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10100500.00</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18</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2120803</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城市建设支出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1000500.00</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1000500.00</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1000500.00</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19</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2120899</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其他国有土地使用权出让收入安排的支出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9100000.00</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9100000.00</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9100000.00</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20</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221</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住房保障支出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21</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22102</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住房改革支出</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505"/>
          <w:jc w:val="center"/>
        </w:trPr>
        <w:tc>
          <w:tcPr>
            <w:tcW w:w="45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22</w:t>
            </w:r>
          </w:p>
        </w:tc>
        <w:tc>
          <w:tcPr>
            <w:tcW w:w="1092"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2210201</w:t>
            </w:r>
          </w:p>
        </w:tc>
        <w:tc>
          <w:tcPr>
            <w:tcW w:w="1485"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住房公积金</w:t>
            </w:r>
          </w:p>
        </w:tc>
        <w:tc>
          <w:tcPr>
            <w:tcW w:w="131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377"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559"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709"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73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96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365"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752"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00"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00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bl>
    <w:p w:rsidR="00685E2D" w:rsidRDefault="00685E2D">
      <w:pPr>
        <w:sectPr w:rsidR="00685E2D">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单位预算支出总表</w:t>
      </w:r>
    </w:p>
    <w:tbl>
      <w:tblPr>
        <w:tblW w:w="14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
        <w:gridCol w:w="758"/>
        <w:gridCol w:w="1421"/>
        <w:gridCol w:w="2954"/>
        <w:gridCol w:w="1167"/>
        <w:gridCol w:w="393"/>
        <w:gridCol w:w="1443"/>
        <w:gridCol w:w="886"/>
        <w:gridCol w:w="673"/>
        <w:gridCol w:w="863"/>
        <w:gridCol w:w="1476"/>
        <w:gridCol w:w="2432"/>
        <w:gridCol w:w="306"/>
      </w:tblGrid>
      <w:tr w:rsidR="00685E2D">
        <w:trPr>
          <w:gridAfter w:val="1"/>
          <w:wAfter w:w="306" w:type="dxa"/>
          <w:trHeight w:val="369"/>
          <w:tblHeader/>
          <w:jc w:val="center"/>
        </w:trPr>
        <w:tc>
          <w:tcPr>
            <w:tcW w:w="6378" w:type="dxa"/>
            <w:gridSpan w:val="5"/>
            <w:tcBorders>
              <w:top w:val="single" w:sz="6" w:space="0" w:color="FFFFFF"/>
              <w:left w:val="single" w:sz="6" w:space="0" w:color="FFFFFF"/>
              <w:right w:val="single" w:sz="6" w:space="0" w:color="FFFFFF"/>
            </w:tcBorders>
            <w:vAlign w:val="center"/>
          </w:tcPr>
          <w:p w:rsidR="00685E2D" w:rsidRDefault="00683E54">
            <w:pPr>
              <w:pStyle w:val="20"/>
            </w:pPr>
            <w:r>
              <w:t>334004</w:t>
            </w:r>
            <w:r>
              <w:rPr>
                <w:rFonts w:hint="eastAsia"/>
                <w:lang w:eastAsia="zh-CN"/>
              </w:rPr>
              <w:t>秦皇岛市山海关区环境卫生保障中心</w:t>
            </w:r>
          </w:p>
        </w:tc>
        <w:tc>
          <w:tcPr>
            <w:tcW w:w="2722" w:type="dxa"/>
            <w:gridSpan w:val="3"/>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444" w:type="dxa"/>
            <w:gridSpan w:val="4"/>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60"/>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序号</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支出功能分类科目</w:t>
            </w:r>
          </w:p>
        </w:tc>
        <w:tc>
          <w:tcPr>
            <w:tcW w:w="2954"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本年支出合计</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基本支出</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项目支出</w:t>
            </w:r>
          </w:p>
        </w:tc>
        <w:tc>
          <w:tcPr>
            <w:tcW w:w="86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经营支出</w:t>
            </w:r>
          </w:p>
        </w:tc>
        <w:tc>
          <w:tcPr>
            <w:tcW w:w="147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上缴上级支出</w:t>
            </w: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对附属单位补助支出</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60"/>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科目编码</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科目名称</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4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60"/>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栏次</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4</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5</w:t>
            </w:r>
          </w:p>
        </w:tc>
        <w:tc>
          <w:tcPr>
            <w:tcW w:w="86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w:t>
            </w:r>
          </w:p>
        </w:tc>
        <w:tc>
          <w:tcPr>
            <w:tcW w:w="1476"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w:t>
            </w: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w:t>
            </w:r>
          </w:p>
        </w:tc>
        <w:tc>
          <w:tcPr>
            <w:tcW w:w="1421"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合计</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5644534.69</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32853316.00</w:t>
            </w: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社会保障和就业支出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1194168.52</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1194168.52</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3</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20805</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行政事业单位养老支出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1119720.52</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1119720.52</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4</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2080502</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事业单位离退休</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673905.00</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673905.00</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5</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2080505</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机关事业单位基本养老保险缴费支出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445815.52</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445815.52</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6</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20808</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抚恤</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74448.00</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74448.00</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7</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2080899</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其他优抚支出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74448.00</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74448.00</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8</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210</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卫生健康支出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9</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21011</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行政事业单位医疗</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10</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2101102</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事业单位医疗</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215941.89</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215941.89</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11</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2101103</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公务员医疗补助</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640886.03</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640886.03</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12</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城乡社区支出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36112492.61</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3259176.61</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32853316.00</w:t>
            </w: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13</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21203</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城乡社区公共设施</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3410516.00</w:t>
            </w:r>
          </w:p>
        </w:tc>
        <w:tc>
          <w:tcPr>
            <w:tcW w:w="144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3410516.00</w:t>
            </w: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14</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2120399</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其他城乡社区公共设施支出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3410516.00</w:t>
            </w:r>
          </w:p>
        </w:tc>
        <w:tc>
          <w:tcPr>
            <w:tcW w:w="144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3410516.00</w:t>
            </w: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15</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21205</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城乡社区环境卫生</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22601476.61</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3259176.61</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19342300.00</w:t>
            </w: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16</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2120501</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城乡社区环境卫生</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22601476.61</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3259176.61</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19342300.00</w:t>
            </w: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17</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21208</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国有土地使用权出让收入安排的支出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10100500.00</w:t>
            </w:r>
          </w:p>
        </w:tc>
        <w:tc>
          <w:tcPr>
            <w:tcW w:w="144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10100500.00</w:t>
            </w: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18</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2120803</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城市建设支出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1000500.00</w:t>
            </w:r>
          </w:p>
        </w:tc>
        <w:tc>
          <w:tcPr>
            <w:tcW w:w="144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1000500.00</w:t>
            </w: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19</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2120899</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其他国有土地使用权出让收</w:t>
            </w:r>
            <w:r>
              <w:rPr>
                <w:rFonts w:ascii="宋体" w:eastAsia="宋体" w:cs="宋体" w:hint="eastAsia"/>
                <w:color w:val="000000"/>
                <w:sz w:val="22"/>
                <w:szCs w:val="22"/>
                <w:lang w:eastAsia="zh-CN"/>
              </w:rPr>
              <w:lastRenderedPageBreak/>
              <w:t>入安排的支出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lastRenderedPageBreak/>
              <w:t>9100000.00</w:t>
            </w:r>
          </w:p>
        </w:tc>
        <w:tc>
          <w:tcPr>
            <w:tcW w:w="144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9100000.00</w:t>
            </w: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lastRenderedPageBreak/>
              <w:t>20</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221</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住房保障支出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21</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22102</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住房改革支出</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8" w:type="dxa"/>
          <w:trHeight w:val="331"/>
          <w:jc w:val="center"/>
        </w:trPr>
        <w:tc>
          <w:tcPr>
            <w:tcW w:w="758"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22</w:t>
            </w:r>
          </w:p>
        </w:tc>
        <w:tc>
          <w:tcPr>
            <w:tcW w:w="1421"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2210201</w:t>
            </w:r>
          </w:p>
        </w:tc>
        <w:tc>
          <w:tcPr>
            <w:tcW w:w="2954"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住房公积金</w:t>
            </w:r>
          </w:p>
        </w:tc>
        <w:tc>
          <w:tcPr>
            <w:tcW w:w="1560" w:type="dxa"/>
            <w:gridSpan w:val="2"/>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443" w:type="dxa"/>
            <w:tcBorders>
              <w:top w:val="single" w:sz="6" w:space="0" w:color="auto"/>
              <w:left w:val="single" w:sz="6" w:space="0" w:color="auto"/>
              <w:bottom w:val="single" w:sz="6" w:space="0" w:color="auto"/>
              <w:right w:val="single" w:sz="6" w:space="0" w:color="auto"/>
            </w:tcBorders>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559"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863"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1476" w:type="dxa"/>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c>
          <w:tcPr>
            <w:tcW w:w="2738" w:type="dxa"/>
            <w:gridSpan w:val="2"/>
            <w:tcBorders>
              <w:top w:val="single" w:sz="6" w:space="0" w:color="auto"/>
              <w:left w:val="single" w:sz="6" w:space="0" w:color="auto"/>
              <w:bottom w:val="single" w:sz="6" w:space="0" w:color="auto"/>
              <w:right w:val="single" w:sz="6" w:space="0" w:color="auto"/>
            </w:tcBorders>
          </w:tcPr>
          <w:p w:rsidR="00685E2D" w:rsidRDefault="00685E2D">
            <w:pPr>
              <w:widowControl w:val="0"/>
              <w:autoSpaceDE w:val="0"/>
              <w:autoSpaceDN w:val="0"/>
              <w:adjustRightInd w:val="0"/>
              <w:jc w:val="right"/>
              <w:rPr>
                <w:rFonts w:ascii="宋体" w:eastAsia="宋体" w:cs="宋体"/>
                <w:color w:val="000000"/>
                <w:sz w:val="22"/>
                <w:szCs w:val="22"/>
                <w:lang w:eastAsia="zh-CN"/>
              </w:rPr>
            </w:pPr>
          </w:p>
        </w:tc>
      </w:tr>
    </w:tbl>
    <w:p w:rsidR="00685E2D" w:rsidRDefault="00685E2D">
      <w:pPr>
        <w:rPr>
          <w:rFonts w:eastAsiaTheme="minorEastAsia"/>
          <w:lang w:eastAsia="zh-CN"/>
        </w:rPr>
        <w:sectPr w:rsidR="00685E2D">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5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9"/>
        <w:gridCol w:w="534"/>
        <w:gridCol w:w="2835"/>
        <w:gridCol w:w="1275"/>
        <w:gridCol w:w="1082"/>
        <w:gridCol w:w="1957"/>
        <w:gridCol w:w="1445"/>
        <w:gridCol w:w="44"/>
        <w:gridCol w:w="1496"/>
        <w:gridCol w:w="2450"/>
        <w:gridCol w:w="1906"/>
        <w:gridCol w:w="110"/>
      </w:tblGrid>
      <w:tr w:rsidR="00685E2D">
        <w:trPr>
          <w:gridBefore w:val="1"/>
          <w:gridAfter w:val="1"/>
          <w:wBefore w:w="459" w:type="dxa"/>
          <w:wAfter w:w="110" w:type="dxa"/>
          <w:trHeight w:val="369"/>
          <w:tblHeader/>
          <w:jc w:val="center"/>
        </w:trPr>
        <w:tc>
          <w:tcPr>
            <w:tcW w:w="5726" w:type="dxa"/>
            <w:gridSpan w:val="4"/>
            <w:tcBorders>
              <w:top w:val="single" w:sz="6" w:space="0" w:color="FFFFFF"/>
              <w:left w:val="single" w:sz="6" w:space="0" w:color="FFFFFF"/>
              <w:right w:val="single" w:sz="6" w:space="0" w:color="FFFFFF"/>
            </w:tcBorders>
            <w:vAlign w:val="center"/>
          </w:tcPr>
          <w:p w:rsidR="00685E2D" w:rsidRDefault="00683E54">
            <w:pPr>
              <w:pStyle w:val="20"/>
            </w:pPr>
            <w:r>
              <w:t>334004</w:t>
            </w:r>
            <w:r>
              <w:rPr>
                <w:rFonts w:hint="eastAsia"/>
                <w:lang w:eastAsia="zh-CN"/>
              </w:rPr>
              <w:t>秦皇岛市山海关区环境卫生保障中心</w:t>
            </w:r>
          </w:p>
        </w:tc>
        <w:tc>
          <w:tcPr>
            <w:tcW w:w="3402" w:type="dxa"/>
            <w:gridSpan w:val="2"/>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896" w:type="dxa"/>
            <w:gridSpan w:val="4"/>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lang w:eastAsia="zh-CN"/>
              </w:rPr>
            </w:pPr>
            <w:r>
              <w:rPr>
                <w:rFonts w:ascii="宋体" w:eastAsia="宋体" w:hAnsi="宋体" w:cs="宋体" w:hint="eastAsia"/>
                <w:color w:val="000000"/>
                <w:sz w:val="22"/>
                <w:szCs w:val="22"/>
              </w:rPr>
              <w:t>序号</w:t>
            </w:r>
          </w:p>
        </w:tc>
        <w:tc>
          <w:tcPr>
            <w:tcW w:w="4110" w:type="dxa"/>
            <w:gridSpan w:val="2"/>
            <w:tcBorders>
              <w:top w:val="single" w:sz="4" w:space="0" w:color="auto"/>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收入</w:t>
            </w:r>
          </w:p>
        </w:tc>
        <w:tc>
          <w:tcPr>
            <w:tcW w:w="10490" w:type="dxa"/>
            <w:gridSpan w:val="8"/>
            <w:tcBorders>
              <w:top w:val="single" w:sz="4" w:space="0" w:color="auto"/>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支出</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93" w:type="dxa"/>
            <w:gridSpan w:val="2"/>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项目</w:t>
            </w:r>
          </w:p>
        </w:tc>
        <w:tc>
          <w:tcPr>
            <w:tcW w:w="1275"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金额</w:t>
            </w:r>
          </w:p>
        </w:tc>
        <w:tc>
          <w:tcPr>
            <w:tcW w:w="3039"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项目</w:t>
            </w:r>
          </w:p>
        </w:tc>
        <w:tc>
          <w:tcPr>
            <w:tcW w:w="1489"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合计</w:t>
            </w:r>
          </w:p>
        </w:tc>
        <w:tc>
          <w:tcPr>
            <w:tcW w:w="1496"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一般公共预算财政拨款</w:t>
            </w:r>
          </w:p>
        </w:tc>
        <w:tc>
          <w:tcPr>
            <w:tcW w:w="2450"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政府性基金预算财政拨款</w:t>
            </w:r>
          </w:p>
        </w:tc>
        <w:tc>
          <w:tcPr>
            <w:tcW w:w="2016"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国有资本经营预算财政拨款</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栏次</w:t>
            </w:r>
          </w:p>
        </w:tc>
        <w:tc>
          <w:tcPr>
            <w:tcW w:w="2835"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1</w:t>
            </w:r>
          </w:p>
        </w:tc>
        <w:tc>
          <w:tcPr>
            <w:tcW w:w="1275"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2</w:t>
            </w:r>
          </w:p>
        </w:tc>
        <w:tc>
          <w:tcPr>
            <w:tcW w:w="3039"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3</w:t>
            </w:r>
          </w:p>
        </w:tc>
        <w:tc>
          <w:tcPr>
            <w:tcW w:w="1489"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4</w:t>
            </w:r>
          </w:p>
        </w:tc>
        <w:tc>
          <w:tcPr>
            <w:tcW w:w="1496"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5</w:t>
            </w:r>
          </w:p>
        </w:tc>
        <w:tc>
          <w:tcPr>
            <w:tcW w:w="2450"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6</w:t>
            </w:r>
          </w:p>
        </w:tc>
        <w:tc>
          <w:tcPr>
            <w:tcW w:w="2016"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7</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w:t>
            </w:r>
          </w:p>
        </w:tc>
        <w:tc>
          <w:tcPr>
            <w:tcW w:w="283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一、一般公共预算拨款</w:t>
            </w:r>
          </w:p>
        </w:tc>
        <w:tc>
          <w:tcPr>
            <w:tcW w:w="127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28397350.69</w:t>
            </w: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一、一般公共服务支出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w:t>
            </w:r>
          </w:p>
        </w:tc>
        <w:tc>
          <w:tcPr>
            <w:tcW w:w="283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二、政府性基金预算拨款</w:t>
            </w:r>
          </w:p>
        </w:tc>
        <w:tc>
          <w:tcPr>
            <w:tcW w:w="127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10100500.00</w:t>
            </w: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二、外交支出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w:t>
            </w:r>
          </w:p>
        </w:tc>
        <w:tc>
          <w:tcPr>
            <w:tcW w:w="283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三、国有资本经营预算拨款</w:t>
            </w: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三、国防支出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4</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四、公共安全支出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5</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五、教育支出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6</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六、科学技术支出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7</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七、文化旅游体育与传媒支出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8</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八、社会保障和就业支出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1194168.52</w:t>
            </w:r>
          </w:p>
        </w:tc>
        <w:tc>
          <w:tcPr>
            <w:tcW w:w="1496"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1194168.52</w:t>
            </w: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9</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九、社会保险基金支出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10</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十、卫生健康支出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1496"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856827.92</w:t>
            </w: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11</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十一、节能环保支出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12</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十二、城乡社区支出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36112492.61</w:t>
            </w:r>
          </w:p>
        </w:tc>
        <w:tc>
          <w:tcPr>
            <w:tcW w:w="1496"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26011992.61</w:t>
            </w:r>
          </w:p>
        </w:tc>
        <w:tc>
          <w:tcPr>
            <w:tcW w:w="2450"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10100500.00</w:t>
            </w: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13</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十三、农林水支出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14</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十四、交通运输支出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15</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十五、资源勘探工业信息等支出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16</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十六、商业服务业等支出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17</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十七、金融支出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18</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十八、援助其他地区支出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19</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十九、自然资源海洋气象等支</w:t>
            </w:r>
            <w:r>
              <w:rPr>
                <w:rFonts w:ascii="宋体" w:eastAsia="宋体" w:cs="宋体" w:hint="eastAsia"/>
                <w:color w:val="000000"/>
                <w:sz w:val="22"/>
                <w:szCs w:val="22"/>
                <w:lang w:eastAsia="zh-CN"/>
              </w:rPr>
              <w:lastRenderedPageBreak/>
              <w:t>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lastRenderedPageBreak/>
              <w:t>20</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二十、住房保障支出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1496"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334361.64</w:t>
            </w: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21</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二十一、粮油物资储备支出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22</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二十二、国有资本经营预算支出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23</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二十三、灾害防治及应急管理支出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24</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二十四、预备费</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25</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二十五、其他支出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26</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二十六、转移性支出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27</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二十七、债务还本支出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28</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二十八、债务付息支出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29</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二十九、债务发行费用支出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30</w:t>
            </w:r>
          </w:p>
        </w:tc>
        <w:tc>
          <w:tcPr>
            <w:tcW w:w="283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三十、抗疫特别国债安排的支出</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31</w:t>
            </w:r>
          </w:p>
        </w:tc>
        <w:tc>
          <w:tcPr>
            <w:tcW w:w="283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本年收入合计</w:t>
            </w:r>
          </w:p>
        </w:tc>
        <w:tc>
          <w:tcPr>
            <w:tcW w:w="127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本年支出合计</w:t>
            </w:r>
          </w:p>
        </w:tc>
        <w:tc>
          <w:tcPr>
            <w:tcW w:w="148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c>
          <w:tcPr>
            <w:tcW w:w="1496"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28397350.69</w:t>
            </w:r>
          </w:p>
        </w:tc>
        <w:tc>
          <w:tcPr>
            <w:tcW w:w="2450"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10100500.00</w:t>
            </w: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32</w:t>
            </w:r>
          </w:p>
        </w:tc>
        <w:tc>
          <w:tcPr>
            <w:tcW w:w="283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年初财政拨款结转和结余</w:t>
            </w: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年末财政拨款结转和结余</w:t>
            </w: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33</w:t>
            </w:r>
          </w:p>
        </w:tc>
        <w:tc>
          <w:tcPr>
            <w:tcW w:w="283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一、一般公共预算拨款</w:t>
            </w: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34</w:t>
            </w:r>
          </w:p>
        </w:tc>
        <w:tc>
          <w:tcPr>
            <w:tcW w:w="283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二、政府性基金预算拨款</w:t>
            </w: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35</w:t>
            </w:r>
          </w:p>
        </w:tc>
        <w:tc>
          <w:tcPr>
            <w:tcW w:w="283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三、国有资本经营预算拨款</w:t>
            </w:r>
          </w:p>
        </w:tc>
        <w:tc>
          <w:tcPr>
            <w:tcW w:w="1275"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303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89"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1496"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450" w:type="dxa"/>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993" w:type="dxa"/>
            <w:gridSpan w:val="2"/>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36</w:t>
            </w:r>
          </w:p>
        </w:tc>
        <w:tc>
          <w:tcPr>
            <w:tcW w:w="283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收入总计</w:t>
            </w:r>
          </w:p>
        </w:tc>
        <w:tc>
          <w:tcPr>
            <w:tcW w:w="1275"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c>
          <w:tcPr>
            <w:tcW w:w="303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hint="eastAsia"/>
                <w:color w:val="000000"/>
                <w:sz w:val="22"/>
                <w:szCs w:val="22"/>
                <w:lang w:eastAsia="zh-CN"/>
              </w:rPr>
              <w:t>支出总计</w:t>
            </w:r>
          </w:p>
        </w:tc>
        <w:tc>
          <w:tcPr>
            <w:tcW w:w="1489" w:type="dxa"/>
            <w:gridSpan w:val="2"/>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38497850.69</w:t>
            </w:r>
          </w:p>
        </w:tc>
        <w:tc>
          <w:tcPr>
            <w:tcW w:w="1496"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28397350.69</w:t>
            </w:r>
          </w:p>
        </w:tc>
        <w:tc>
          <w:tcPr>
            <w:tcW w:w="2450" w:type="dxa"/>
            <w:tcBorders>
              <w:top w:val="nil"/>
              <w:left w:val="nil"/>
              <w:bottom w:val="single" w:sz="4" w:space="0" w:color="auto"/>
              <w:right w:val="single" w:sz="4" w:space="0" w:color="auto"/>
            </w:tcBorders>
            <w:shd w:val="clear" w:color="auto" w:fill="auto"/>
            <w:noWrap/>
          </w:tcPr>
          <w:p w:rsidR="00685E2D" w:rsidRDefault="00683E54">
            <w:pPr>
              <w:widowControl w:val="0"/>
              <w:autoSpaceDE w:val="0"/>
              <w:autoSpaceDN w:val="0"/>
              <w:adjustRightInd w:val="0"/>
              <w:jc w:val="center"/>
              <w:rPr>
                <w:rFonts w:ascii="宋体" w:eastAsia="宋体" w:cs="宋体"/>
                <w:color w:val="000000"/>
                <w:sz w:val="22"/>
                <w:szCs w:val="22"/>
                <w:lang w:eastAsia="zh-CN"/>
              </w:rPr>
            </w:pPr>
            <w:r>
              <w:rPr>
                <w:rFonts w:ascii="宋体" w:eastAsia="宋体" w:cs="宋体"/>
                <w:color w:val="000000"/>
                <w:sz w:val="22"/>
                <w:szCs w:val="22"/>
                <w:lang w:eastAsia="zh-CN"/>
              </w:rPr>
              <w:t>10100500.00</w:t>
            </w:r>
          </w:p>
        </w:tc>
        <w:tc>
          <w:tcPr>
            <w:tcW w:w="2016" w:type="dxa"/>
            <w:gridSpan w:val="2"/>
            <w:tcBorders>
              <w:top w:val="nil"/>
              <w:left w:val="nil"/>
              <w:bottom w:val="single" w:sz="4" w:space="0" w:color="auto"/>
              <w:right w:val="single" w:sz="4" w:space="0" w:color="auto"/>
            </w:tcBorders>
            <w:shd w:val="clear" w:color="auto" w:fill="auto"/>
            <w:noWrap/>
          </w:tcPr>
          <w:p w:rsidR="00685E2D" w:rsidRDefault="00685E2D">
            <w:pPr>
              <w:widowControl w:val="0"/>
              <w:autoSpaceDE w:val="0"/>
              <w:autoSpaceDN w:val="0"/>
              <w:adjustRightInd w:val="0"/>
              <w:jc w:val="center"/>
              <w:rPr>
                <w:rFonts w:ascii="宋体" w:eastAsia="宋体" w:cs="宋体"/>
                <w:color w:val="000000"/>
                <w:sz w:val="22"/>
                <w:szCs w:val="22"/>
                <w:lang w:eastAsia="zh-CN"/>
              </w:rPr>
            </w:pPr>
          </w:p>
        </w:tc>
      </w:tr>
    </w:tbl>
    <w:p w:rsidR="00685E2D" w:rsidRDefault="00685E2D">
      <w:pPr>
        <w:sectPr w:rsidR="00685E2D">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
        <w:gridCol w:w="860"/>
        <w:gridCol w:w="1183"/>
        <w:gridCol w:w="4420"/>
        <w:gridCol w:w="197"/>
        <w:gridCol w:w="1440"/>
        <w:gridCol w:w="914"/>
        <w:gridCol w:w="504"/>
        <w:gridCol w:w="1418"/>
        <w:gridCol w:w="1285"/>
        <w:gridCol w:w="1895"/>
        <w:gridCol w:w="338"/>
      </w:tblGrid>
      <w:tr w:rsidR="00685E2D">
        <w:trPr>
          <w:gridAfter w:val="1"/>
          <w:wAfter w:w="338" w:type="dxa"/>
          <w:trHeight w:val="369"/>
          <w:tblHeader/>
          <w:jc w:val="center"/>
        </w:trPr>
        <w:tc>
          <w:tcPr>
            <w:tcW w:w="6576" w:type="dxa"/>
            <w:gridSpan w:val="4"/>
            <w:tcBorders>
              <w:top w:val="single" w:sz="6" w:space="0" w:color="FFFFFF"/>
              <w:left w:val="single" w:sz="6" w:space="0" w:color="FFFFFF"/>
              <w:right w:val="single" w:sz="6" w:space="0" w:color="FFFFFF"/>
            </w:tcBorders>
            <w:vAlign w:val="center"/>
          </w:tcPr>
          <w:p w:rsidR="00685E2D" w:rsidRDefault="00683E54">
            <w:pPr>
              <w:pStyle w:val="20"/>
            </w:pPr>
            <w:r>
              <w:t>334004</w:t>
            </w:r>
            <w:r>
              <w:rPr>
                <w:rFonts w:hint="eastAsia"/>
                <w:lang w:eastAsia="zh-CN"/>
              </w:rPr>
              <w:t>秦皇岛市山海关区环境卫生保障中心</w:t>
            </w:r>
          </w:p>
        </w:tc>
        <w:tc>
          <w:tcPr>
            <w:tcW w:w="2551" w:type="dxa"/>
            <w:gridSpan w:val="3"/>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102" w:type="dxa"/>
            <w:gridSpan w:val="4"/>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lang w:eastAsia="zh-CN"/>
              </w:rPr>
            </w:pPr>
            <w:r>
              <w:rPr>
                <w:rFonts w:ascii="宋体" w:eastAsia="宋体" w:hAnsi="宋体" w:cs="宋体" w:hint="eastAsia"/>
                <w:color w:val="000000"/>
                <w:sz w:val="22"/>
                <w:szCs w:val="22"/>
              </w:rPr>
              <w:t>序号</w:t>
            </w:r>
          </w:p>
        </w:tc>
        <w:tc>
          <w:tcPr>
            <w:tcW w:w="5800" w:type="dxa"/>
            <w:gridSpan w:val="3"/>
            <w:tcBorders>
              <w:top w:val="single" w:sz="4" w:space="0" w:color="auto"/>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支出功能分类科目</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合计</w:t>
            </w:r>
          </w:p>
        </w:tc>
        <w:tc>
          <w:tcPr>
            <w:tcW w:w="4121" w:type="dxa"/>
            <w:gridSpan w:val="4"/>
            <w:tcBorders>
              <w:top w:val="single" w:sz="4" w:space="0" w:color="auto"/>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基本支出</w:t>
            </w:r>
          </w:p>
        </w:tc>
        <w:tc>
          <w:tcPr>
            <w:tcW w:w="22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项目支出</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1183"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科目编码</w:t>
            </w:r>
          </w:p>
        </w:tc>
        <w:tc>
          <w:tcPr>
            <w:tcW w:w="4617"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科目名称</w:t>
            </w:r>
          </w:p>
        </w:tc>
        <w:tc>
          <w:tcPr>
            <w:tcW w:w="1440" w:type="dxa"/>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1418"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小计</w:t>
            </w:r>
          </w:p>
        </w:tc>
        <w:tc>
          <w:tcPr>
            <w:tcW w:w="1418"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人员经费</w:t>
            </w:r>
          </w:p>
        </w:tc>
        <w:tc>
          <w:tcPr>
            <w:tcW w:w="1285"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公用经费</w:t>
            </w:r>
          </w:p>
        </w:tc>
        <w:tc>
          <w:tcPr>
            <w:tcW w:w="2233" w:type="dxa"/>
            <w:gridSpan w:val="2"/>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栏次</w:t>
            </w:r>
          </w:p>
        </w:tc>
        <w:tc>
          <w:tcPr>
            <w:tcW w:w="1183"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1</w:t>
            </w:r>
          </w:p>
        </w:tc>
        <w:tc>
          <w:tcPr>
            <w:tcW w:w="4617"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2</w:t>
            </w:r>
          </w:p>
        </w:tc>
        <w:tc>
          <w:tcPr>
            <w:tcW w:w="1440"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3</w:t>
            </w:r>
          </w:p>
        </w:tc>
        <w:tc>
          <w:tcPr>
            <w:tcW w:w="1418"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4</w:t>
            </w:r>
          </w:p>
        </w:tc>
        <w:tc>
          <w:tcPr>
            <w:tcW w:w="1418"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5</w:t>
            </w:r>
          </w:p>
        </w:tc>
        <w:tc>
          <w:tcPr>
            <w:tcW w:w="1285"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6</w:t>
            </w:r>
          </w:p>
        </w:tc>
        <w:tc>
          <w:tcPr>
            <w:tcW w:w="2233"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7</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w:t>
            </w:r>
          </w:p>
        </w:tc>
        <w:tc>
          <w:tcPr>
            <w:tcW w:w="1183"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28397350.69</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5644534.69</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5341622.25</w:t>
            </w:r>
          </w:p>
        </w:tc>
        <w:tc>
          <w:tcPr>
            <w:tcW w:w="128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302912.44</w:t>
            </w:r>
          </w:p>
        </w:tc>
        <w:tc>
          <w:tcPr>
            <w:tcW w:w="2233"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22752816.00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208</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社会保障和就业支出</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1194168.52</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1194168.52</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1106995.52</w:t>
            </w:r>
          </w:p>
        </w:tc>
        <w:tc>
          <w:tcPr>
            <w:tcW w:w="128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87173.00</w:t>
            </w: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20805</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行政事业单位养老支出</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1119720.52</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1119720.52</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1032547.52</w:t>
            </w:r>
          </w:p>
        </w:tc>
        <w:tc>
          <w:tcPr>
            <w:tcW w:w="128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87173.00</w:t>
            </w: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4</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2080502</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事业单位离退休</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673905.00</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673905.00</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586732.00</w:t>
            </w:r>
          </w:p>
        </w:tc>
        <w:tc>
          <w:tcPr>
            <w:tcW w:w="128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87173.00</w:t>
            </w: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5</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2080505</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机关事业单位基本养老保险缴费支出</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445815.52</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445815.52</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445815.52</w:t>
            </w: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6</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20808</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抚恤</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74448.00</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74448.00</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74448.00</w:t>
            </w: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7</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2080899</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其他优抚支出</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74448.00</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74448.00</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74448.00</w:t>
            </w: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8</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210</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卫生健康支出</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856827.92</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856827.92</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856827.92</w:t>
            </w: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9</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21011</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行政事业单位医疗</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856827.92</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856827.92</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856827.92</w:t>
            </w: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10</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2101102</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事业单位医疗</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215941.89</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215941.89</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215941.89</w:t>
            </w: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11</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2101103</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公务员医疗补助</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640886.03</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640886.03</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640886.03</w:t>
            </w: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12</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212</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城乡社区支出</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26011992.61</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3259176.61</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3043437.17</w:t>
            </w:r>
          </w:p>
        </w:tc>
        <w:tc>
          <w:tcPr>
            <w:tcW w:w="128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215739.44</w:t>
            </w:r>
          </w:p>
        </w:tc>
        <w:tc>
          <w:tcPr>
            <w:tcW w:w="2233"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22752816.00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13</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21203</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城乡社区公共设施</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3410516.00</w:t>
            </w:r>
          </w:p>
        </w:tc>
        <w:tc>
          <w:tcPr>
            <w:tcW w:w="141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1418"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3410516.00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14</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2120399</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其他城乡社区公共设施支出</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3410516.00</w:t>
            </w:r>
          </w:p>
        </w:tc>
        <w:tc>
          <w:tcPr>
            <w:tcW w:w="141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1418"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3410516.00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15</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21205</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城乡社区环境卫生</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22601476.61</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3259176.61</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3043437.17</w:t>
            </w:r>
          </w:p>
        </w:tc>
        <w:tc>
          <w:tcPr>
            <w:tcW w:w="128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215739.44</w:t>
            </w:r>
          </w:p>
        </w:tc>
        <w:tc>
          <w:tcPr>
            <w:tcW w:w="2233"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19342300.00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16</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2120501</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城乡社区环境卫生</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22601476.61</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3259176.61</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3043437.17</w:t>
            </w:r>
          </w:p>
        </w:tc>
        <w:tc>
          <w:tcPr>
            <w:tcW w:w="128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215739.44</w:t>
            </w:r>
          </w:p>
        </w:tc>
        <w:tc>
          <w:tcPr>
            <w:tcW w:w="2233"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19342300.00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17</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221</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住房保障支出</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334361.64</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334361.64</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334361.64</w:t>
            </w: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18</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22102</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住房改革支出</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334361.64</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334361.64</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334361.64</w:t>
            </w: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19</w:t>
            </w:r>
          </w:p>
        </w:tc>
        <w:tc>
          <w:tcPr>
            <w:tcW w:w="1183"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2210201</w:t>
            </w:r>
          </w:p>
        </w:tc>
        <w:tc>
          <w:tcPr>
            <w:tcW w:w="4617"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住房公积金</w:t>
            </w:r>
          </w:p>
        </w:tc>
        <w:tc>
          <w:tcPr>
            <w:tcW w:w="144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334361.64</w:t>
            </w:r>
          </w:p>
        </w:tc>
        <w:tc>
          <w:tcPr>
            <w:tcW w:w="141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334361.64</w:t>
            </w:r>
          </w:p>
        </w:tc>
        <w:tc>
          <w:tcPr>
            <w:tcW w:w="141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334361.64</w:t>
            </w:r>
          </w:p>
        </w:tc>
        <w:tc>
          <w:tcPr>
            <w:tcW w:w="1285"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2233"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bl>
    <w:p w:rsidR="00685E2D" w:rsidRDefault="00685E2D">
      <w:pPr>
        <w:sectPr w:rsidR="00685E2D">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
        <w:gridCol w:w="820"/>
        <w:gridCol w:w="1108"/>
        <w:gridCol w:w="3775"/>
        <w:gridCol w:w="760"/>
        <w:gridCol w:w="704"/>
        <w:gridCol w:w="1847"/>
        <w:gridCol w:w="221"/>
        <w:gridCol w:w="4885"/>
        <w:gridCol w:w="334"/>
      </w:tblGrid>
      <w:tr w:rsidR="00685E2D">
        <w:trPr>
          <w:gridAfter w:val="1"/>
          <w:wAfter w:w="334" w:type="dxa"/>
          <w:trHeight w:val="369"/>
          <w:tblHeader/>
          <w:jc w:val="center"/>
        </w:trPr>
        <w:tc>
          <w:tcPr>
            <w:tcW w:w="6576" w:type="dxa"/>
            <w:gridSpan w:val="5"/>
            <w:tcBorders>
              <w:top w:val="single" w:sz="6" w:space="0" w:color="FFFFFF"/>
              <w:left w:val="single" w:sz="6" w:space="0" w:color="FFFFFF"/>
              <w:right w:val="single" w:sz="6" w:space="0" w:color="FFFFFF"/>
            </w:tcBorders>
            <w:vAlign w:val="center"/>
          </w:tcPr>
          <w:p w:rsidR="00685E2D" w:rsidRDefault="00683E54">
            <w:pPr>
              <w:pStyle w:val="20"/>
            </w:pPr>
            <w:r>
              <w:t>334004</w:t>
            </w:r>
            <w:r>
              <w:rPr>
                <w:rFonts w:hint="eastAsia"/>
                <w:lang w:eastAsia="zh-CN"/>
              </w:rPr>
              <w:t>秦皇岛市山海关区环境卫生保障中心</w:t>
            </w:r>
          </w:p>
        </w:tc>
        <w:tc>
          <w:tcPr>
            <w:tcW w:w="2551" w:type="dxa"/>
            <w:gridSpan w:val="2"/>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106" w:type="dxa"/>
            <w:gridSpan w:val="2"/>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lang w:eastAsia="zh-CN"/>
              </w:rPr>
            </w:pPr>
            <w:r>
              <w:rPr>
                <w:rFonts w:ascii="宋体" w:eastAsia="宋体" w:hAnsi="宋体" w:cs="宋体" w:hint="eastAsia"/>
                <w:color w:val="000000"/>
                <w:sz w:val="22"/>
                <w:szCs w:val="22"/>
              </w:rPr>
              <w:t>序号</w:t>
            </w:r>
          </w:p>
        </w:tc>
        <w:tc>
          <w:tcPr>
            <w:tcW w:w="4883" w:type="dxa"/>
            <w:gridSpan w:val="2"/>
            <w:tcBorders>
              <w:top w:val="single" w:sz="4" w:space="0" w:color="auto"/>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支出部门经济分类科目</w:t>
            </w:r>
          </w:p>
        </w:tc>
        <w:tc>
          <w:tcPr>
            <w:tcW w:w="8751" w:type="dxa"/>
            <w:gridSpan w:val="6"/>
            <w:tcBorders>
              <w:top w:val="single" w:sz="4" w:space="0" w:color="auto"/>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一般公共预算基本支出</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1108"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科目编码</w:t>
            </w:r>
          </w:p>
        </w:tc>
        <w:tc>
          <w:tcPr>
            <w:tcW w:w="3775"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科目名称</w:t>
            </w:r>
          </w:p>
        </w:tc>
        <w:tc>
          <w:tcPr>
            <w:tcW w:w="1464"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合计</w:t>
            </w:r>
          </w:p>
        </w:tc>
        <w:tc>
          <w:tcPr>
            <w:tcW w:w="2068"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人员经费</w:t>
            </w:r>
          </w:p>
        </w:tc>
        <w:tc>
          <w:tcPr>
            <w:tcW w:w="5219"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公用经费</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栏次</w:t>
            </w:r>
          </w:p>
        </w:tc>
        <w:tc>
          <w:tcPr>
            <w:tcW w:w="1108"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1</w:t>
            </w:r>
          </w:p>
        </w:tc>
        <w:tc>
          <w:tcPr>
            <w:tcW w:w="3775"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2</w:t>
            </w:r>
          </w:p>
        </w:tc>
        <w:tc>
          <w:tcPr>
            <w:tcW w:w="1464"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3</w:t>
            </w:r>
          </w:p>
        </w:tc>
        <w:tc>
          <w:tcPr>
            <w:tcW w:w="2068"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4</w:t>
            </w:r>
          </w:p>
        </w:tc>
        <w:tc>
          <w:tcPr>
            <w:tcW w:w="5219"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5</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w:t>
            </w:r>
          </w:p>
        </w:tc>
        <w:tc>
          <w:tcPr>
            <w:tcW w:w="1108"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5644534.69</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5341622.25</w:t>
            </w: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302912.44</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301</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工资福利支出</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4678642.25</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4678642.25</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30101</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基本工资</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1508628.00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1508628.00</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4</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30102</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津贴补贴</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221854.00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221854.00</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5</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30107</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绩效工资</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1277719.00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1277719.00</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6</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30108</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机关事业单位基本养老保险缴费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445815.52</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445815.52</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7</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30110</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职工基本医疗保险缴费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215941.89</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215941.89</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8</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30111</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公务员医疗补助缴费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640886.03</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640886.03</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9</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30112</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其他社会保障缴费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33436.17</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33436.17</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10</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30113</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住房公积金</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334361.64</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334361.64</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11</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商品和服务支出</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299312.44</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299312.44</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12</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30201</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办公费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22500.00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22500.00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13</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30202</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印刷费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1800.00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1800.00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14</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30205</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水费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2700.00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2700.00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15</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30206</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电费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9000.00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9000.00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16</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30207</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邮电费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9000.00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9000.00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17</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30209</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物业管理费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4500.00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4500.00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18</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30211</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差旅费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27000.00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27000.00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19</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30213</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维修</w:t>
            </w:r>
            <w:r>
              <w:rPr>
                <w:rFonts w:ascii="宋体" w:eastAsia="宋体" w:hAnsi="宋体" w:cs="宋体"/>
                <w:color w:val="000000"/>
                <w:sz w:val="22"/>
                <w:szCs w:val="22"/>
              </w:rPr>
              <w:t>(</w:t>
            </w:r>
            <w:r>
              <w:rPr>
                <w:rFonts w:ascii="宋体" w:eastAsia="宋体" w:hAnsi="宋体" w:cs="宋体" w:hint="eastAsia"/>
                <w:color w:val="000000"/>
                <w:sz w:val="22"/>
                <w:szCs w:val="22"/>
              </w:rPr>
              <w:t>护</w:t>
            </w:r>
            <w:r>
              <w:rPr>
                <w:rFonts w:ascii="宋体" w:eastAsia="宋体" w:hAnsi="宋体" w:cs="宋体"/>
                <w:color w:val="000000"/>
                <w:sz w:val="22"/>
                <w:szCs w:val="22"/>
              </w:rPr>
              <w:t>)</w:t>
            </w:r>
            <w:r>
              <w:rPr>
                <w:rFonts w:ascii="宋体" w:eastAsia="宋体" w:hAnsi="宋体" w:cs="宋体" w:hint="eastAsia"/>
                <w:color w:val="000000"/>
                <w:sz w:val="22"/>
                <w:szCs w:val="22"/>
              </w:rPr>
              <w:t>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5100.00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5100.00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20</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30215</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会议费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4500.00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4500.00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21</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30216</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培训费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19200.00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19200.00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lastRenderedPageBreak/>
              <w:t>22</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30217</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公务接待费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1614.00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1614.00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23</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30228</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工会经费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55726.94</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55726.94</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24</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30229</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福利费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37715.70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37715.70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25</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30231</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公务用车运行维护费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6000.00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6000.00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26</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30299</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其他商品和服务支出</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92955.80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92955.80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27</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303</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对个人和家庭的补助</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662980.00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662980.00</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28</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30301</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离休费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104590.00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104590.00</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29</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30302</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退休费</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482142.00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482142.00</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30</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30305</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生活补助</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74448.00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74448.00</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31</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30399</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其他对个人和家庭的补助</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1800.00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1800.00</w:t>
            </w:r>
          </w:p>
        </w:tc>
        <w:tc>
          <w:tcPr>
            <w:tcW w:w="5219"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32</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310</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资本性支出</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3600.00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3600.00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2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33</w:t>
            </w:r>
          </w:p>
        </w:tc>
        <w:tc>
          <w:tcPr>
            <w:tcW w:w="110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31002</w:t>
            </w:r>
          </w:p>
        </w:tc>
        <w:tc>
          <w:tcPr>
            <w:tcW w:w="3775"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办公设备购置</w:t>
            </w:r>
          </w:p>
        </w:tc>
        <w:tc>
          <w:tcPr>
            <w:tcW w:w="146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3600.00</w:t>
            </w:r>
          </w:p>
        </w:tc>
        <w:tc>
          <w:tcPr>
            <w:tcW w:w="2068"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5219"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3600.00</w:t>
            </w:r>
          </w:p>
        </w:tc>
      </w:tr>
    </w:tbl>
    <w:p w:rsidR="00685E2D" w:rsidRDefault="00685E2D">
      <w:pPr>
        <w:sectPr w:rsidR="00685E2D">
          <w:pgSz w:w="16840" w:h="11900" w:orient="landscape"/>
          <w:pgMar w:top="1361" w:right="1020" w:bottom="1134" w:left="1020" w:header="720" w:footer="720" w:gutter="0"/>
          <w:cols w:space="720"/>
        </w:sectPr>
      </w:pPr>
    </w:p>
    <w:p w:rsidR="00685E2D" w:rsidRDefault="00683E5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
        <w:gridCol w:w="860"/>
        <w:gridCol w:w="1088"/>
        <w:gridCol w:w="4515"/>
        <w:gridCol w:w="257"/>
        <w:gridCol w:w="1960"/>
        <w:gridCol w:w="334"/>
        <w:gridCol w:w="1826"/>
        <w:gridCol w:w="3276"/>
        <w:gridCol w:w="338"/>
      </w:tblGrid>
      <w:tr w:rsidR="00685E2D">
        <w:trPr>
          <w:gridAfter w:val="1"/>
          <w:wAfter w:w="338" w:type="dxa"/>
          <w:trHeight w:val="369"/>
          <w:tblHeader/>
          <w:jc w:val="center"/>
        </w:trPr>
        <w:tc>
          <w:tcPr>
            <w:tcW w:w="6576" w:type="dxa"/>
            <w:gridSpan w:val="4"/>
            <w:tcBorders>
              <w:top w:val="single" w:sz="6" w:space="0" w:color="FFFFFF"/>
              <w:left w:val="single" w:sz="6" w:space="0" w:color="FFFFFF"/>
              <w:right w:val="single" w:sz="6" w:space="0" w:color="FFFFFF"/>
            </w:tcBorders>
            <w:vAlign w:val="center"/>
          </w:tcPr>
          <w:p w:rsidR="00685E2D" w:rsidRDefault="00683E54">
            <w:pPr>
              <w:pStyle w:val="20"/>
            </w:pPr>
            <w:r>
              <w:t>334004</w:t>
            </w:r>
            <w:r>
              <w:rPr>
                <w:rFonts w:hint="eastAsia"/>
                <w:lang w:eastAsia="zh-CN"/>
              </w:rPr>
              <w:t>秦皇岛市山海关区环境卫生保障中心</w:t>
            </w:r>
          </w:p>
        </w:tc>
        <w:tc>
          <w:tcPr>
            <w:tcW w:w="2551" w:type="dxa"/>
            <w:gridSpan w:val="3"/>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lang w:eastAsia="zh-CN"/>
              </w:rPr>
            </w:pPr>
            <w:r>
              <w:rPr>
                <w:rFonts w:ascii="宋体" w:eastAsia="宋体" w:hAnsi="宋体" w:cs="宋体" w:hint="eastAsia"/>
                <w:color w:val="000000"/>
                <w:sz w:val="22"/>
                <w:szCs w:val="22"/>
              </w:rPr>
              <w:t>序号</w:t>
            </w:r>
          </w:p>
        </w:tc>
        <w:tc>
          <w:tcPr>
            <w:tcW w:w="5860" w:type="dxa"/>
            <w:gridSpan w:val="3"/>
            <w:tcBorders>
              <w:top w:val="single" w:sz="4" w:space="0" w:color="auto"/>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支出功能分类科目</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合计</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基本支出</w:t>
            </w:r>
          </w:p>
        </w:tc>
        <w:tc>
          <w:tcPr>
            <w:tcW w:w="36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项目支出</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1088"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科目编码</w:t>
            </w:r>
          </w:p>
        </w:tc>
        <w:tc>
          <w:tcPr>
            <w:tcW w:w="4772"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科目名称</w:t>
            </w:r>
          </w:p>
        </w:tc>
        <w:tc>
          <w:tcPr>
            <w:tcW w:w="1960" w:type="dxa"/>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栏次</w:t>
            </w:r>
          </w:p>
        </w:tc>
        <w:tc>
          <w:tcPr>
            <w:tcW w:w="1088" w:type="dxa"/>
            <w:tcBorders>
              <w:top w:val="nil"/>
              <w:left w:val="nil"/>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1</w:t>
            </w:r>
          </w:p>
        </w:tc>
        <w:tc>
          <w:tcPr>
            <w:tcW w:w="4772"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2</w:t>
            </w:r>
          </w:p>
        </w:tc>
        <w:tc>
          <w:tcPr>
            <w:tcW w:w="1960" w:type="dxa"/>
            <w:tcBorders>
              <w:top w:val="nil"/>
              <w:left w:val="nil"/>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2160"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4</w:t>
            </w:r>
          </w:p>
        </w:tc>
        <w:tc>
          <w:tcPr>
            <w:tcW w:w="3614"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5</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w:t>
            </w:r>
          </w:p>
        </w:tc>
        <w:tc>
          <w:tcPr>
            <w:tcW w:w="1088" w:type="dxa"/>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4772"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196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10100500.00</w:t>
            </w:r>
          </w:p>
        </w:tc>
        <w:tc>
          <w:tcPr>
            <w:tcW w:w="2160"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361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10100500.00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w:t>
            </w:r>
          </w:p>
        </w:tc>
        <w:tc>
          <w:tcPr>
            <w:tcW w:w="108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212</w:t>
            </w:r>
          </w:p>
        </w:tc>
        <w:tc>
          <w:tcPr>
            <w:tcW w:w="4772"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城乡社区支出</w:t>
            </w:r>
          </w:p>
        </w:tc>
        <w:tc>
          <w:tcPr>
            <w:tcW w:w="196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10100500.00</w:t>
            </w:r>
          </w:p>
        </w:tc>
        <w:tc>
          <w:tcPr>
            <w:tcW w:w="2160"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361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10100500.00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w:t>
            </w:r>
          </w:p>
        </w:tc>
        <w:tc>
          <w:tcPr>
            <w:tcW w:w="108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21208</w:t>
            </w:r>
          </w:p>
        </w:tc>
        <w:tc>
          <w:tcPr>
            <w:tcW w:w="4772"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国有土地使用权出让收入安排的支出</w:t>
            </w:r>
          </w:p>
        </w:tc>
        <w:tc>
          <w:tcPr>
            <w:tcW w:w="196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10100500.00</w:t>
            </w:r>
          </w:p>
        </w:tc>
        <w:tc>
          <w:tcPr>
            <w:tcW w:w="2160"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361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10100500.00</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860"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4</w:t>
            </w:r>
          </w:p>
        </w:tc>
        <w:tc>
          <w:tcPr>
            <w:tcW w:w="1088"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2120803</w:t>
            </w:r>
          </w:p>
        </w:tc>
        <w:tc>
          <w:tcPr>
            <w:tcW w:w="4772"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hint="eastAsia"/>
                <w:color w:val="000000"/>
                <w:sz w:val="22"/>
                <w:szCs w:val="22"/>
              </w:rPr>
              <w:t>城市建设支出</w:t>
            </w:r>
          </w:p>
        </w:tc>
        <w:tc>
          <w:tcPr>
            <w:tcW w:w="1960" w:type="dxa"/>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1000500.00</w:t>
            </w:r>
          </w:p>
        </w:tc>
        <w:tc>
          <w:tcPr>
            <w:tcW w:w="2160" w:type="dxa"/>
            <w:gridSpan w:val="2"/>
            <w:tcBorders>
              <w:top w:val="nil"/>
              <w:left w:val="nil"/>
              <w:bottom w:val="single" w:sz="4" w:space="0" w:color="auto"/>
              <w:right w:val="single" w:sz="4" w:space="0" w:color="auto"/>
            </w:tcBorders>
            <w:shd w:val="clear" w:color="auto" w:fill="auto"/>
            <w:noWrap/>
          </w:tcPr>
          <w:p w:rsidR="00685E2D" w:rsidRDefault="00685E2D">
            <w:pPr>
              <w:jc w:val="center"/>
              <w:rPr>
                <w:rFonts w:ascii="宋体" w:eastAsia="宋体" w:hAnsi="宋体" w:cs="宋体"/>
                <w:color w:val="000000"/>
                <w:sz w:val="22"/>
                <w:szCs w:val="22"/>
              </w:rPr>
            </w:pPr>
          </w:p>
        </w:tc>
        <w:tc>
          <w:tcPr>
            <w:tcW w:w="3614" w:type="dxa"/>
            <w:gridSpan w:val="2"/>
            <w:tcBorders>
              <w:top w:val="nil"/>
              <w:left w:val="nil"/>
              <w:bottom w:val="single" w:sz="4" w:space="0" w:color="auto"/>
              <w:right w:val="single" w:sz="4" w:space="0" w:color="auto"/>
            </w:tcBorders>
            <w:shd w:val="clear" w:color="auto" w:fill="auto"/>
            <w:noWrap/>
          </w:tcPr>
          <w:p w:rsidR="00685E2D" w:rsidRDefault="00683E54">
            <w:pPr>
              <w:jc w:val="center"/>
              <w:rPr>
                <w:rFonts w:ascii="宋体" w:eastAsia="宋体" w:hAnsi="宋体" w:cs="宋体"/>
                <w:color w:val="000000"/>
                <w:sz w:val="22"/>
                <w:szCs w:val="22"/>
              </w:rPr>
            </w:pPr>
            <w:r>
              <w:rPr>
                <w:rFonts w:ascii="宋体" w:eastAsia="宋体" w:hAnsi="宋体" w:cs="宋体"/>
                <w:color w:val="000000"/>
                <w:sz w:val="22"/>
                <w:szCs w:val="22"/>
              </w:rPr>
              <w:t>1000500.00</w:t>
            </w:r>
          </w:p>
        </w:tc>
      </w:tr>
    </w:tbl>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3E54">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
        <w:gridCol w:w="860"/>
        <w:gridCol w:w="2660"/>
        <w:gridCol w:w="2660"/>
        <w:gridCol w:w="283"/>
        <w:gridCol w:w="2157"/>
        <w:gridCol w:w="394"/>
        <w:gridCol w:w="2646"/>
        <w:gridCol w:w="2456"/>
        <w:gridCol w:w="384"/>
      </w:tblGrid>
      <w:tr w:rsidR="00685E2D">
        <w:trPr>
          <w:gridAfter w:val="1"/>
          <w:wAfter w:w="384" w:type="dxa"/>
          <w:trHeight w:val="369"/>
          <w:tblHeader/>
          <w:jc w:val="center"/>
        </w:trPr>
        <w:tc>
          <w:tcPr>
            <w:tcW w:w="6576" w:type="dxa"/>
            <w:gridSpan w:val="5"/>
            <w:tcBorders>
              <w:top w:val="single" w:sz="6" w:space="0" w:color="FFFFFF"/>
              <w:left w:val="single" w:sz="6" w:space="0" w:color="FFFFFF"/>
              <w:right w:val="single" w:sz="6" w:space="0" w:color="FFFFFF"/>
            </w:tcBorders>
            <w:vAlign w:val="center"/>
          </w:tcPr>
          <w:p w:rsidR="00685E2D" w:rsidRDefault="00683E54">
            <w:pPr>
              <w:pStyle w:val="20"/>
            </w:pPr>
            <w:r>
              <w:t>334004</w:t>
            </w:r>
            <w:r>
              <w:rPr>
                <w:rFonts w:hint="eastAsia"/>
                <w:lang w:eastAsia="zh-CN"/>
              </w:rPr>
              <w:t>秦皇岛市山海关区环境卫生保障中心</w:t>
            </w:r>
          </w:p>
        </w:tc>
        <w:tc>
          <w:tcPr>
            <w:tcW w:w="2551" w:type="dxa"/>
            <w:gridSpan w:val="2"/>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lang w:eastAsia="zh-CN"/>
              </w:rPr>
            </w:pPr>
            <w:r>
              <w:rPr>
                <w:rFonts w:ascii="宋体" w:eastAsia="宋体" w:hAnsi="宋体" w:cs="宋体" w:hint="eastAsia"/>
                <w:color w:val="000000"/>
                <w:sz w:val="22"/>
                <w:szCs w:val="22"/>
              </w:rPr>
              <w:t>序号</w:t>
            </w:r>
          </w:p>
        </w:tc>
        <w:tc>
          <w:tcPr>
            <w:tcW w:w="5320" w:type="dxa"/>
            <w:gridSpan w:val="2"/>
            <w:tcBorders>
              <w:top w:val="single" w:sz="4" w:space="0" w:color="auto"/>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支出功能分类科目</w:t>
            </w:r>
          </w:p>
        </w:tc>
        <w:tc>
          <w:tcPr>
            <w:tcW w:w="24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合计</w:t>
            </w:r>
          </w:p>
        </w:tc>
        <w:tc>
          <w:tcPr>
            <w:tcW w:w="30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基本支出</w:t>
            </w:r>
          </w:p>
        </w:tc>
        <w:tc>
          <w:tcPr>
            <w:tcW w:w="28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项目支出</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2660"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科目编码</w:t>
            </w:r>
          </w:p>
        </w:tc>
        <w:tc>
          <w:tcPr>
            <w:tcW w:w="2660"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科目名称</w:t>
            </w:r>
          </w:p>
        </w:tc>
        <w:tc>
          <w:tcPr>
            <w:tcW w:w="2440" w:type="dxa"/>
            <w:gridSpan w:val="2"/>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3040" w:type="dxa"/>
            <w:gridSpan w:val="2"/>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2840" w:type="dxa"/>
            <w:gridSpan w:val="2"/>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栏次</w:t>
            </w:r>
          </w:p>
        </w:tc>
        <w:tc>
          <w:tcPr>
            <w:tcW w:w="2660"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1</w:t>
            </w:r>
          </w:p>
        </w:tc>
        <w:tc>
          <w:tcPr>
            <w:tcW w:w="2660"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2</w:t>
            </w:r>
          </w:p>
        </w:tc>
        <w:tc>
          <w:tcPr>
            <w:tcW w:w="2440"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3</w:t>
            </w:r>
          </w:p>
        </w:tc>
        <w:tc>
          <w:tcPr>
            <w:tcW w:w="3040"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4</w:t>
            </w:r>
          </w:p>
        </w:tc>
        <w:tc>
          <w:tcPr>
            <w:tcW w:w="2840"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5</w:t>
            </w:r>
          </w:p>
        </w:tc>
      </w:tr>
    </w:tbl>
    <w:p w:rsidR="00685E2D" w:rsidRDefault="00683E54">
      <w:pPr>
        <w:jc w:val="both"/>
        <w:outlineLvl w:val="4"/>
        <w:rPr>
          <w:rFonts w:asciiTheme="minorHAnsi" w:eastAsia="方正小标宋_GBK" w:hAnsiTheme="minorHAnsi" w:cs="方正小标宋_GBK"/>
          <w:color w:val="000000"/>
          <w:sz w:val="36"/>
          <w:lang w:val="uk-UA"/>
        </w:rPr>
      </w:pPr>
      <w:r>
        <w:rPr>
          <w:rFonts w:ascii="方正书宋_GBK" w:hAnsi="方正书宋_GBK"/>
        </w:rPr>
        <w:t>注：无国有资本经营预算财政拨款预算，空表列示。</w:t>
      </w: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5E2D">
      <w:pPr>
        <w:jc w:val="center"/>
        <w:outlineLvl w:val="4"/>
        <w:rPr>
          <w:rFonts w:asciiTheme="minorHAnsi" w:eastAsia="方正小标宋_GBK" w:hAnsiTheme="minorHAnsi" w:cs="方正小标宋_GBK"/>
          <w:color w:val="000000"/>
          <w:sz w:val="36"/>
          <w:lang w:val="uk-UA"/>
        </w:rPr>
      </w:pPr>
    </w:p>
    <w:p w:rsidR="00685E2D" w:rsidRDefault="00683E54">
      <w:pPr>
        <w:jc w:val="center"/>
        <w:outlineLvl w:val="4"/>
        <w:rPr>
          <w:rFonts w:asciiTheme="minorHAnsi" w:hAnsiTheme="minorHAnsi"/>
          <w:lang w:val="uk-UA"/>
        </w:rPr>
      </w:pPr>
      <w:r>
        <w:rPr>
          <w:rFonts w:ascii="方正小标宋_GBK" w:eastAsia="方正小标宋_GBK" w:hAnsi="方正小标宋_GBK" w:cs="方正小标宋_GBK"/>
          <w:color w:val="000000"/>
          <w:sz w:val="36"/>
        </w:rPr>
        <w:lastRenderedPageBreak/>
        <w:t>单位预算财政拨款“三公”经费支出表</w:t>
      </w:r>
    </w:p>
    <w:tbl>
      <w:tblPr>
        <w:tblW w:w="14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
        <w:gridCol w:w="704"/>
        <w:gridCol w:w="4366"/>
        <w:gridCol w:w="1021"/>
        <w:gridCol w:w="826"/>
        <w:gridCol w:w="1907"/>
        <w:gridCol w:w="474"/>
        <w:gridCol w:w="2320"/>
        <w:gridCol w:w="2442"/>
        <w:gridCol w:w="677"/>
      </w:tblGrid>
      <w:tr w:rsidR="00685E2D">
        <w:trPr>
          <w:gridAfter w:val="1"/>
          <w:wAfter w:w="677" w:type="dxa"/>
          <w:trHeight w:val="369"/>
          <w:tblHeader/>
          <w:jc w:val="center"/>
        </w:trPr>
        <w:tc>
          <w:tcPr>
            <w:tcW w:w="7030" w:type="dxa"/>
            <w:gridSpan w:val="5"/>
            <w:tcBorders>
              <w:top w:val="single" w:sz="6" w:space="0" w:color="FFFFFF"/>
              <w:left w:val="single" w:sz="6" w:space="0" w:color="FFFFFF"/>
              <w:right w:val="single" w:sz="6" w:space="0" w:color="FFFFFF"/>
            </w:tcBorders>
            <w:vAlign w:val="center"/>
          </w:tcPr>
          <w:p w:rsidR="00685E2D" w:rsidRDefault="00683E54">
            <w:pPr>
              <w:pStyle w:val="20"/>
            </w:pPr>
            <w:r>
              <w:t>334004</w:t>
            </w:r>
            <w:r>
              <w:rPr>
                <w:rFonts w:hint="eastAsia"/>
                <w:lang w:eastAsia="zh-CN"/>
              </w:rPr>
              <w:t>秦皇岛市山海关区环境卫生保障中心</w:t>
            </w:r>
          </w:p>
        </w:tc>
        <w:tc>
          <w:tcPr>
            <w:tcW w:w="2381" w:type="dxa"/>
            <w:gridSpan w:val="2"/>
            <w:tcBorders>
              <w:top w:val="single" w:sz="6" w:space="0" w:color="FFFFFF"/>
              <w:left w:val="single" w:sz="6" w:space="0" w:color="FFFFFF"/>
              <w:right w:val="single" w:sz="6" w:space="0" w:color="FFFFFF"/>
            </w:tcBorders>
            <w:vAlign w:val="center"/>
          </w:tcPr>
          <w:p w:rsidR="00685E2D" w:rsidRDefault="00683E54">
            <w:pPr>
              <w:pStyle w:val="21"/>
            </w:pPr>
            <w:r>
              <w:t>预算年度：202</w:t>
            </w:r>
            <w:r>
              <w:rPr>
                <w:rFonts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rsidR="00685E2D" w:rsidRDefault="00683E54">
            <w:pPr>
              <w:pStyle w:val="22"/>
            </w:pPr>
            <w:r>
              <w:t>单位：元</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lang w:eastAsia="zh-CN"/>
              </w:rPr>
            </w:pPr>
            <w:r>
              <w:rPr>
                <w:rFonts w:ascii="宋体" w:eastAsia="宋体" w:hAnsi="宋体" w:cs="宋体" w:hint="eastAsia"/>
                <w:color w:val="000000"/>
                <w:sz w:val="22"/>
                <w:szCs w:val="22"/>
              </w:rPr>
              <w:t>序号</w:t>
            </w:r>
          </w:p>
        </w:tc>
        <w:tc>
          <w:tcPr>
            <w:tcW w:w="43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项目</w:t>
            </w:r>
          </w:p>
        </w:tc>
        <w:tc>
          <w:tcPr>
            <w:tcW w:w="9667" w:type="dxa"/>
            <w:gridSpan w:val="7"/>
            <w:tcBorders>
              <w:top w:val="single" w:sz="4" w:space="0" w:color="auto"/>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资金性质</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4366" w:type="dxa"/>
            <w:vMerge/>
            <w:tcBorders>
              <w:top w:val="single" w:sz="4" w:space="0" w:color="auto"/>
              <w:left w:val="single" w:sz="4" w:space="0" w:color="auto"/>
              <w:bottom w:val="single" w:sz="4" w:space="0" w:color="auto"/>
              <w:right w:val="single" w:sz="4" w:space="0" w:color="auto"/>
            </w:tcBorders>
            <w:vAlign w:val="center"/>
          </w:tcPr>
          <w:p w:rsidR="00685E2D" w:rsidRDefault="00685E2D">
            <w:pPr>
              <w:rPr>
                <w:rFonts w:ascii="宋体" w:eastAsia="宋体" w:hAnsi="宋体" w:cs="宋体"/>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合计</w:t>
            </w:r>
          </w:p>
        </w:tc>
        <w:tc>
          <w:tcPr>
            <w:tcW w:w="2733"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一般公共预算财政拨款</w:t>
            </w:r>
          </w:p>
        </w:tc>
        <w:tc>
          <w:tcPr>
            <w:tcW w:w="2794"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政府性基金财政拨款</w:t>
            </w:r>
          </w:p>
        </w:tc>
        <w:tc>
          <w:tcPr>
            <w:tcW w:w="3119"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国有资本经营预算财政拨款</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ascii="宋体" w:eastAsia="宋体" w:hAnsi="宋体" w:cs="宋体" w:hint="eastAsia"/>
                <w:color w:val="000000"/>
                <w:sz w:val="22"/>
                <w:szCs w:val="22"/>
              </w:rPr>
              <w:t>栏次</w:t>
            </w:r>
          </w:p>
        </w:tc>
        <w:tc>
          <w:tcPr>
            <w:tcW w:w="4366"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1</w:t>
            </w:r>
          </w:p>
        </w:tc>
        <w:tc>
          <w:tcPr>
            <w:tcW w:w="1021" w:type="dxa"/>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2</w:t>
            </w:r>
          </w:p>
        </w:tc>
        <w:tc>
          <w:tcPr>
            <w:tcW w:w="2733"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3</w:t>
            </w:r>
          </w:p>
        </w:tc>
        <w:tc>
          <w:tcPr>
            <w:tcW w:w="2794"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4</w:t>
            </w:r>
          </w:p>
        </w:tc>
        <w:tc>
          <w:tcPr>
            <w:tcW w:w="3119" w:type="dxa"/>
            <w:gridSpan w:val="2"/>
            <w:tcBorders>
              <w:top w:val="nil"/>
              <w:left w:val="nil"/>
              <w:bottom w:val="single" w:sz="4" w:space="0" w:color="auto"/>
              <w:right w:val="single" w:sz="4" w:space="0" w:color="auto"/>
            </w:tcBorders>
            <w:shd w:val="clear" w:color="auto" w:fill="auto"/>
            <w:noWrap/>
            <w:vAlign w:val="center"/>
          </w:tcPr>
          <w:p w:rsidR="00685E2D" w:rsidRDefault="00683E54">
            <w:pPr>
              <w:jc w:val="center"/>
              <w:rPr>
                <w:color w:val="000000"/>
                <w:sz w:val="22"/>
                <w:szCs w:val="22"/>
              </w:rPr>
            </w:pPr>
            <w:r>
              <w:rPr>
                <w:rFonts w:hint="eastAsia"/>
                <w:color w:val="000000"/>
                <w:sz w:val="22"/>
                <w:szCs w:val="22"/>
              </w:rPr>
              <w:t>5</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704"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w:t>
            </w:r>
          </w:p>
        </w:tc>
        <w:tc>
          <w:tcPr>
            <w:tcW w:w="4366" w:type="dxa"/>
            <w:tcBorders>
              <w:top w:val="nil"/>
              <w:left w:val="nil"/>
              <w:bottom w:val="single" w:sz="4" w:space="0" w:color="auto"/>
              <w:right w:val="single" w:sz="4" w:space="0" w:color="auto"/>
            </w:tcBorders>
            <w:shd w:val="clear" w:color="auto" w:fill="auto"/>
            <w:noWrap/>
          </w:tcPr>
          <w:p w:rsidR="00685E2D" w:rsidRDefault="00683E54">
            <w:pPr>
              <w:rPr>
                <w:rFonts w:ascii="Calibri" w:hAnsi="Calibri" w:cs="Calibri"/>
                <w:color w:val="000000"/>
                <w:sz w:val="22"/>
                <w:szCs w:val="22"/>
              </w:rPr>
            </w:pPr>
            <w:r>
              <w:rPr>
                <w:rFonts w:ascii="宋体" w:eastAsia="宋体" w:hAnsi="宋体" w:cs="宋体" w:hint="eastAsia"/>
                <w:color w:val="000000"/>
                <w:sz w:val="22"/>
                <w:szCs w:val="22"/>
              </w:rPr>
              <w:t>合计</w:t>
            </w:r>
          </w:p>
        </w:tc>
        <w:tc>
          <w:tcPr>
            <w:tcW w:w="1021" w:type="dxa"/>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lang w:eastAsia="zh-CN"/>
              </w:rPr>
              <w:t>31314</w:t>
            </w:r>
            <w:r>
              <w:rPr>
                <w:rFonts w:ascii="宋体" w:eastAsia="宋体" w:hAnsi="宋体" w:cs="宋体" w:hint="eastAsia"/>
                <w:color w:val="000000"/>
                <w:sz w:val="22"/>
                <w:szCs w:val="22"/>
              </w:rPr>
              <w:t xml:space="preserve">　</w:t>
            </w:r>
          </w:p>
        </w:tc>
        <w:tc>
          <w:tcPr>
            <w:tcW w:w="2733"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lang w:eastAsia="zh-CN"/>
              </w:rPr>
              <w:t>31314</w:t>
            </w:r>
            <w:r>
              <w:rPr>
                <w:rFonts w:ascii="宋体" w:eastAsia="宋体" w:hAnsi="宋体" w:cs="宋体" w:hint="eastAsia"/>
                <w:color w:val="000000"/>
                <w:sz w:val="22"/>
                <w:szCs w:val="22"/>
              </w:rPr>
              <w:t xml:space="preserve">　</w:t>
            </w:r>
          </w:p>
        </w:tc>
        <w:tc>
          <w:tcPr>
            <w:tcW w:w="2794"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3119"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704"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2</w:t>
            </w:r>
          </w:p>
        </w:tc>
        <w:tc>
          <w:tcPr>
            <w:tcW w:w="4366" w:type="dxa"/>
            <w:tcBorders>
              <w:top w:val="nil"/>
              <w:left w:val="nil"/>
              <w:bottom w:val="single" w:sz="4" w:space="0" w:color="auto"/>
              <w:right w:val="single" w:sz="4" w:space="0" w:color="auto"/>
            </w:tcBorders>
            <w:shd w:val="clear" w:color="auto" w:fill="auto"/>
            <w:noWrap/>
          </w:tcPr>
          <w:p w:rsidR="00685E2D" w:rsidRDefault="00683E54">
            <w:pPr>
              <w:rPr>
                <w:rFonts w:ascii="Calibri" w:hAnsi="Calibri" w:cs="Calibri"/>
                <w:color w:val="000000"/>
                <w:sz w:val="22"/>
                <w:szCs w:val="22"/>
              </w:rPr>
            </w:pPr>
            <w:r>
              <w:rPr>
                <w:rFonts w:ascii="Calibri" w:hAnsi="Calibri" w:cs="Calibri"/>
                <w:color w:val="000000"/>
                <w:sz w:val="22"/>
                <w:szCs w:val="22"/>
              </w:rPr>
              <w:t>“</w:t>
            </w:r>
            <w:r>
              <w:rPr>
                <w:rFonts w:ascii="宋体" w:eastAsia="宋体" w:hAnsi="宋体" w:cs="宋体" w:hint="eastAsia"/>
                <w:color w:val="000000"/>
                <w:sz w:val="22"/>
                <w:szCs w:val="22"/>
              </w:rPr>
              <w:t>三公</w:t>
            </w:r>
            <w:r>
              <w:rPr>
                <w:rFonts w:ascii="Calibri" w:hAnsi="Calibri" w:cs="Calibri"/>
                <w:color w:val="000000"/>
                <w:sz w:val="22"/>
                <w:szCs w:val="22"/>
              </w:rPr>
              <w:t>”</w:t>
            </w:r>
            <w:r>
              <w:rPr>
                <w:rFonts w:ascii="宋体" w:eastAsia="宋体" w:hAnsi="宋体" w:cs="宋体" w:hint="eastAsia"/>
                <w:color w:val="000000"/>
                <w:sz w:val="22"/>
                <w:szCs w:val="22"/>
              </w:rPr>
              <w:t>经费小计</w:t>
            </w:r>
          </w:p>
        </w:tc>
        <w:tc>
          <w:tcPr>
            <w:tcW w:w="1021" w:type="dxa"/>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lang w:eastAsia="zh-CN"/>
              </w:rPr>
              <w:t>7614</w:t>
            </w:r>
            <w:r>
              <w:rPr>
                <w:rFonts w:ascii="宋体" w:eastAsia="宋体" w:hAnsi="宋体" w:cs="宋体" w:hint="eastAsia"/>
                <w:color w:val="000000"/>
                <w:sz w:val="22"/>
                <w:szCs w:val="22"/>
              </w:rPr>
              <w:t xml:space="preserve">　</w:t>
            </w:r>
          </w:p>
        </w:tc>
        <w:tc>
          <w:tcPr>
            <w:tcW w:w="2733"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lang w:eastAsia="zh-CN"/>
              </w:rPr>
              <w:t>7614</w:t>
            </w:r>
            <w:r>
              <w:rPr>
                <w:rFonts w:ascii="宋体" w:eastAsia="宋体" w:hAnsi="宋体" w:cs="宋体" w:hint="eastAsia"/>
                <w:color w:val="000000"/>
                <w:sz w:val="22"/>
                <w:szCs w:val="22"/>
              </w:rPr>
              <w:t xml:space="preserve">　</w:t>
            </w:r>
          </w:p>
        </w:tc>
        <w:tc>
          <w:tcPr>
            <w:tcW w:w="2794"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3119"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704"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3</w:t>
            </w:r>
          </w:p>
        </w:tc>
        <w:tc>
          <w:tcPr>
            <w:tcW w:w="4366" w:type="dxa"/>
            <w:tcBorders>
              <w:top w:val="nil"/>
              <w:left w:val="nil"/>
              <w:bottom w:val="single" w:sz="4" w:space="0" w:color="auto"/>
              <w:right w:val="single" w:sz="4" w:space="0" w:color="auto"/>
            </w:tcBorders>
            <w:shd w:val="clear" w:color="auto" w:fill="auto"/>
            <w:noWrap/>
          </w:tcPr>
          <w:p w:rsidR="00685E2D" w:rsidRDefault="00683E54">
            <w:pPr>
              <w:rPr>
                <w:rFonts w:ascii="Calibri" w:hAnsi="Calibri" w:cs="Calibri"/>
                <w:color w:val="000000"/>
                <w:sz w:val="22"/>
                <w:szCs w:val="22"/>
              </w:rPr>
            </w:pPr>
            <w:r>
              <w:rPr>
                <w:rFonts w:ascii="宋体" w:eastAsia="宋体" w:hAnsi="宋体" w:cs="宋体" w:hint="eastAsia"/>
                <w:color w:val="000000"/>
                <w:sz w:val="22"/>
                <w:szCs w:val="22"/>
              </w:rPr>
              <w:t>一、因公出国（境）费</w:t>
            </w:r>
          </w:p>
        </w:tc>
        <w:tc>
          <w:tcPr>
            <w:tcW w:w="1021" w:type="dxa"/>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2733"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2794"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3119"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704"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4</w:t>
            </w:r>
          </w:p>
        </w:tc>
        <w:tc>
          <w:tcPr>
            <w:tcW w:w="4366" w:type="dxa"/>
            <w:tcBorders>
              <w:top w:val="nil"/>
              <w:left w:val="nil"/>
              <w:bottom w:val="single" w:sz="4" w:space="0" w:color="auto"/>
              <w:right w:val="single" w:sz="4" w:space="0" w:color="auto"/>
            </w:tcBorders>
            <w:shd w:val="clear" w:color="auto" w:fill="auto"/>
            <w:noWrap/>
          </w:tcPr>
          <w:p w:rsidR="00685E2D" w:rsidRDefault="00683E54">
            <w:pPr>
              <w:rPr>
                <w:rFonts w:ascii="Calibri" w:hAnsi="Calibri" w:cs="Calibri"/>
                <w:color w:val="000000"/>
                <w:sz w:val="22"/>
                <w:szCs w:val="22"/>
              </w:rPr>
            </w:pPr>
            <w:r>
              <w:rPr>
                <w:rFonts w:ascii="宋体" w:eastAsia="宋体" w:hAnsi="宋体" w:cs="宋体" w:hint="eastAsia"/>
                <w:color w:val="000000"/>
                <w:sz w:val="22"/>
                <w:szCs w:val="22"/>
              </w:rPr>
              <w:t>其中：教学科研人员因公出国（境）费</w:t>
            </w:r>
          </w:p>
        </w:tc>
        <w:tc>
          <w:tcPr>
            <w:tcW w:w="1021" w:type="dxa"/>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2733"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2794"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3119"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704"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5</w:t>
            </w:r>
          </w:p>
        </w:tc>
        <w:tc>
          <w:tcPr>
            <w:tcW w:w="4366" w:type="dxa"/>
            <w:tcBorders>
              <w:top w:val="nil"/>
              <w:left w:val="nil"/>
              <w:bottom w:val="single" w:sz="4" w:space="0" w:color="auto"/>
              <w:right w:val="single" w:sz="4" w:space="0" w:color="auto"/>
            </w:tcBorders>
            <w:shd w:val="clear" w:color="auto" w:fill="auto"/>
            <w:noWrap/>
          </w:tcPr>
          <w:p w:rsidR="00685E2D" w:rsidRDefault="00683E54">
            <w:pPr>
              <w:rPr>
                <w:rFonts w:ascii="Calibri" w:hAnsi="Calibri" w:cs="Calibri"/>
                <w:color w:val="000000"/>
                <w:sz w:val="22"/>
                <w:szCs w:val="22"/>
              </w:rPr>
            </w:pPr>
            <w:r>
              <w:rPr>
                <w:rFonts w:ascii="宋体" w:eastAsia="宋体" w:hAnsi="宋体" w:cs="宋体" w:hint="eastAsia"/>
                <w:color w:val="000000"/>
                <w:sz w:val="22"/>
                <w:szCs w:val="22"/>
              </w:rPr>
              <w:t>其他因公出国（境）费</w:t>
            </w:r>
          </w:p>
        </w:tc>
        <w:tc>
          <w:tcPr>
            <w:tcW w:w="1021" w:type="dxa"/>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2733"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2794"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3119"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704"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6</w:t>
            </w:r>
          </w:p>
        </w:tc>
        <w:tc>
          <w:tcPr>
            <w:tcW w:w="4366" w:type="dxa"/>
            <w:tcBorders>
              <w:top w:val="nil"/>
              <w:left w:val="nil"/>
              <w:bottom w:val="single" w:sz="4" w:space="0" w:color="auto"/>
              <w:right w:val="single" w:sz="4" w:space="0" w:color="auto"/>
            </w:tcBorders>
            <w:shd w:val="clear" w:color="auto" w:fill="auto"/>
            <w:noWrap/>
          </w:tcPr>
          <w:p w:rsidR="00685E2D" w:rsidRDefault="00683E54">
            <w:pPr>
              <w:rPr>
                <w:rFonts w:ascii="Calibri" w:hAnsi="Calibri" w:cs="Calibri"/>
                <w:color w:val="000000"/>
                <w:sz w:val="22"/>
                <w:szCs w:val="22"/>
              </w:rPr>
            </w:pPr>
            <w:r>
              <w:rPr>
                <w:rFonts w:ascii="宋体" w:eastAsia="宋体" w:hAnsi="宋体" w:cs="宋体" w:hint="eastAsia"/>
                <w:color w:val="000000"/>
                <w:sz w:val="22"/>
                <w:szCs w:val="22"/>
              </w:rPr>
              <w:t>二、公务用车购置及运维费</w:t>
            </w:r>
          </w:p>
        </w:tc>
        <w:tc>
          <w:tcPr>
            <w:tcW w:w="1021" w:type="dxa"/>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lang w:eastAsia="zh-CN"/>
              </w:rPr>
              <w:t>6</w:t>
            </w:r>
            <w:r>
              <w:rPr>
                <w:rFonts w:ascii="宋体" w:eastAsia="宋体" w:hAnsi="宋体" w:cs="宋体"/>
                <w:color w:val="000000"/>
                <w:sz w:val="22"/>
                <w:szCs w:val="22"/>
                <w:lang w:eastAsia="zh-CN"/>
              </w:rPr>
              <w:t>000</w:t>
            </w:r>
            <w:r>
              <w:rPr>
                <w:rFonts w:ascii="宋体" w:eastAsia="宋体" w:hAnsi="宋体" w:cs="宋体" w:hint="eastAsia"/>
                <w:color w:val="000000"/>
                <w:sz w:val="22"/>
                <w:szCs w:val="22"/>
              </w:rPr>
              <w:t xml:space="preserve">　</w:t>
            </w:r>
          </w:p>
        </w:tc>
        <w:tc>
          <w:tcPr>
            <w:tcW w:w="2733"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lang w:eastAsia="zh-CN"/>
              </w:rPr>
              <w:t>6</w:t>
            </w:r>
            <w:r>
              <w:rPr>
                <w:rFonts w:ascii="宋体" w:eastAsia="宋体" w:hAnsi="宋体" w:cs="宋体"/>
                <w:color w:val="000000"/>
                <w:sz w:val="22"/>
                <w:szCs w:val="22"/>
                <w:lang w:eastAsia="zh-CN"/>
              </w:rPr>
              <w:t>000</w:t>
            </w:r>
            <w:r>
              <w:rPr>
                <w:rFonts w:ascii="宋体" w:eastAsia="宋体" w:hAnsi="宋体" w:cs="宋体" w:hint="eastAsia"/>
                <w:color w:val="000000"/>
                <w:sz w:val="22"/>
                <w:szCs w:val="22"/>
              </w:rPr>
              <w:t xml:space="preserve">　</w:t>
            </w:r>
          </w:p>
        </w:tc>
        <w:tc>
          <w:tcPr>
            <w:tcW w:w="2794"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3119"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704"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7</w:t>
            </w:r>
          </w:p>
        </w:tc>
        <w:tc>
          <w:tcPr>
            <w:tcW w:w="4366" w:type="dxa"/>
            <w:tcBorders>
              <w:top w:val="nil"/>
              <w:left w:val="nil"/>
              <w:bottom w:val="single" w:sz="4" w:space="0" w:color="auto"/>
              <w:right w:val="single" w:sz="4" w:space="0" w:color="auto"/>
            </w:tcBorders>
            <w:shd w:val="clear" w:color="auto" w:fill="auto"/>
            <w:noWrap/>
          </w:tcPr>
          <w:p w:rsidR="00685E2D" w:rsidRDefault="00683E54">
            <w:pPr>
              <w:rPr>
                <w:rFonts w:ascii="Calibri" w:hAnsi="Calibri" w:cs="Calibri"/>
                <w:color w:val="000000"/>
                <w:sz w:val="22"/>
                <w:szCs w:val="22"/>
              </w:rPr>
            </w:pPr>
            <w:r>
              <w:rPr>
                <w:rFonts w:ascii="宋体" w:eastAsia="宋体" w:hAnsi="宋体" w:cs="宋体" w:hint="eastAsia"/>
                <w:color w:val="000000"/>
                <w:sz w:val="22"/>
                <w:szCs w:val="22"/>
              </w:rPr>
              <w:t>其中：公务用车购置费</w:t>
            </w:r>
          </w:p>
        </w:tc>
        <w:tc>
          <w:tcPr>
            <w:tcW w:w="1021" w:type="dxa"/>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2733"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2794"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3119"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704"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8</w:t>
            </w:r>
          </w:p>
        </w:tc>
        <w:tc>
          <w:tcPr>
            <w:tcW w:w="4366" w:type="dxa"/>
            <w:tcBorders>
              <w:top w:val="nil"/>
              <w:left w:val="nil"/>
              <w:bottom w:val="single" w:sz="4" w:space="0" w:color="auto"/>
              <w:right w:val="single" w:sz="4" w:space="0" w:color="auto"/>
            </w:tcBorders>
            <w:shd w:val="clear" w:color="auto" w:fill="auto"/>
            <w:noWrap/>
          </w:tcPr>
          <w:p w:rsidR="00685E2D" w:rsidRDefault="00683E54">
            <w:pPr>
              <w:rPr>
                <w:rFonts w:ascii="Calibri" w:hAnsi="Calibri" w:cs="Calibri"/>
                <w:color w:val="000000"/>
                <w:sz w:val="22"/>
                <w:szCs w:val="22"/>
              </w:rPr>
            </w:pPr>
            <w:r>
              <w:rPr>
                <w:rFonts w:ascii="宋体" w:eastAsia="宋体" w:hAnsi="宋体" w:cs="宋体" w:hint="eastAsia"/>
                <w:color w:val="000000"/>
                <w:sz w:val="22"/>
                <w:szCs w:val="22"/>
              </w:rPr>
              <w:t>公务用车运行维护费</w:t>
            </w:r>
          </w:p>
        </w:tc>
        <w:tc>
          <w:tcPr>
            <w:tcW w:w="1021" w:type="dxa"/>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Calibri" w:hAnsi="Calibri" w:cs="Calibri"/>
                <w:color w:val="000000"/>
                <w:sz w:val="22"/>
                <w:szCs w:val="22"/>
              </w:rPr>
              <w:t>6000</w:t>
            </w:r>
          </w:p>
        </w:tc>
        <w:tc>
          <w:tcPr>
            <w:tcW w:w="2733"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Calibri" w:hAnsi="Calibri" w:cs="Calibri"/>
                <w:color w:val="000000"/>
                <w:sz w:val="22"/>
                <w:szCs w:val="22"/>
              </w:rPr>
              <w:t>6000</w:t>
            </w:r>
          </w:p>
        </w:tc>
        <w:tc>
          <w:tcPr>
            <w:tcW w:w="2794"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3119"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704"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9</w:t>
            </w:r>
          </w:p>
        </w:tc>
        <w:tc>
          <w:tcPr>
            <w:tcW w:w="4366" w:type="dxa"/>
            <w:tcBorders>
              <w:top w:val="nil"/>
              <w:left w:val="nil"/>
              <w:bottom w:val="single" w:sz="4" w:space="0" w:color="auto"/>
              <w:right w:val="single" w:sz="4" w:space="0" w:color="auto"/>
            </w:tcBorders>
            <w:shd w:val="clear" w:color="auto" w:fill="auto"/>
            <w:noWrap/>
          </w:tcPr>
          <w:p w:rsidR="00685E2D" w:rsidRDefault="00683E54">
            <w:pPr>
              <w:rPr>
                <w:rFonts w:ascii="Calibri" w:hAnsi="Calibri" w:cs="Calibri"/>
                <w:color w:val="000000"/>
                <w:sz w:val="22"/>
                <w:szCs w:val="22"/>
              </w:rPr>
            </w:pPr>
            <w:r>
              <w:rPr>
                <w:rFonts w:ascii="宋体" w:eastAsia="宋体" w:hAnsi="宋体" w:cs="宋体" w:hint="eastAsia"/>
                <w:color w:val="000000"/>
                <w:sz w:val="22"/>
                <w:szCs w:val="22"/>
              </w:rPr>
              <w:t>三、公务接待费</w:t>
            </w:r>
          </w:p>
        </w:tc>
        <w:tc>
          <w:tcPr>
            <w:tcW w:w="1021" w:type="dxa"/>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Theme="minorEastAsia" w:eastAsiaTheme="minorEastAsia" w:hAnsiTheme="minorEastAsia" w:cs="Calibri" w:hint="eastAsia"/>
                <w:color w:val="000000"/>
                <w:sz w:val="22"/>
                <w:szCs w:val="22"/>
                <w:lang w:eastAsia="zh-CN"/>
              </w:rPr>
              <w:t>1614</w:t>
            </w:r>
          </w:p>
        </w:tc>
        <w:tc>
          <w:tcPr>
            <w:tcW w:w="2733"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Theme="minorEastAsia" w:eastAsiaTheme="minorEastAsia" w:hAnsiTheme="minorEastAsia" w:cs="Calibri" w:hint="eastAsia"/>
                <w:color w:val="000000"/>
                <w:sz w:val="22"/>
                <w:szCs w:val="22"/>
                <w:lang w:eastAsia="zh-CN"/>
              </w:rPr>
              <w:t>1614</w:t>
            </w:r>
          </w:p>
        </w:tc>
        <w:tc>
          <w:tcPr>
            <w:tcW w:w="2794"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3119"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704"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10</w:t>
            </w:r>
          </w:p>
        </w:tc>
        <w:tc>
          <w:tcPr>
            <w:tcW w:w="4366" w:type="dxa"/>
            <w:tcBorders>
              <w:top w:val="nil"/>
              <w:left w:val="nil"/>
              <w:bottom w:val="single" w:sz="4" w:space="0" w:color="auto"/>
              <w:right w:val="single" w:sz="4" w:space="0" w:color="auto"/>
            </w:tcBorders>
            <w:shd w:val="clear" w:color="auto" w:fill="auto"/>
            <w:noWrap/>
          </w:tcPr>
          <w:p w:rsidR="00685E2D" w:rsidRDefault="00683E54">
            <w:pPr>
              <w:rPr>
                <w:rFonts w:ascii="Calibri" w:hAnsi="Calibri" w:cs="Calibri"/>
                <w:color w:val="000000"/>
                <w:sz w:val="22"/>
                <w:szCs w:val="22"/>
              </w:rPr>
            </w:pPr>
            <w:r>
              <w:rPr>
                <w:rFonts w:ascii="宋体" w:eastAsia="宋体" w:hAnsi="宋体" w:cs="宋体" w:hint="eastAsia"/>
                <w:color w:val="000000"/>
                <w:sz w:val="22"/>
                <w:szCs w:val="22"/>
              </w:rPr>
              <w:t>四、会议费</w:t>
            </w:r>
          </w:p>
        </w:tc>
        <w:tc>
          <w:tcPr>
            <w:tcW w:w="1021" w:type="dxa"/>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Theme="minorEastAsia" w:eastAsiaTheme="minorEastAsia" w:hAnsiTheme="minorEastAsia" w:cs="Calibri" w:hint="eastAsia"/>
                <w:color w:val="000000"/>
                <w:sz w:val="22"/>
                <w:szCs w:val="22"/>
                <w:lang w:eastAsia="zh-CN"/>
              </w:rPr>
              <w:t>45</w:t>
            </w:r>
            <w:r>
              <w:rPr>
                <w:rFonts w:asciiTheme="minorEastAsia" w:eastAsiaTheme="minorEastAsia" w:hAnsiTheme="minorEastAsia" w:cs="Calibri"/>
                <w:color w:val="000000"/>
                <w:sz w:val="22"/>
                <w:szCs w:val="22"/>
                <w:lang w:eastAsia="zh-CN"/>
              </w:rPr>
              <w:t>00</w:t>
            </w:r>
          </w:p>
        </w:tc>
        <w:tc>
          <w:tcPr>
            <w:tcW w:w="2733"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Theme="minorEastAsia" w:eastAsiaTheme="minorEastAsia" w:hAnsiTheme="minorEastAsia" w:cs="Calibri" w:hint="eastAsia"/>
                <w:color w:val="000000"/>
                <w:sz w:val="22"/>
                <w:szCs w:val="22"/>
                <w:lang w:eastAsia="zh-CN"/>
              </w:rPr>
              <w:t>45</w:t>
            </w:r>
            <w:r>
              <w:rPr>
                <w:rFonts w:asciiTheme="minorEastAsia" w:eastAsiaTheme="minorEastAsia" w:hAnsiTheme="minorEastAsia" w:cs="Calibri"/>
                <w:color w:val="000000"/>
                <w:sz w:val="22"/>
                <w:szCs w:val="22"/>
                <w:lang w:eastAsia="zh-CN"/>
              </w:rPr>
              <w:t>00</w:t>
            </w:r>
          </w:p>
        </w:tc>
        <w:tc>
          <w:tcPr>
            <w:tcW w:w="2794"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3119"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r>
      <w:tr w:rsidR="00685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330"/>
          <w:jc w:val="center"/>
        </w:trPr>
        <w:tc>
          <w:tcPr>
            <w:tcW w:w="704" w:type="dxa"/>
            <w:tcBorders>
              <w:top w:val="nil"/>
              <w:left w:val="single" w:sz="4" w:space="0" w:color="auto"/>
              <w:bottom w:val="single" w:sz="4" w:space="0" w:color="auto"/>
              <w:right w:val="single" w:sz="4" w:space="0" w:color="auto"/>
            </w:tcBorders>
            <w:shd w:val="clear" w:color="auto" w:fill="auto"/>
            <w:noWrap/>
          </w:tcPr>
          <w:p w:rsidR="00685E2D" w:rsidRDefault="00683E54">
            <w:pPr>
              <w:jc w:val="center"/>
              <w:rPr>
                <w:rFonts w:ascii="Calibri" w:hAnsi="Calibri" w:cs="Calibri"/>
                <w:color w:val="000000"/>
                <w:sz w:val="22"/>
                <w:szCs w:val="22"/>
              </w:rPr>
            </w:pPr>
            <w:r>
              <w:rPr>
                <w:rFonts w:ascii="Calibri" w:hAnsi="Calibri" w:cs="Calibri"/>
                <w:color w:val="000000"/>
                <w:sz w:val="22"/>
                <w:szCs w:val="22"/>
              </w:rPr>
              <w:t>11</w:t>
            </w:r>
          </w:p>
        </w:tc>
        <w:tc>
          <w:tcPr>
            <w:tcW w:w="4366" w:type="dxa"/>
            <w:tcBorders>
              <w:top w:val="nil"/>
              <w:left w:val="nil"/>
              <w:bottom w:val="single" w:sz="4" w:space="0" w:color="auto"/>
              <w:right w:val="single" w:sz="4" w:space="0" w:color="auto"/>
            </w:tcBorders>
            <w:shd w:val="clear" w:color="auto" w:fill="auto"/>
            <w:noWrap/>
          </w:tcPr>
          <w:p w:rsidR="00685E2D" w:rsidRDefault="00683E54">
            <w:pPr>
              <w:rPr>
                <w:rFonts w:ascii="Calibri" w:hAnsi="Calibri" w:cs="Calibri"/>
                <w:color w:val="000000"/>
                <w:sz w:val="22"/>
                <w:szCs w:val="22"/>
              </w:rPr>
            </w:pPr>
            <w:r>
              <w:rPr>
                <w:rFonts w:ascii="宋体" w:eastAsia="宋体" w:hAnsi="宋体" w:cs="宋体" w:hint="eastAsia"/>
                <w:color w:val="000000"/>
                <w:sz w:val="22"/>
                <w:szCs w:val="22"/>
              </w:rPr>
              <w:t>五、培训费</w:t>
            </w:r>
          </w:p>
        </w:tc>
        <w:tc>
          <w:tcPr>
            <w:tcW w:w="1021" w:type="dxa"/>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Calibri" w:hAnsi="Calibri" w:cs="Calibri"/>
                <w:color w:val="000000"/>
                <w:sz w:val="22"/>
                <w:szCs w:val="22"/>
              </w:rPr>
              <w:t>19200</w:t>
            </w:r>
          </w:p>
        </w:tc>
        <w:tc>
          <w:tcPr>
            <w:tcW w:w="2733"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Calibri" w:hAnsi="Calibri" w:cs="Calibri"/>
                <w:color w:val="000000"/>
                <w:sz w:val="22"/>
                <w:szCs w:val="22"/>
              </w:rPr>
              <w:t>19200</w:t>
            </w:r>
          </w:p>
        </w:tc>
        <w:tc>
          <w:tcPr>
            <w:tcW w:w="2794"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c>
          <w:tcPr>
            <w:tcW w:w="3119" w:type="dxa"/>
            <w:gridSpan w:val="2"/>
            <w:tcBorders>
              <w:top w:val="nil"/>
              <w:left w:val="nil"/>
              <w:bottom w:val="single" w:sz="4" w:space="0" w:color="auto"/>
              <w:right w:val="single" w:sz="4" w:space="0" w:color="auto"/>
            </w:tcBorders>
            <w:shd w:val="clear" w:color="auto" w:fill="auto"/>
            <w:noWrap/>
          </w:tcPr>
          <w:p w:rsidR="00685E2D" w:rsidRDefault="00683E54">
            <w:pPr>
              <w:jc w:val="right"/>
              <w:rPr>
                <w:rFonts w:ascii="Calibri" w:hAnsi="Calibri" w:cs="Calibri"/>
                <w:color w:val="000000"/>
                <w:sz w:val="22"/>
                <w:szCs w:val="22"/>
              </w:rPr>
            </w:pPr>
            <w:r>
              <w:rPr>
                <w:rFonts w:ascii="宋体" w:eastAsia="宋体" w:hAnsi="宋体" w:cs="宋体" w:hint="eastAsia"/>
                <w:color w:val="000000"/>
                <w:sz w:val="22"/>
                <w:szCs w:val="22"/>
              </w:rPr>
              <w:t xml:space="preserve">　</w:t>
            </w:r>
          </w:p>
        </w:tc>
      </w:tr>
    </w:tbl>
    <w:p w:rsidR="00685E2D" w:rsidRDefault="00685E2D">
      <w:pPr>
        <w:sectPr w:rsidR="00685E2D">
          <w:pgSz w:w="16840" w:h="11900" w:orient="landscape"/>
          <w:pgMar w:top="1361" w:right="1020" w:bottom="1361" w:left="1020" w:header="720" w:footer="720" w:gutter="0"/>
          <w:cols w:space="720"/>
        </w:sectPr>
      </w:pPr>
    </w:p>
    <w:p w:rsidR="00685E2D" w:rsidRDefault="00683E54">
      <w:pPr>
        <w:jc w:val="center"/>
        <w:outlineLvl w:val="4"/>
      </w:pPr>
      <w:r>
        <w:rPr>
          <w:rFonts w:ascii="方正小标宋_GBK" w:eastAsia="方正小标宋_GBK" w:hAnsi="方正小标宋_GBK" w:cs="方正小标宋_GBK" w:hint="eastAsia"/>
          <w:color w:val="000000"/>
          <w:sz w:val="44"/>
          <w:lang w:eastAsia="zh-CN"/>
        </w:rPr>
        <w:lastRenderedPageBreak/>
        <w:t>秦皇岛市山海关区环境卫生保障中心</w:t>
      </w:r>
      <w:r>
        <w:rPr>
          <w:rFonts w:ascii="方正小标宋_GBK" w:eastAsia="方正小标宋_GBK" w:hAnsi="方正小标宋_GBK" w:cs="方正小标宋_GBK"/>
          <w:color w:val="000000"/>
          <w:sz w:val="44"/>
        </w:rPr>
        <w:t>202</w:t>
      </w:r>
      <w:r>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685E2D" w:rsidRDefault="00683E5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eastAsia="方正仿宋_GBK" w:hint="eastAsia"/>
          <w:color w:val="000000"/>
          <w:sz w:val="28"/>
          <w:lang w:eastAsia="zh-CN"/>
        </w:rPr>
        <w:t>秦皇岛市山海关区环境卫生保障中心</w:t>
      </w:r>
      <w:r>
        <w:rPr>
          <w:rFonts w:eastAsia="方正仿宋_GBK"/>
          <w:color w:val="000000"/>
          <w:sz w:val="28"/>
        </w:rPr>
        <w:t>202</w:t>
      </w:r>
      <w:r>
        <w:rPr>
          <w:rFonts w:eastAsia="方正仿宋_GBK" w:hint="eastAsia"/>
          <w:color w:val="000000"/>
          <w:sz w:val="28"/>
          <w:lang w:eastAsia="zh-CN"/>
        </w:rPr>
        <w:t>1</w:t>
      </w:r>
      <w:r>
        <w:rPr>
          <w:rFonts w:eastAsia="方正仿宋_GBK"/>
          <w:color w:val="000000"/>
          <w:sz w:val="28"/>
        </w:rPr>
        <w:t>年单位预算公开如下：</w:t>
      </w:r>
    </w:p>
    <w:p w:rsidR="00685E2D" w:rsidRDefault="00683E54">
      <w:pPr>
        <w:spacing w:before="10" w:after="10"/>
        <w:ind w:firstLine="640"/>
        <w:outlineLvl w:val="5"/>
      </w:pPr>
      <w:r>
        <w:rPr>
          <w:rFonts w:ascii="黑体" w:eastAsia="黑体" w:hAnsi="黑体" w:cs="黑体"/>
          <w:color w:val="000000"/>
          <w:sz w:val="32"/>
        </w:rPr>
        <w:t>一、单位职责及机构设置情况</w:t>
      </w:r>
    </w:p>
    <w:p w:rsidR="00685E2D" w:rsidRDefault="00683E54">
      <w:pPr>
        <w:ind w:firstLine="640"/>
      </w:pPr>
      <w:r>
        <w:rPr>
          <w:rFonts w:ascii="方正楷体_GBK" w:eastAsia="方正楷体_GBK" w:hAnsi="方正楷体_GBK" w:cs="方正楷体_GBK"/>
          <w:b/>
          <w:color w:val="000000"/>
          <w:sz w:val="32"/>
        </w:rPr>
        <w:t>单位职责：</w:t>
      </w:r>
    </w:p>
    <w:p w:rsidR="00685E2D" w:rsidRDefault="00683E54">
      <w:pPr>
        <w:pStyle w:val="-6"/>
      </w:pPr>
      <w:r>
        <w:t>（一）在河北省人民代表大会闭会期间，根据本行政区域的具体情况和实际需要，在不同宪法、法律和行政法规相抵触的前提下，制定和颁布地方性法规。审议决定河北省政治、经济、科学、教育、文化、卫生、环境与资源保护、民政、民族等工作的重大事项以及人民群众普遍关注和迫切要求解决的重大问题；在河北省人民代表大会闭会期间，审查和批准国民经济和社会发展计划、预算在执行过程中所必须作的部分调整方案。</w:t>
      </w:r>
    </w:p>
    <w:p w:rsidR="00685E2D" w:rsidRDefault="00683E54">
      <w:pPr>
        <w:pStyle w:val="-6"/>
      </w:pPr>
      <w:r>
        <w:t>（二）监督河北省人民政府、河北省高级人民法院、河北省人民检察院和河北省监察委员会的工作。</w:t>
      </w:r>
    </w:p>
    <w:p w:rsidR="00685E2D" w:rsidRDefault="00683E54">
      <w:pPr>
        <w:pStyle w:val="-6"/>
      </w:pPr>
      <w:r>
        <w:t>（三）撤销河北省人民政府制定的同宪法、法律、法规相抵触的行政法规、决定和命令；撤销下一级国家权力机关制定的同宪法、法律和行政法规相抵触的地方性法规和决议。</w:t>
      </w:r>
    </w:p>
    <w:p w:rsidR="00685E2D" w:rsidRDefault="00683E54">
      <w:pPr>
        <w:pStyle w:val="-6"/>
      </w:pPr>
      <w:r>
        <w:t>（四）在河北省人民代表大会闭会期间，根据河北省人民政府省长的提名，决定河北省人民政府厅长、委员会主任、秘书长的人选；根据河北省高级人民法院院长的提请，任免河北省高级人民法院副院长、庭长、审判委员会委员、审判员；根据河北省人民检察院检察长的提请，任免河北省人民检察院副检察长、检察委员会委员、检察员，批准设区市的人民检察院检察长的任免。</w:t>
      </w:r>
    </w:p>
    <w:p w:rsidR="00685E2D" w:rsidRDefault="00683E54">
      <w:pPr>
        <w:pStyle w:val="-6"/>
      </w:pPr>
      <w:r>
        <w:t>（五）审议决定常务委员会认为应当依法审议、决定的其他重大事项。</w:t>
      </w:r>
    </w:p>
    <w:p w:rsidR="00685E2D" w:rsidRDefault="00683E54">
      <w:pPr>
        <w:pStyle w:val="-6"/>
      </w:pPr>
      <w:r>
        <w:lastRenderedPageBreak/>
        <w:t>（六）常务委员会组成人员五人以上联名，可以向常务委员会提出属于常务委员会职权范围内的议案，由主任会议决定是否提请常务委员会会议审议，或者先交有关的专门委员会以及工作委员会审议、提出报告，再决定是否提请主任会议审议。</w:t>
      </w:r>
    </w:p>
    <w:p w:rsidR="00685E2D" w:rsidRDefault="00683E54">
      <w:pPr>
        <w:ind w:firstLine="640"/>
      </w:pPr>
      <w:r>
        <w:rPr>
          <w:rFonts w:ascii="方正楷体_GBK" w:eastAsia="方正楷体_GBK" w:hAnsi="方正楷体_GBK" w:cs="方正楷体_GBK"/>
          <w:b/>
          <w:color w:val="000000"/>
          <w:sz w:val="32"/>
        </w:rPr>
        <w:t>机构设置：</w:t>
      </w:r>
    </w:p>
    <w:p w:rsidR="00685E2D" w:rsidRDefault="00683E5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85E2D">
        <w:trPr>
          <w:trHeight w:val="567"/>
          <w:tblHeader/>
          <w:jc w:val="center"/>
        </w:trPr>
        <w:tc>
          <w:tcPr>
            <w:tcW w:w="5669" w:type="dxa"/>
            <w:vAlign w:val="center"/>
          </w:tcPr>
          <w:p w:rsidR="00685E2D" w:rsidRDefault="00683E54">
            <w:pPr>
              <w:pStyle w:val="10"/>
            </w:pPr>
            <w:r>
              <w:t>单位名称</w:t>
            </w:r>
          </w:p>
        </w:tc>
        <w:tc>
          <w:tcPr>
            <w:tcW w:w="1843" w:type="dxa"/>
            <w:vAlign w:val="center"/>
          </w:tcPr>
          <w:p w:rsidR="00685E2D" w:rsidRDefault="00683E54">
            <w:pPr>
              <w:pStyle w:val="10"/>
            </w:pPr>
            <w:r>
              <w:t>单位性质</w:t>
            </w:r>
          </w:p>
        </w:tc>
        <w:tc>
          <w:tcPr>
            <w:tcW w:w="2126" w:type="dxa"/>
            <w:vAlign w:val="center"/>
          </w:tcPr>
          <w:p w:rsidR="00685E2D" w:rsidRDefault="00683E54">
            <w:pPr>
              <w:pStyle w:val="10"/>
            </w:pPr>
            <w:r>
              <w:t>单位规格</w:t>
            </w:r>
          </w:p>
        </w:tc>
        <w:tc>
          <w:tcPr>
            <w:tcW w:w="3827" w:type="dxa"/>
            <w:vAlign w:val="center"/>
          </w:tcPr>
          <w:p w:rsidR="00685E2D" w:rsidRDefault="00683E54">
            <w:pPr>
              <w:pStyle w:val="10"/>
            </w:pPr>
            <w:r>
              <w:t>经费保障形式</w:t>
            </w:r>
          </w:p>
        </w:tc>
      </w:tr>
      <w:tr w:rsidR="00685E2D">
        <w:trPr>
          <w:trHeight w:val="369"/>
          <w:jc w:val="center"/>
        </w:trPr>
        <w:tc>
          <w:tcPr>
            <w:tcW w:w="5669" w:type="dxa"/>
            <w:vAlign w:val="center"/>
          </w:tcPr>
          <w:p w:rsidR="00685E2D" w:rsidRDefault="00683E54">
            <w:pPr>
              <w:pStyle w:val="23"/>
            </w:pPr>
            <w:r>
              <w:rPr>
                <w:rFonts w:hint="eastAsia"/>
                <w:lang w:eastAsia="zh-CN"/>
              </w:rPr>
              <w:t>秦皇岛市山海关区环境卫生保障中心</w:t>
            </w:r>
          </w:p>
        </w:tc>
        <w:tc>
          <w:tcPr>
            <w:tcW w:w="1843" w:type="dxa"/>
            <w:vAlign w:val="center"/>
          </w:tcPr>
          <w:p w:rsidR="00685E2D" w:rsidRDefault="00683E54">
            <w:pPr>
              <w:pStyle w:val="30"/>
            </w:pPr>
            <w:r>
              <w:rPr>
                <w:rFonts w:hint="eastAsia"/>
                <w:lang w:eastAsia="zh-CN"/>
              </w:rPr>
              <w:t>事业</w:t>
            </w:r>
          </w:p>
        </w:tc>
        <w:tc>
          <w:tcPr>
            <w:tcW w:w="2126" w:type="dxa"/>
            <w:vAlign w:val="center"/>
          </w:tcPr>
          <w:p w:rsidR="00685E2D" w:rsidRDefault="00683E54">
            <w:pPr>
              <w:pStyle w:val="30"/>
            </w:pPr>
            <w:r>
              <w:rPr>
                <w:rFonts w:hint="eastAsia"/>
                <w:lang w:eastAsia="zh-CN"/>
              </w:rPr>
              <w:t>县</w:t>
            </w:r>
            <w:r>
              <w:t>级</w:t>
            </w:r>
          </w:p>
        </w:tc>
        <w:tc>
          <w:tcPr>
            <w:tcW w:w="3827" w:type="dxa"/>
            <w:vAlign w:val="center"/>
          </w:tcPr>
          <w:p w:rsidR="00685E2D" w:rsidRDefault="00683E54">
            <w:pPr>
              <w:pStyle w:val="30"/>
            </w:pPr>
            <w:r>
              <w:t>财政拨款</w:t>
            </w:r>
          </w:p>
        </w:tc>
      </w:tr>
    </w:tbl>
    <w:p w:rsidR="00685E2D" w:rsidRDefault="00683E54">
      <w:pPr>
        <w:spacing w:before="10" w:after="10"/>
        <w:ind w:firstLine="640"/>
        <w:outlineLvl w:val="5"/>
      </w:pPr>
      <w:r>
        <w:rPr>
          <w:rFonts w:ascii="黑体" w:eastAsia="黑体" w:hAnsi="黑体" w:cs="黑体"/>
          <w:color w:val="000000"/>
          <w:sz w:val="32"/>
        </w:rPr>
        <w:t>二、单位预算安排的总体情况</w:t>
      </w:r>
    </w:p>
    <w:p w:rsidR="00685E2D" w:rsidRDefault="00683E5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685E2D" w:rsidRDefault="00683E54">
      <w:pPr>
        <w:pStyle w:val="-7"/>
      </w:pPr>
      <w:r>
        <w:t>1</w:t>
      </w:r>
      <w:r>
        <w:t>、收入说明</w:t>
      </w:r>
    </w:p>
    <w:p w:rsidR="00685E2D" w:rsidRDefault="00683E54">
      <w:pPr>
        <w:pStyle w:val="-7"/>
      </w:pPr>
      <w:r>
        <w:t>反映本单位当年全部收入。</w:t>
      </w:r>
      <w:r>
        <w:t>202</w:t>
      </w:r>
      <w:r>
        <w:rPr>
          <w:rFonts w:hint="eastAsia"/>
          <w:lang w:eastAsia="zh-CN"/>
        </w:rPr>
        <w:t>1</w:t>
      </w:r>
      <w:r>
        <w:t>年预算收入</w:t>
      </w:r>
      <w:r>
        <w:rPr>
          <w:rFonts w:hint="eastAsia"/>
          <w:lang w:eastAsia="zh-CN"/>
        </w:rPr>
        <w:t>38497850</w:t>
      </w:r>
      <w:r>
        <w:rPr>
          <w:lang w:eastAsia="zh-CN"/>
        </w:rPr>
        <w:t>.</w:t>
      </w:r>
      <w:r>
        <w:rPr>
          <w:rFonts w:hint="eastAsia"/>
          <w:lang w:eastAsia="zh-CN"/>
        </w:rPr>
        <w:t>69</w:t>
      </w:r>
      <w:r>
        <w:t>元，其中：一般公共预算收入</w:t>
      </w:r>
      <w:r>
        <w:rPr>
          <w:rFonts w:hint="eastAsia"/>
          <w:lang w:eastAsia="zh-CN"/>
        </w:rPr>
        <w:t>28397350</w:t>
      </w:r>
      <w:r>
        <w:rPr>
          <w:lang w:eastAsia="zh-CN"/>
        </w:rPr>
        <w:t>.</w:t>
      </w:r>
      <w:r>
        <w:rPr>
          <w:rFonts w:hint="eastAsia"/>
          <w:lang w:eastAsia="zh-CN"/>
        </w:rPr>
        <w:t>69</w:t>
      </w:r>
      <w:r>
        <w:t>元，基金预算收入</w:t>
      </w:r>
      <w:r>
        <w:rPr>
          <w:rFonts w:hint="eastAsia"/>
          <w:lang w:eastAsia="zh-CN"/>
        </w:rPr>
        <w:t>101005</w:t>
      </w:r>
      <w:r>
        <w:rPr>
          <w:lang w:eastAsia="zh-CN"/>
        </w:rPr>
        <w:t>00</w:t>
      </w:r>
      <w:r>
        <w:t>元，国有资本经营预算收入</w:t>
      </w:r>
      <w:r>
        <w:t>0</w:t>
      </w:r>
      <w:r>
        <w:t>元。</w:t>
      </w:r>
    </w:p>
    <w:p w:rsidR="00685E2D" w:rsidRDefault="00683E54">
      <w:pPr>
        <w:pStyle w:val="-7"/>
      </w:pPr>
      <w:r>
        <w:t>2</w:t>
      </w:r>
      <w:r>
        <w:t>、支出说明</w:t>
      </w:r>
    </w:p>
    <w:p w:rsidR="00685E2D" w:rsidRDefault="00683E54">
      <w:pPr>
        <w:pStyle w:val="-7"/>
        <w:rPr>
          <w:lang w:val="uk-UA"/>
        </w:rPr>
      </w:pPr>
      <w:r>
        <w:t>202</w:t>
      </w:r>
      <w:r>
        <w:rPr>
          <w:rFonts w:hint="eastAsia"/>
          <w:lang w:eastAsia="zh-CN"/>
        </w:rPr>
        <w:t>1</w:t>
      </w:r>
      <w:r>
        <w:t>年支出预算为</w:t>
      </w:r>
      <w:r>
        <w:rPr>
          <w:rFonts w:hint="eastAsia"/>
          <w:lang w:eastAsia="zh-CN"/>
        </w:rPr>
        <w:t>38497850</w:t>
      </w:r>
      <w:r>
        <w:rPr>
          <w:lang w:eastAsia="zh-CN"/>
        </w:rPr>
        <w:t>.</w:t>
      </w:r>
      <w:r>
        <w:rPr>
          <w:rFonts w:hint="eastAsia"/>
          <w:lang w:eastAsia="zh-CN"/>
        </w:rPr>
        <w:t>69</w:t>
      </w:r>
      <w:r>
        <w:t>元，其中基本支出</w:t>
      </w:r>
      <w:r>
        <w:rPr>
          <w:rFonts w:hint="eastAsia"/>
          <w:lang w:eastAsia="zh-CN"/>
        </w:rPr>
        <w:t>5644534</w:t>
      </w:r>
      <w:r>
        <w:rPr>
          <w:lang w:eastAsia="zh-CN"/>
        </w:rPr>
        <w:t>.</w:t>
      </w:r>
      <w:r>
        <w:rPr>
          <w:rFonts w:hint="eastAsia"/>
          <w:lang w:eastAsia="zh-CN"/>
        </w:rPr>
        <w:t>69</w:t>
      </w:r>
      <w:r>
        <w:t>元，包括人员经费</w:t>
      </w:r>
      <w:r>
        <w:rPr>
          <w:rFonts w:hint="eastAsia"/>
          <w:lang w:eastAsia="zh-CN"/>
        </w:rPr>
        <w:t>5341622</w:t>
      </w:r>
      <w:r>
        <w:rPr>
          <w:lang w:eastAsia="zh-CN"/>
        </w:rPr>
        <w:t>.</w:t>
      </w:r>
      <w:r>
        <w:rPr>
          <w:rFonts w:hint="eastAsia"/>
          <w:lang w:eastAsia="zh-CN"/>
        </w:rPr>
        <w:t>25</w:t>
      </w:r>
      <w:r>
        <w:t>元和日常公用经费</w:t>
      </w:r>
      <w:r>
        <w:rPr>
          <w:rFonts w:hint="eastAsia"/>
          <w:lang w:eastAsia="zh-CN"/>
        </w:rPr>
        <w:t>302912</w:t>
      </w:r>
      <w:r>
        <w:rPr>
          <w:lang w:eastAsia="zh-CN"/>
        </w:rPr>
        <w:t>.</w:t>
      </w:r>
      <w:r>
        <w:rPr>
          <w:rFonts w:hint="eastAsia"/>
          <w:lang w:eastAsia="zh-CN"/>
        </w:rPr>
        <w:t>44</w:t>
      </w:r>
      <w:r>
        <w:t>元；项目支出</w:t>
      </w:r>
      <w:r>
        <w:rPr>
          <w:rFonts w:hint="eastAsia"/>
          <w:lang w:eastAsia="zh-CN"/>
        </w:rPr>
        <w:t>32853316</w:t>
      </w:r>
      <w:r>
        <w:t>元</w:t>
      </w:r>
      <w:r>
        <w:rPr>
          <w:rFonts w:hint="eastAsia"/>
          <w:lang w:eastAsia="zh-CN"/>
        </w:rPr>
        <w:t>。</w:t>
      </w:r>
    </w:p>
    <w:p w:rsidR="00685E2D" w:rsidRDefault="00683E54">
      <w:pPr>
        <w:pStyle w:val="-7"/>
      </w:pPr>
      <w:r>
        <w:t>3</w:t>
      </w:r>
      <w:r>
        <w:t>、比上年增减情况</w:t>
      </w:r>
    </w:p>
    <w:p w:rsidR="00685E2D" w:rsidRDefault="00683E54">
      <w:pPr>
        <w:pStyle w:val="-7"/>
        <w:rPr>
          <w:lang w:val="uk-UA"/>
        </w:rPr>
      </w:pPr>
      <w:r>
        <w:t>202</w:t>
      </w:r>
      <w:r>
        <w:rPr>
          <w:rFonts w:hint="eastAsia"/>
          <w:lang w:eastAsia="zh-CN"/>
        </w:rPr>
        <w:t>1</w:t>
      </w:r>
      <w:r>
        <w:t>年预算收支安排</w:t>
      </w:r>
      <w:r>
        <w:rPr>
          <w:rFonts w:hint="eastAsia"/>
          <w:lang w:eastAsia="zh-CN"/>
        </w:rPr>
        <w:t>38497850</w:t>
      </w:r>
      <w:r>
        <w:rPr>
          <w:lang w:eastAsia="zh-CN"/>
        </w:rPr>
        <w:t>.</w:t>
      </w:r>
      <w:r>
        <w:rPr>
          <w:rFonts w:hint="eastAsia"/>
          <w:lang w:eastAsia="zh-CN"/>
        </w:rPr>
        <w:t>69</w:t>
      </w:r>
      <w:r>
        <w:t>元，较</w:t>
      </w:r>
      <w:r>
        <w:t>202</w:t>
      </w:r>
      <w:r>
        <w:rPr>
          <w:rFonts w:hint="eastAsia"/>
          <w:lang w:eastAsia="zh-CN"/>
        </w:rPr>
        <w:t>0</w:t>
      </w:r>
      <w:r>
        <w:t>年预算</w:t>
      </w:r>
      <w:r>
        <w:rPr>
          <w:rFonts w:hint="eastAsia"/>
          <w:lang w:eastAsia="zh-CN"/>
        </w:rPr>
        <w:t>增加</w:t>
      </w:r>
      <w:r>
        <w:rPr>
          <w:rFonts w:hint="eastAsia"/>
          <w:lang w:eastAsia="zh-CN"/>
        </w:rPr>
        <w:t>104931111</w:t>
      </w:r>
      <w:r>
        <w:rPr>
          <w:lang w:eastAsia="zh-CN"/>
        </w:rPr>
        <w:t>.</w:t>
      </w:r>
      <w:r>
        <w:rPr>
          <w:rFonts w:hint="eastAsia"/>
          <w:lang w:eastAsia="zh-CN"/>
        </w:rPr>
        <w:t>7</w:t>
      </w:r>
      <w:r>
        <w:t>元，其中：基本支出</w:t>
      </w:r>
      <w:r>
        <w:rPr>
          <w:rFonts w:hint="eastAsia"/>
          <w:lang w:eastAsia="zh-CN"/>
        </w:rPr>
        <w:t>减少</w:t>
      </w:r>
      <w:r>
        <w:rPr>
          <w:rFonts w:hint="eastAsia"/>
          <w:lang w:eastAsia="zh-CN"/>
        </w:rPr>
        <w:t>687404</w:t>
      </w:r>
      <w:r>
        <w:rPr>
          <w:lang w:eastAsia="zh-CN"/>
        </w:rPr>
        <w:t>.</w:t>
      </w:r>
      <w:r>
        <w:rPr>
          <w:rFonts w:hint="eastAsia"/>
          <w:lang w:eastAsia="zh-CN"/>
        </w:rPr>
        <w:t>83</w:t>
      </w:r>
      <w:r>
        <w:t>元，主要是</w:t>
      </w:r>
      <w:r>
        <w:rPr>
          <w:rFonts w:hint="eastAsia"/>
          <w:lang w:eastAsia="zh-CN"/>
        </w:rPr>
        <w:t>减少</w:t>
      </w:r>
      <w:r>
        <w:t>人员经费支出</w:t>
      </w:r>
      <w:r>
        <w:rPr>
          <w:rFonts w:hint="eastAsia"/>
          <w:lang w:eastAsia="zh-CN"/>
        </w:rPr>
        <w:t>590857</w:t>
      </w:r>
      <w:r>
        <w:rPr>
          <w:lang w:eastAsia="zh-CN"/>
        </w:rPr>
        <w:t>.</w:t>
      </w:r>
      <w:r>
        <w:rPr>
          <w:rFonts w:hint="eastAsia"/>
          <w:lang w:eastAsia="zh-CN"/>
        </w:rPr>
        <w:t>75</w:t>
      </w:r>
      <w:r>
        <w:t>元</w:t>
      </w:r>
      <w:r>
        <w:rPr>
          <w:rFonts w:hint="eastAsia"/>
          <w:lang w:eastAsia="zh-CN"/>
        </w:rPr>
        <w:t>，日常公用经费减少</w:t>
      </w:r>
      <w:r>
        <w:rPr>
          <w:rFonts w:hint="eastAsia"/>
          <w:lang w:eastAsia="zh-CN"/>
        </w:rPr>
        <w:t>96547</w:t>
      </w:r>
      <w:r>
        <w:rPr>
          <w:lang w:eastAsia="zh-CN"/>
        </w:rPr>
        <w:t>.</w:t>
      </w:r>
      <w:r>
        <w:rPr>
          <w:rFonts w:hint="eastAsia"/>
          <w:lang w:eastAsia="zh-CN"/>
        </w:rPr>
        <w:t>08</w:t>
      </w:r>
      <w:r>
        <w:rPr>
          <w:rFonts w:hint="eastAsia"/>
          <w:lang w:eastAsia="zh-CN"/>
        </w:rPr>
        <w:t>元；</w:t>
      </w:r>
      <w:r>
        <w:t>项目支出增加</w:t>
      </w:r>
      <w:r>
        <w:rPr>
          <w:rFonts w:hint="eastAsia"/>
          <w:lang w:eastAsia="zh-CN"/>
        </w:rPr>
        <w:t>11180516</w:t>
      </w:r>
      <w:r>
        <w:t>元</w:t>
      </w:r>
      <w:r>
        <w:rPr>
          <w:rFonts w:hint="eastAsia"/>
          <w:lang w:eastAsia="zh-CN"/>
        </w:rPr>
        <w:t>。</w:t>
      </w:r>
    </w:p>
    <w:p w:rsidR="00685E2D" w:rsidRDefault="00683E54">
      <w:pPr>
        <w:spacing w:before="10" w:after="10"/>
        <w:ind w:firstLine="640"/>
        <w:outlineLvl w:val="5"/>
      </w:pPr>
      <w:r>
        <w:rPr>
          <w:rFonts w:ascii="黑体" w:eastAsia="黑体" w:hAnsi="黑体" w:cs="黑体"/>
          <w:color w:val="000000"/>
          <w:sz w:val="32"/>
        </w:rPr>
        <w:t>三、机关运行经费安排情况</w:t>
      </w:r>
    </w:p>
    <w:p w:rsidR="00685E2D" w:rsidRDefault="00683E54">
      <w:pPr>
        <w:pStyle w:val="-8"/>
      </w:pPr>
      <w:r>
        <w:lastRenderedPageBreak/>
        <w:t>202</w:t>
      </w:r>
      <w:r>
        <w:rPr>
          <w:rFonts w:hint="eastAsia"/>
          <w:lang w:eastAsia="zh-CN"/>
        </w:rPr>
        <w:t>1</w:t>
      </w:r>
      <w:r>
        <w:t>年，我单位运行经费共计安排</w:t>
      </w:r>
      <w:r>
        <w:rPr>
          <w:rFonts w:hint="eastAsia"/>
          <w:lang w:eastAsia="zh-CN"/>
        </w:rPr>
        <w:t>5644534</w:t>
      </w:r>
      <w:r>
        <w:rPr>
          <w:lang w:eastAsia="zh-CN"/>
        </w:rPr>
        <w:t>.</w:t>
      </w:r>
      <w:r>
        <w:rPr>
          <w:rFonts w:hint="eastAsia"/>
          <w:lang w:eastAsia="zh-CN"/>
        </w:rPr>
        <w:t>69</w:t>
      </w:r>
      <w:r>
        <w:t>元，主要用于日常维修、办公用房水电费、办公用房取暖费、办公用房物业费管理等日常运行支出。</w:t>
      </w:r>
    </w:p>
    <w:p w:rsidR="00685E2D" w:rsidRDefault="00683E54">
      <w:pPr>
        <w:spacing w:before="10" w:after="10"/>
        <w:ind w:firstLine="640"/>
        <w:outlineLvl w:val="5"/>
      </w:pPr>
      <w:r>
        <w:rPr>
          <w:rFonts w:ascii="黑体" w:eastAsia="黑体" w:hAnsi="黑体" w:cs="黑体"/>
          <w:color w:val="000000"/>
          <w:sz w:val="32"/>
        </w:rPr>
        <w:t>四、财政拨款“三公”经费预算情况及增减变化原因</w:t>
      </w:r>
    </w:p>
    <w:p w:rsidR="00685E2D" w:rsidRDefault="00683E54">
      <w:pPr>
        <w:pStyle w:val="-9"/>
        <w:rPr>
          <w:lang w:val="uk-UA"/>
        </w:rPr>
      </w:pPr>
      <w:r>
        <w:t>202</w:t>
      </w:r>
      <w:r>
        <w:rPr>
          <w:rFonts w:hint="eastAsia"/>
          <w:lang w:eastAsia="zh-CN"/>
        </w:rPr>
        <w:t>1</w:t>
      </w:r>
      <w:r>
        <w:t>年，我单位财政拨款</w:t>
      </w:r>
      <w:r>
        <w:t>“</w:t>
      </w:r>
      <w:r>
        <w:t>三公</w:t>
      </w:r>
      <w:r>
        <w:t>”</w:t>
      </w:r>
      <w:r>
        <w:t>经费预算安排</w:t>
      </w:r>
      <w:r>
        <w:rPr>
          <w:rFonts w:hint="eastAsia"/>
          <w:lang w:eastAsia="zh-CN"/>
        </w:rPr>
        <w:t>7614</w:t>
      </w:r>
      <w:r>
        <w:t>元，其中公务用车运维费</w:t>
      </w:r>
      <w:r>
        <w:rPr>
          <w:rFonts w:hint="eastAsia"/>
          <w:lang w:eastAsia="zh-CN"/>
        </w:rPr>
        <w:t>6</w:t>
      </w:r>
      <w:r>
        <w:rPr>
          <w:lang w:eastAsia="zh-CN"/>
        </w:rPr>
        <w:t>000</w:t>
      </w:r>
      <w:r>
        <w:t>元</w:t>
      </w:r>
      <w:r>
        <w:rPr>
          <w:rFonts w:hint="eastAsia"/>
          <w:lang w:eastAsia="zh-CN"/>
        </w:rPr>
        <w:t>，</w:t>
      </w:r>
      <w:r>
        <w:t>公务接待费</w:t>
      </w:r>
      <w:r>
        <w:rPr>
          <w:rFonts w:hint="eastAsia"/>
          <w:lang w:eastAsia="zh-CN"/>
        </w:rPr>
        <w:t>1614</w:t>
      </w:r>
      <w:r>
        <w:t>元。与</w:t>
      </w:r>
      <w:r>
        <w:t>202</w:t>
      </w:r>
      <w:r>
        <w:rPr>
          <w:rFonts w:hint="eastAsia"/>
          <w:lang w:eastAsia="zh-CN"/>
        </w:rPr>
        <w:t>0</w:t>
      </w:r>
      <w:r>
        <w:t>年相比减少</w:t>
      </w:r>
      <w:r>
        <w:rPr>
          <w:rFonts w:hint="eastAsia"/>
          <w:lang w:eastAsia="zh-CN"/>
        </w:rPr>
        <w:t>290</w:t>
      </w:r>
      <w:r>
        <w:rPr>
          <w:lang w:eastAsia="zh-CN"/>
        </w:rPr>
        <w:t>.</w:t>
      </w:r>
      <w:r>
        <w:rPr>
          <w:rFonts w:hint="eastAsia"/>
          <w:lang w:eastAsia="zh-CN"/>
        </w:rPr>
        <w:t>5</w:t>
      </w:r>
      <w:r>
        <w:t>元，减少的主要原因是公务接待费减少</w:t>
      </w:r>
      <w:r>
        <w:rPr>
          <w:rFonts w:hint="eastAsia"/>
          <w:lang w:eastAsia="zh-CN"/>
        </w:rPr>
        <w:t>290</w:t>
      </w:r>
      <w:r>
        <w:rPr>
          <w:lang w:eastAsia="zh-CN"/>
        </w:rPr>
        <w:t>.</w:t>
      </w:r>
      <w:r>
        <w:rPr>
          <w:rFonts w:hint="eastAsia"/>
          <w:lang w:eastAsia="zh-CN"/>
        </w:rPr>
        <w:t>5</w:t>
      </w:r>
      <w:r>
        <w:t>元</w:t>
      </w:r>
      <w:r>
        <w:rPr>
          <w:rFonts w:hint="eastAsia"/>
          <w:lang w:eastAsia="zh-CN"/>
        </w:rPr>
        <w:t>，由于人员减少，根据比例核算的人员接待费也相应减少。</w:t>
      </w:r>
    </w:p>
    <w:p w:rsidR="00685E2D" w:rsidRDefault="00683E54">
      <w:pPr>
        <w:spacing w:before="10" w:after="10"/>
        <w:ind w:firstLine="640"/>
        <w:outlineLvl w:val="5"/>
      </w:pPr>
      <w:r>
        <w:rPr>
          <w:rFonts w:ascii="黑体" w:eastAsia="黑体" w:hAnsi="黑体" w:cs="黑体"/>
          <w:color w:val="000000"/>
          <w:sz w:val="32"/>
        </w:rPr>
        <w:t>五、预算绩效信息</w:t>
      </w:r>
    </w:p>
    <w:p w:rsidR="00685E2D" w:rsidRDefault="00683E54">
      <w:pPr>
        <w:pStyle w:val="Normala27759fa-9d7f-4e31-ba69-eab77e87124b"/>
        <w:ind w:firstLine="560"/>
        <w:rPr>
          <w:rFonts w:asciiTheme="minorHAnsi" w:hAnsiTheme="minorHAnsi"/>
          <w:lang w:val="uk-UA"/>
        </w:rPr>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lang w:eastAsia="zh-CN"/>
        </w:rPr>
        <w:t>改造提升南窑河中转站和6座垃圾楼经费</w:t>
      </w:r>
      <w:r>
        <w:rPr>
          <w:rFonts w:ascii="方正仿宋_GBK" w:eastAsia="方正仿宋_GBK" w:hAnsi="方正仿宋_GBK" w:cs="方正仿宋_GBK"/>
          <w:b/>
          <w:color w:val="000000"/>
          <w:sz w:val="28"/>
        </w:rPr>
        <w:t>绩效目标表</w:t>
      </w:r>
    </w:p>
    <w:tbl>
      <w:tblPr>
        <w:tblW w:w="127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2436"/>
        <w:gridCol w:w="1438"/>
        <w:gridCol w:w="1586"/>
        <w:gridCol w:w="1303"/>
        <w:gridCol w:w="1275"/>
        <w:gridCol w:w="1743"/>
      </w:tblGrid>
      <w:tr w:rsidR="00685E2D">
        <w:trPr>
          <w:trHeight w:val="369"/>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874"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130303212171PT8G98KS0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321"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改造提升南窑河中转站和6座垃圾楼经费</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43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43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532500.00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532500.00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4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781"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用于支付南窑河垃圾中转站更换设备，保障单位正常运转</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874"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3018"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874"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c>
          <w:tcPr>
            <w:tcW w:w="3018"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2969"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781"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1.用于山海关区垃圾转运站的改造 2.保障垃圾转运站工作正常开展</w:t>
            </w:r>
          </w:p>
        </w:tc>
      </w:tr>
    </w:tbl>
    <w:p w:rsidR="00685E2D" w:rsidRDefault="00685E2D">
      <w:pPr>
        <w:spacing w:line="14" w:lineRule="exact"/>
        <w:ind w:firstLineChars="200" w:firstLine="400"/>
        <w:jc w:val="center"/>
        <w:rPr>
          <w:rFonts w:eastAsia="微软雅黑" w:hAnsi="宋体" w:cstheme="minorBidi"/>
          <w:sz w:val="20"/>
          <w:szCs w:val="20"/>
        </w:rPr>
      </w:pPr>
    </w:p>
    <w:tbl>
      <w:tblPr>
        <w:tblW w:w="127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2427"/>
        <w:gridCol w:w="1463"/>
        <w:gridCol w:w="2889"/>
        <w:gridCol w:w="1275"/>
        <w:gridCol w:w="1727"/>
      </w:tblGrid>
      <w:tr w:rsidR="00685E2D">
        <w:trPr>
          <w:cantSplit/>
          <w:trHeight w:val="397"/>
          <w:tblHeader/>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4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46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4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146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 xml:space="preserve">改造提升的数量 </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 xml:space="preserve">改造提升的数量 </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评审报告</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146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办公设备正常运行率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评审报告</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146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按项目计划完成工作</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按照工作要求按时完成预定计划</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评审报告</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146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项目控制预算数</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不超过财政支持经费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19000元</w:t>
            </w:r>
          </w:p>
        </w:tc>
        <w:tc>
          <w:tcPr>
            <w:tcW w:w="17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评审报告</w:t>
            </w:r>
          </w:p>
        </w:tc>
      </w:tr>
      <w:tr w:rsidR="00685E2D">
        <w:trPr>
          <w:cantSplit/>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lastRenderedPageBreak/>
              <w:t>效益指标</w:t>
            </w:r>
          </w:p>
        </w:tc>
        <w:tc>
          <w:tcPr>
            <w:tcW w:w="24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146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提高工作效率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是否能提高工作效率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评审报告</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146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提高环卫设施整体服务水平</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保障相关业务、工作等开展的情况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评审报告</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146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美观整洁</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让老旧的设备设施旧貌换新颜</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评审报告</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146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长期使用性</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能够长期较好地满足工作需求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评审报告</w:t>
            </w:r>
          </w:p>
        </w:tc>
      </w:tr>
      <w:tr w:rsidR="00685E2D">
        <w:trPr>
          <w:cantSplit/>
          <w:trHeight w:val="369"/>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4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146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满意和较满意的人数占调查总人数的比率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评审报告</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lang w:eastAsia="zh-CN"/>
        </w:rPr>
        <w:t>公厕及运转站标示牌制作费</w:t>
      </w:r>
      <w:r>
        <w:rPr>
          <w:rFonts w:ascii="方正仿宋_GBK" w:eastAsia="方正仿宋_GBK" w:hAnsi="方正仿宋_GBK" w:cs="方正仿宋_GBK"/>
          <w:b/>
          <w:color w:val="000000"/>
          <w:sz w:val="28"/>
        </w:rPr>
        <w:t>绩效目标表</w:t>
      </w:r>
    </w:p>
    <w:tbl>
      <w:tblPr>
        <w:tblW w:w="127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44"/>
        <w:gridCol w:w="2410"/>
        <w:gridCol w:w="1448"/>
        <w:gridCol w:w="1586"/>
        <w:gridCol w:w="1303"/>
        <w:gridCol w:w="1275"/>
        <w:gridCol w:w="1900"/>
      </w:tblGrid>
      <w:tr w:rsidR="00685E2D">
        <w:trPr>
          <w:trHeight w:val="369"/>
          <w:jc w:val="center"/>
        </w:trPr>
        <w:tc>
          <w:tcPr>
            <w:tcW w:w="2844"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858"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130303212ENLHPSDQ6LUV</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4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公厕及运转站标示牌制作费</w:t>
            </w:r>
          </w:p>
        </w:tc>
      </w:tr>
      <w:tr w:rsidR="00685E2D">
        <w:trPr>
          <w:trHeight w:val="369"/>
          <w:jc w:val="center"/>
        </w:trPr>
        <w:tc>
          <w:tcPr>
            <w:tcW w:w="2844"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44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157500.00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157500.00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9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2844"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922"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公厕及转运站标示牌制作费</w:t>
            </w:r>
          </w:p>
        </w:tc>
      </w:tr>
      <w:tr w:rsidR="00685E2D">
        <w:trPr>
          <w:trHeight w:val="369"/>
          <w:jc w:val="center"/>
        </w:trPr>
        <w:tc>
          <w:tcPr>
            <w:tcW w:w="2844"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858"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31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2844"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858"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c>
          <w:tcPr>
            <w:tcW w:w="31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2844"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922"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1.用于设施建设，公厕、垃圾楼的配套宣传标语等</w:t>
            </w:r>
          </w:p>
        </w:tc>
      </w:tr>
    </w:tbl>
    <w:p w:rsidR="00685E2D" w:rsidRDefault="00685E2D">
      <w:pPr>
        <w:spacing w:line="14" w:lineRule="exact"/>
        <w:ind w:firstLineChars="200" w:firstLine="400"/>
        <w:jc w:val="center"/>
        <w:rPr>
          <w:rFonts w:eastAsia="微软雅黑" w:hAnsi="宋体" w:cstheme="minorBidi"/>
          <w:sz w:val="20"/>
          <w:szCs w:val="20"/>
        </w:rPr>
      </w:pPr>
    </w:p>
    <w:tbl>
      <w:tblPr>
        <w:tblW w:w="127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6"/>
        <w:gridCol w:w="2410"/>
        <w:gridCol w:w="1447"/>
        <w:gridCol w:w="2889"/>
        <w:gridCol w:w="1275"/>
        <w:gridCol w:w="1893"/>
      </w:tblGrid>
      <w:tr w:rsidR="00685E2D">
        <w:trPr>
          <w:cantSplit/>
          <w:trHeight w:val="397"/>
          <w:tblHeader/>
          <w:jc w:val="center"/>
        </w:trPr>
        <w:tc>
          <w:tcPr>
            <w:tcW w:w="283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44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89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2836"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144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指示牌齐全率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按规定设置指示牌的比例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89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采购合同</w:t>
            </w:r>
          </w:p>
        </w:tc>
      </w:tr>
      <w:tr w:rsidR="00685E2D">
        <w:trPr>
          <w:cantSplit/>
          <w:trHeight w:val="369"/>
          <w:jc w:val="center"/>
        </w:trPr>
        <w:tc>
          <w:tcPr>
            <w:tcW w:w="2836"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144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符合环境卫生卫生图形</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示图准确率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89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采购合同</w:t>
            </w:r>
          </w:p>
        </w:tc>
      </w:tr>
      <w:tr w:rsidR="00685E2D">
        <w:trPr>
          <w:cantSplit/>
          <w:trHeight w:val="369"/>
          <w:jc w:val="center"/>
        </w:trPr>
        <w:tc>
          <w:tcPr>
            <w:tcW w:w="2836"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144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按项目计划完成工作</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按照工作要求按时完成预定计划，日产日清</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89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采购合同</w:t>
            </w:r>
          </w:p>
        </w:tc>
      </w:tr>
      <w:tr w:rsidR="00685E2D">
        <w:trPr>
          <w:cantSplit/>
          <w:trHeight w:val="369"/>
          <w:jc w:val="center"/>
        </w:trPr>
        <w:tc>
          <w:tcPr>
            <w:tcW w:w="2836"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144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项目控制预算数</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不超过财政支持经费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89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采购合同</w:t>
            </w:r>
          </w:p>
        </w:tc>
      </w:tr>
      <w:tr w:rsidR="00685E2D">
        <w:trPr>
          <w:cantSplit/>
          <w:trHeight w:val="369"/>
          <w:jc w:val="center"/>
        </w:trPr>
        <w:tc>
          <w:tcPr>
            <w:tcW w:w="2836"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144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提高工作效率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是否能提高工作效率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89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采购合同</w:t>
            </w:r>
          </w:p>
        </w:tc>
      </w:tr>
      <w:tr w:rsidR="00685E2D">
        <w:trPr>
          <w:cantSplit/>
          <w:trHeight w:val="369"/>
          <w:jc w:val="center"/>
        </w:trPr>
        <w:tc>
          <w:tcPr>
            <w:tcW w:w="2836"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144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有利于城市的形象建设</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方便市民和游客如厕</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89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采购合同</w:t>
            </w:r>
          </w:p>
        </w:tc>
      </w:tr>
      <w:tr w:rsidR="00685E2D">
        <w:trPr>
          <w:cantSplit/>
          <w:trHeight w:val="369"/>
          <w:jc w:val="center"/>
        </w:trPr>
        <w:tc>
          <w:tcPr>
            <w:tcW w:w="2836"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144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标识清晰，美化环境</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统一制式、材质</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89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采购合同</w:t>
            </w:r>
          </w:p>
        </w:tc>
      </w:tr>
      <w:tr w:rsidR="00685E2D">
        <w:trPr>
          <w:cantSplit/>
          <w:trHeight w:val="369"/>
          <w:jc w:val="center"/>
        </w:trPr>
        <w:tc>
          <w:tcPr>
            <w:tcW w:w="2836"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144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长期使用性</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能够长期较好地满足工作需求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89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采购合同</w:t>
            </w:r>
          </w:p>
        </w:tc>
      </w:tr>
      <w:tr w:rsidR="00685E2D">
        <w:trPr>
          <w:cantSplit/>
          <w:trHeight w:val="369"/>
          <w:jc w:val="center"/>
        </w:trPr>
        <w:tc>
          <w:tcPr>
            <w:tcW w:w="283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144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市民满意度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满意人数占调查总人数的比率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89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采购合同</w:t>
            </w:r>
          </w:p>
        </w:tc>
      </w:tr>
    </w:tbl>
    <w:p w:rsidR="00685E2D" w:rsidRDefault="00683E54">
      <w:pPr>
        <w:pStyle w:val="Normala27759fa-9d7f-4e31-ba69-eab77e87124b"/>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lang w:eastAsia="zh-CN"/>
        </w:rPr>
        <w:t>城市公厕建设经费</w:t>
      </w:r>
      <w:r>
        <w:rPr>
          <w:rFonts w:ascii="方正仿宋_GBK" w:eastAsia="方正仿宋_GBK" w:hAnsi="方正仿宋_GBK" w:cs="方正仿宋_GBK"/>
          <w:b/>
          <w:color w:val="000000"/>
          <w:sz w:val="28"/>
        </w:rPr>
        <w:t>绩效目标表</w:t>
      </w:r>
    </w:p>
    <w:tbl>
      <w:tblPr>
        <w:tblW w:w="127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
        <w:gridCol w:w="2819"/>
        <w:gridCol w:w="2410"/>
        <w:gridCol w:w="1643"/>
        <w:gridCol w:w="1590"/>
        <w:gridCol w:w="1306"/>
        <w:gridCol w:w="1280"/>
        <w:gridCol w:w="1705"/>
      </w:tblGrid>
      <w:tr w:rsidR="00685E2D">
        <w:trPr>
          <w:gridBefore w:val="1"/>
          <w:wBefore w:w="8" w:type="dxa"/>
          <w:trHeight w:val="566"/>
          <w:jc w:val="center"/>
        </w:trPr>
        <w:tc>
          <w:tcPr>
            <w:tcW w:w="281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4053"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130303215HN3Y64SOALMP</w:t>
            </w:r>
          </w:p>
        </w:tc>
        <w:tc>
          <w:tcPr>
            <w:tcW w:w="159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91"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城市公厕建设经费</w:t>
            </w:r>
          </w:p>
        </w:tc>
      </w:tr>
      <w:tr w:rsidR="00685E2D">
        <w:trPr>
          <w:trHeight w:val="566"/>
          <w:jc w:val="center"/>
        </w:trPr>
        <w:tc>
          <w:tcPr>
            <w:tcW w:w="2827" w:type="dxa"/>
            <w:gridSpan w:val="2"/>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64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750000.00</w:t>
            </w:r>
          </w:p>
        </w:tc>
        <w:tc>
          <w:tcPr>
            <w:tcW w:w="159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750000.00</w:t>
            </w:r>
          </w:p>
        </w:tc>
        <w:tc>
          <w:tcPr>
            <w:tcW w:w="128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58"/>
          <w:jc w:val="center"/>
        </w:trPr>
        <w:tc>
          <w:tcPr>
            <w:tcW w:w="2827" w:type="dxa"/>
            <w:gridSpan w:val="2"/>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934"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用于山海关区公厕的提升改造工程</w:t>
            </w:r>
          </w:p>
        </w:tc>
      </w:tr>
      <w:tr w:rsidR="00685E2D">
        <w:trPr>
          <w:trHeight w:val="358"/>
          <w:jc w:val="center"/>
        </w:trPr>
        <w:tc>
          <w:tcPr>
            <w:tcW w:w="2827" w:type="dxa"/>
            <w:gridSpan w:val="2"/>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4053"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9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8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417"/>
          <w:jc w:val="center"/>
        </w:trPr>
        <w:tc>
          <w:tcPr>
            <w:tcW w:w="2827" w:type="dxa"/>
            <w:gridSpan w:val="2"/>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4053"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9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c>
          <w:tcPr>
            <w:tcW w:w="298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705"/>
          <w:jc w:val="center"/>
        </w:trPr>
        <w:tc>
          <w:tcPr>
            <w:tcW w:w="2827" w:type="dxa"/>
            <w:gridSpan w:val="2"/>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934"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1.保障城市运转2.着力打造良好的关城卫生环境</w:t>
            </w:r>
          </w:p>
        </w:tc>
      </w:tr>
    </w:tbl>
    <w:p w:rsidR="00685E2D" w:rsidRDefault="00685E2D">
      <w:pPr>
        <w:spacing w:line="14" w:lineRule="exact"/>
        <w:ind w:firstLineChars="200" w:firstLine="400"/>
        <w:jc w:val="center"/>
        <w:rPr>
          <w:rFonts w:eastAsia="微软雅黑" w:hAnsi="宋体" w:cstheme="minorBidi"/>
          <w:sz w:val="20"/>
          <w:szCs w:val="20"/>
        </w:rPr>
      </w:pPr>
    </w:p>
    <w:tbl>
      <w:tblPr>
        <w:tblW w:w="126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27"/>
        <w:gridCol w:w="2410"/>
        <w:gridCol w:w="1598"/>
        <w:gridCol w:w="2889"/>
        <w:gridCol w:w="1275"/>
        <w:gridCol w:w="1700"/>
      </w:tblGrid>
      <w:tr w:rsidR="00685E2D">
        <w:trPr>
          <w:cantSplit/>
          <w:trHeight w:val="397"/>
          <w:tblHeader/>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59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635"/>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159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公厕建设数量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公厕建设数量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≥27座</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159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公厕建设的完成情况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公厕建设的完成情况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159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按时完成公厕建设工作</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按照工作要求按时完成预定计划</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159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项目控制预算数</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不超过财政支持经费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159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提高工作效率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是否能提高工作效率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159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业务保障能力</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保障相关业务、工作等开展的情况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159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改变了脏乱臭，更加环保</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改变了脏乱臭，更加环保</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159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长期使用性</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能够长期较好地满足工作需求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4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159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市民对城市公厕的满意度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调查中市民对山海关区公厕满意和较满意的人数占调查总人数的比率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lang w:eastAsia="zh-CN"/>
        </w:rPr>
        <w:t>公厕日常运行、管理经费</w:t>
      </w:r>
      <w:r>
        <w:rPr>
          <w:rFonts w:ascii="方正仿宋_GBK" w:eastAsia="方正仿宋_GBK" w:hAnsi="方正仿宋_GBK" w:cs="方正仿宋_GBK"/>
          <w:b/>
          <w:color w:val="000000"/>
          <w:sz w:val="28"/>
        </w:rPr>
        <w:t>绩效目标表</w:t>
      </w:r>
    </w:p>
    <w:tbl>
      <w:tblPr>
        <w:tblW w:w="12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27"/>
        <w:gridCol w:w="2268"/>
        <w:gridCol w:w="1581"/>
        <w:gridCol w:w="1586"/>
        <w:gridCol w:w="1303"/>
        <w:gridCol w:w="1275"/>
        <w:gridCol w:w="1700"/>
      </w:tblGrid>
      <w:tr w:rsidR="00685E2D">
        <w:trPr>
          <w:trHeight w:val="369"/>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849"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130303216G6XHUACZ3SGB</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公厕日常运行、管理经费</w:t>
            </w:r>
          </w:p>
        </w:tc>
      </w:tr>
      <w:tr w:rsidR="00685E2D">
        <w:trPr>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58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3180000.00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3180000.00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713"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用于公厕管理和日常维护</w:t>
            </w:r>
          </w:p>
        </w:tc>
      </w:tr>
      <w:tr w:rsidR="00685E2D">
        <w:trPr>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849"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849"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75.00%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2827"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713"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1.保障城市公厕运转与维护2.着力打造良好的关城卫生环境</w:t>
            </w:r>
          </w:p>
        </w:tc>
      </w:tr>
    </w:tbl>
    <w:p w:rsidR="00685E2D" w:rsidRDefault="00685E2D">
      <w:pPr>
        <w:spacing w:line="14" w:lineRule="exact"/>
        <w:ind w:firstLineChars="200" w:firstLine="400"/>
        <w:jc w:val="center"/>
        <w:rPr>
          <w:rFonts w:eastAsia="微软雅黑" w:hAnsi="宋体" w:cstheme="minorBidi"/>
          <w:sz w:val="20"/>
          <w:szCs w:val="20"/>
        </w:rPr>
      </w:pPr>
    </w:p>
    <w:tbl>
      <w:tblPr>
        <w:tblW w:w="12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27"/>
        <w:gridCol w:w="2268"/>
        <w:gridCol w:w="1581"/>
        <w:gridCol w:w="2889"/>
        <w:gridCol w:w="1275"/>
        <w:gridCol w:w="1700"/>
      </w:tblGrid>
      <w:tr w:rsidR="00685E2D">
        <w:trPr>
          <w:cantSplit/>
          <w:trHeight w:val="397"/>
          <w:tblHeader/>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58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158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公厕数量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公厕数量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66座</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158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日常运行与维护工作的完成情况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公厕的日常运行与维护工作的完成情况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158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按时完成</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按照工作要求按时完成预定计划</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158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项目控制预算数</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不超过财政支持经费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158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提高工作效率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是否能提高工作效率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158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有利于城市的形象建设</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有利于城市的形象建设 ，解决了人民群众的需求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158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排气通风、取暖、优化了入厕环境</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排气通风、取暖、优化了入厕环境</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158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长期使用性</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能够长期较好地满足工作需求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158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市民对城市公厕的满意度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调查中市民对山海关区公厕满意和较满意的人数占调查总人数的比率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lang w:eastAsia="zh-CN"/>
        </w:rPr>
        <w:t>沙河路新建公厕经费</w:t>
      </w:r>
      <w:r>
        <w:rPr>
          <w:rFonts w:ascii="方正仿宋_GBK" w:eastAsia="方正仿宋_GBK" w:hAnsi="方正仿宋_GBK" w:cs="方正仿宋_GBK"/>
          <w:b/>
          <w:color w:val="000000"/>
          <w:sz w:val="28"/>
        </w:rPr>
        <w:t>绩效目标表</w:t>
      </w:r>
    </w:p>
    <w:tbl>
      <w:tblPr>
        <w:tblW w:w="125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27"/>
        <w:gridCol w:w="2268"/>
        <w:gridCol w:w="1582"/>
        <w:gridCol w:w="1586"/>
        <w:gridCol w:w="1303"/>
        <w:gridCol w:w="1275"/>
        <w:gridCol w:w="1700"/>
      </w:tblGrid>
      <w:tr w:rsidR="00685E2D">
        <w:trPr>
          <w:trHeight w:val="369"/>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850"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13030321899F3FXLIQRVW</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沙河路新建公厕经费</w:t>
            </w:r>
          </w:p>
        </w:tc>
      </w:tr>
      <w:tr w:rsidR="00685E2D">
        <w:trPr>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58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150000.00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150000.00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714"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山海关区沙河路新建水冲公厕经费</w:t>
            </w:r>
          </w:p>
        </w:tc>
      </w:tr>
      <w:tr w:rsidR="00685E2D">
        <w:trPr>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850"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850"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2827"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714"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1.保障业务正常开展，单位正常运转2.完成沙河路公厕合同款支付</w:t>
            </w:r>
          </w:p>
        </w:tc>
      </w:tr>
    </w:tbl>
    <w:p w:rsidR="00685E2D" w:rsidRDefault="00685E2D">
      <w:pPr>
        <w:spacing w:line="14" w:lineRule="exact"/>
        <w:ind w:firstLineChars="200" w:firstLine="400"/>
        <w:jc w:val="center"/>
        <w:rPr>
          <w:rFonts w:eastAsia="微软雅黑" w:hAnsi="宋体" w:cstheme="minorBidi"/>
          <w:sz w:val="20"/>
          <w:szCs w:val="20"/>
        </w:rPr>
      </w:pPr>
    </w:p>
    <w:tbl>
      <w:tblPr>
        <w:tblW w:w="125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27"/>
        <w:gridCol w:w="2268"/>
        <w:gridCol w:w="1597"/>
        <w:gridCol w:w="2889"/>
        <w:gridCol w:w="1275"/>
        <w:gridCol w:w="1700"/>
      </w:tblGrid>
      <w:tr w:rsidR="00685E2D">
        <w:trPr>
          <w:cantSplit/>
          <w:trHeight w:val="397"/>
          <w:tblHeader/>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59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159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完成公厕建设</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公厕个数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1个</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采购招标手续、合同、审计报告</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159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质量符合相关标准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合格率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采购招标手续、合同、审计报告</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159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完成合同款的支付</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按照工作要求按时完成预定计划</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采购招标手续、合同、审计报告</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159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项目控制预算数</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不超过财政支持经费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采购招标手续、合同、审计报告</w:t>
            </w:r>
          </w:p>
        </w:tc>
      </w:tr>
      <w:tr w:rsidR="00685E2D">
        <w:trPr>
          <w:cantSplit/>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159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资金使用效益</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资金支出情况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采购招标手续、合同、审计报告</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159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业务工作稳定性</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通过日常工作稳定运转</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采购招标手续、合同、审计报告</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159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保障社会发展</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有效提供后勤保障</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采购招标手续、合同、审计报告</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159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保障工作完成</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保障工作顺利完成</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采购招标手续、合同、审计报告</w:t>
            </w:r>
          </w:p>
        </w:tc>
      </w:tr>
      <w:tr w:rsidR="00685E2D">
        <w:trPr>
          <w:cantSplit/>
          <w:trHeight w:val="369"/>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159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附近居民满意度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市民使用公厕满意度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采购招标手续、合同、审计报告</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lang w:eastAsia="zh-CN"/>
        </w:rPr>
        <w:t>人事代理专项补助</w:t>
      </w:r>
      <w:r>
        <w:rPr>
          <w:rFonts w:ascii="方正仿宋_GBK" w:eastAsia="方正仿宋_GBK" w:hAnsi="方正仿宋_GBK" w:cs="方正仿宋_GBK"/>
          <w:b/>
          <w:color w:val="000000"/>
          <w:sz w:val="28"/>
        </w:rPr>
        <w:t>绩效目标表</w:t>
      </w:r>
    </w:p>
    <w:tbl>
      <w:tblPr>
        <w:tblW w:w="126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27"/>
        <w:gridCol w:w="2268"/>
        <w:gridCol w:w="1731"/>
        <w:gridCol w:w="1586"/>
        <w:gridCol w:w="1303"/>
        <w:gridCol w:w="1275"/>
        <w:gridCol w:w="1700"/>
      </w:tblGrid>
      <w:tr w:rsidR="00685E2D">
        <w:trPr>
          <w:trHeight w:val="369"/>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999"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13030321C2Y3P0GLS7XT9</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人事代理专项补助</w:t>
            </w:r>
          </w:p>
        </w:tc>
      </w:tr>
      <w:tr w:rsidR="00685E2D">
        <w:trPr>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73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318386.00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318386.00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863"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支付3名人事代理人员的工资及各项保险等</w:t>
            </w:r>
          </w:p>
        </w:tc>
      </w:tr>
      <w:tr w:rsidR="00685E2D">
        <w:trPr>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999"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999"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75.00%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2827"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863"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1.保障本单位3名人事代理工资按时支付2.保障本单位3名人事代理保险等按时支付</w:t>
            </w:r>
          </w:p>
        </w:tc>
      </w:tr>
    </w:tbl>
    <w:p w:rsidR="00685E2D" w:rsidRDefault="00685E2D">
      <w:pPr>
        <w:spacing w:line="14" w:lineRule="exact"/>
        <w:ind w:firstLineChars="200" w:firstLine="400"/>
        <w:jc w:val="center"/>
        <w:rPr>
          <w:rFonts w:eastAsia="微软雅黑" w:hAnsi="宋体" w:cstheme="minorBidi"/>
          <w:sz w:val="20"/>
          <w:szCs w:val="20"/>
        </w:rPr>
      </w:pPr>
    </w:p>
    <w:tbl>
      <w:tblPr>
        <w:tblW w:w="127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27"/>
        <w:gridCol w:w="2268"/>
        <w:gridCol w:w="1748"/>
        <w:gridCol w:w="2889"/>
        <w:gridCol w:w="1275"/>
        <w:gridCol w:w="1700"/>
      </w:tblGrid>
      <w:tr w:rsidR="00685E2D">
        <w:trPr>
          <w:cantSplit/>
          <w:trHeight w:val="397"/>
          <w:tblHeader/>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74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174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付工资及保险人员数量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付工资及保险人员的数量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3人</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174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工资及保险发放准确率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工资及保险发放的准确率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3人</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174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资金支付及时率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资金支付及时率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174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控制在预算资金内</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控制在预算资金内</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174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资金使用效益</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资金支出情况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按要求支出</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174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业务工作稳定性</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通过日常工作稳定运转</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进一步推动</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174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保障社会发展</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有效提供后勤保障</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进一步保障</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174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保障工作完成</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保障工作顺利完成</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进一步保障</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174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职工满意度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满意度人员占总人数比</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lang w:eastAsia="zh-CN"/>
        </w:rPr>
        <w:t>南窑河垃圾填埋场积存垃圾运转经费</w:t>
      </w:r>
      <w:r>
        <w:rPr>
          <w:rFonts w:ascii="方正仿宋_GBK" w:eastAsia="方正仿宋_GBK" w:hAnsi="方正仿宋_GBK" w:cs="方正仿宋_GBK"/>
          <w:b/>
          <w:color w:val="000000"/>
          <w:sz w:val="28"/>
        </w:rPr>
        <w:t>绩效目标表</w:t>
      </w:r>
    </w:p>
    <w:tbl>
      <w:tblPr>
        <w:tblW w:w="126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27"/>
        <w:gridCol w:w="2268"/>
        <w:gridCol w:w="1723"/>
        <w:gridCol w:w="1586"/>
        <w:gridCol w:w="1303"/>
        <w:gridCol w:w="1275"/>
        <w:gridCol w:w="1700"/>
      </w:tblGrid>
      <w:tr w:rsidR="00685E2D">
        <w:trPr>
          <w:trHeight w:val="369"/>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991"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13030321FG6NW14AN8B2W</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南窑河垃圾填埋场积存垃圾运转经费</w:t>
            </w:r>
          </w:p>
        </w:tc>
      </w:tr>
      <w:tr w:rsidR="00685E2D">
        <w:trPr>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72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400000.00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400000.00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855"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用于南窑河垃圾填埋场积存垃圾的转运</w:t>
            </w:r>
          </w:p>
        </w:tc>
      </w:tr>
      <w:tr w:rsidR="00685E2D">
        <w:trPr>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991"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991"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2827"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855"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1.保障业务正常开展，单位正常运转2.转运积存垃圾，减少南窑河周边环境污染</w:t>
            </w:r>
          </w:p>
        </w:tc>
      </w:tr>
    </w:tbl>
    <w:p w:rsidR="00685E2D" w:rsidRDefault="00685E2D">
      <w:pPr>
        <w:spacing w:line="14" w:lineRule="exact"/>
        <w:ind w:firstLineChars="200" w:firstLine="400"/>
        <w:jc w:val="center"/>
        <w:rPr>
          <w:rFonts w:eastAsia="微软雅黑" w:hAnsi="宋体" w:cstheme="minorBidi"/>
          <w:sz w:val="20"/>
          <w:szCs w:val="20"/>
        </w:rPr>
      </w:pPr>
    </w:p>
    <w:tbl>
      <w:tblPr>
        <w:tblW w:w="126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27"/>
        <w:gridCol w:w="2268"/>
        <w:gridCol w:w="1739"/>
        <w:gridCol w:w="2889"/>
        <w:gridCol w:w="1275"/>
        <w:gridCol w:w="1700"/>
      </w:tblGrid>
      <w:tr w:rsidR="00685E2D">
        <w:trPr>
          <w:cantSplit/>
          <w:trHeight w:val="397"/>
          <w:tblHeader/>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73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173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积存垃圾量</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积存垃圾量</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≥9000吨</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173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垃圾转运的完成情况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完成率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173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按时完成积存垃圾的转运工作</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按照工作要求按时完成预定计划</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173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项目控制预算数</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不超过财政支持经费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173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提高垃圾转运工作效率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是否能提高工作效率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173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业务保障能力</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保障相关业务、工作等开展的情况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173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提高环境质量</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减少对环境的污染</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173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长期使用性</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能够长期较好地满足工作需求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82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173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市民对环境清扫的满意度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调查中市民对山海关区环境满意和较满意的人数占调查总人数的比率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lang w:eastAsia="zh-CN"/>
        </w:rPr>
        <w:t>垃圾分类运转经费</w:t>
      </w:r>
      <w:r>
        <w:rPr>
          <w:rFonts w:ascii="方正仿宋_GBK" w:eastAsia="方正仿宋_GBK" w:hAnsi="方正仿宋_GBK" w:cs="方正仿宋_GBK"/>
          <w:b/>
          <w:color w:val="000000"/>
          <w:sz w:val="28"/>
        </w:rPr>
        <w:t>绩效目标表</w:t>
      </w:r>
    </w:p>
    <w:tbl>
      <w:tblPr>
        <w:tblW w:w="12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2126"/>
        <w:gridCol w:w="1865"/>
        <w:gridCol w:w="1586"/>
        <w:gridCol w:w="1303"/>
        <w:gridCol w:w="1275"/>
        <w:gridCol w:w="1700"/>
      </w:tblGrid>
      <w:tr w:rsidR="00685E2D">
        <w:trPr>
          <w:trHeight w:val="369"/>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991"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13030321GVX6FG7GKHPEV</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垃圾分类运转经费</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86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1500000.00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1500000.00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855"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用于生活垃圾分类运行经费</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991"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991"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75.00%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2969"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855"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1.保障业务正常开展，单位正常运转2.按规定完成各项工作，资金按时支出3.完成上级部门对垃圾分类工作的要求</w:t>
            </w:r>
          </w:p>
        </w:tc>
      </w:tr>
    </w:tbl>
    <w:p w:rsidR="00685E2D" w:rsidRDefault="00685E2D">
      <w:pPr>
        <w:spacing w:line="14" w:lineRule="exact"/>
        <w:ind w:firstLineChars="200" w:firstLine="400"/>
        <w:jc w:val="center"/>
        <w:rPr>
          <w:rFonts w:eastAsia="微软雅黑" w:hAnsi="宋体" w:cstheme="minorBidi"/>
          <w:sz w:val="20"/>
          <w:szCs w:val="20"/>
        </w:rPr>
      </w:pPr>
    </w:p>
    <w:tbl>
      <w:tblPr>
        <w:tblW w:w="128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2126"/>
        <w:gridCol w:w="2210"/>
        <w:gridCol w:w="2552"/>
        <w:gridCol w:w="1275"/>
        <w:gridCol w:w="1700"/>
      </w:tblGrid>
      <w:tr w:rsidR="00685E2D">
        <w:trPr>
          <w:cantSplit/>
          <w:trHeight w:val="397"/>
          <w:tblHeader/>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22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数量指标</w:t>
            </w:r>
          </w:p>
        </w:tc>
        <w:tc>
          <w:tcPr>
            <w:tcW w:w="22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垃圾分类宣传次数</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对垃圾分类的宣传次数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数量指标</w:t>
            </w:r>
          </w:p>
        </w:tc>
        <w:tc>
          <w:tcPr>
            <w:tcW w:w="22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对城市环境作业情况巡查次数</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进行巡查的次数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质量指标</w:t>
            </w:r>
          </w:p>
        </w:tc>
        <w:tc>
          <w:tcPr>
            <w:tcW w:w="22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设备设施正常运行率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正常运行率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工作环境要求</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时效指标</w:t>
            </w:r>
          </w:p>
        </w:tc>
        <w:tc>
          <w:tcPr>
            <w:tcW w:w="22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按项目计划完成工作</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按照工作要求按时完成预定计划</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成本指标</w:t>
            </w:r>
          </w:p>
        </w:tc>
        <w:tc>
          <w:tcPr>
            <w:tcW w:w="22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项目控制预算数</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不超过财政支持经费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年度工作计划</w:t>
            </w:r>
          </w:p>
        </w:tc>
      </w:tr>
      <w:tr w:rsidR="00685E2D">
        <w:trPr>
          <w:cantSplit/>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经济效益指标</w:t>
            </w:r>
          </w:p>
        </w:tc>
        <w:tc>
          <w:tcPr>
            <w:tcW w:w="22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提高工作效率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是否能提高工作效率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社会效益指标</w:t>
            </w:r>
          </w:p>
        </w:tc>
        <w:tc>
          <w:tcPr>
            <w:tcW w:w="22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社会对分类垃圾知晓率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在宣传场所，知晓垃圾分类的人数/调查总人数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生活垃圾分类工作宣传计划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生态效益指标</w:t>
            </w:r>
          </w:p>
        </w:tc>
        <w:tc>
          <w:tcPr>
            <w:tcW w:w="22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社会对分类垃圾完成率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在宣传场所，正确做到垃圾分类的人数/调查总人数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生活垃圾分类工作宣传计划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可持续影响指标</w:t>
            </w:r>
          </w:p>
        </w:tc>
        <w:tc>
          <w:tcPr>
            <w:tcW w:w="22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环境持续提升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生活垃圾分类工作持续带动市容环境提升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生活垃圾分类工作宣传计划</w:t>
            </w:r>
          </w:p>
        </w:tc>
      </w:tr>
      <w:tr w:rsidR="00685E2D">
        <w:trPr>
          <w:cantSplit/>
          <w:trHeight w:val="750"/>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服务对象满意度指标</w:t>
            </w:r>
          </w:p>
        </w:tc>
        <w:tc>
          <w:tcPr>
            <w:tcW w:w="221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服务对象满意度指标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群众满意指数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反馈表</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lang w:eastAsia="zh-CN"/>
        </w:rPr>
        <w:t>清扫保洁服务费（润义公司）</w:t>
      </w:r>
      <w:r>
        <w:rPr>
          <w:rFonts w:ascii="方正仿宋_GBK" w:eastAsia="方正仿宋_GBK" w:hAnsi="方正仿宋_GBK" w:cs="方正仿宋_GBK"/>
          <w:b/>
          <w:color w:val="000000"/>
          <w:sz w:val="28"/>
        </w:rPr>
        <w:t>绩效目标表</w:t>
      </w:r>
    </w:p>
    <w:tbl>
      <w:tblPr>
        <w:tblW w:w="126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2126"/>
        <w:gridCol w:w="1723"/>
        <w:gridCol w:w="1586"/>
        <w:gridCol w:w="1303"/>
        <w:gridCol w:w="1275"/>
        <w:gridCol w:w="1700"/>
      </w:tblGrid>
      <w:tr w:rsidR="00685E2D">
        <w:trPr>
          <w:trHeight w:val="369"/>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849"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13030321GVX6FG7GKHPEV</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垃圾分类运转经费</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72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1500000.00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1500000.00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713"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用于生活垃圾分类运行经费</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849"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849"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75.00%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2969"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713"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1.保障业务正常开展，单位正常运转2.按规定完成各项工作，资金按时支出3.完成上级部门对垃圾分类工作的要求</w:t>
            </w:r>
          </w:p>
        </w:tc>
      </w:tr>
    </w:tbl>
    <w:p w:rsidR="00685E2D" w:rsidRDefault="00685E2D">
      <w:pPr>
        <w:spacing w:line="14" w:lineRule="exact"/>
        <w:ind w:firstLineChars="200" w:firstLine="400"/>
        <w:jc w:val="center"/>
        <w:rPr>
          <w:rFonts w:eastAsia="微软雅黑" w:hAnsi="宋体" w:cstheme="minorBidi"/>
          <w:sz w:val="20"/>
          <w:szCs w:val="20"/>
        </w:rPr>
      </w:pPr>
    </w:p>
    <w:tbl>
      <w:tblPr>
        <w:tblW w:w="126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2126"/>
        <w:gridCol w:w="2060"/>
        <w:gridCol w:w="2552"/>
        <w:gridCol w:w="1275"/>
        <w:gridCol w:w="1700"/>
      </w:tblGrid>
      <w:tr w:rsidR="00685E2D">
        <w:trPr>
          <w:cantSplit/>
          <w:trHeight w:val="397"/>
          <w:tblHeader/>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206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数量指标</w:t>
            </w:r>
          </w:p>
        </w:tc>
        <w:tc>
          <w:tcPr>
            <w:tcW w:w="206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垃圾分类宣传次数</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对垃圾分类的宣传次数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数量指标</w:t>
            </w:r>
          </w:p>
        </w:tc>
        <w:tc>
          <w:tcPr>
            <w:tcW w:w="206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对城市环境作业情况巡查次数</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进行巡查的次数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质量指标</w:t>
            </w:r>
          </w:p>
        </w:tc>
        <w:tc>
          <w:tcPr>
            <w:tcW w:w="206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设备设施正常运行率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正常运行率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工作环境要求</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时效指标</w:t>
            </w:r>
          </w:p>
        </w:tc>
        <w:tc>
          <w:tcPr>
            <w:tcW w:w="206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按项目计划完成工作</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按照工作要求按时完成预定计划</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成本指标</w:t>
            </w:r>
          </w:p>
        </w:tc>
        <w:tc>
          <w:tcPr>
            <w:tcW w:w="206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项目控制预算数</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不超过财政支持经费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年度工作计划</w:t>
            </w:r>
          </w:p>
        </w:tc>
      </w:tr>
      <w:tr w:rsidR="00685E2D">
        <w:trPr>
          <w:cantSplit/>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经济效益指标</w:t>
            </w:r>
          </w:p>
        </w:tc>
        <w:tc>
          <w:tcPr>
            <w:tcW w:w="206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提高工作效率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是否能提高工作效率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社会效益指标</w:t>
            </w:r>
          </w:p>
        </w:tc>
        <w:tc>
          <w:tcPr>
            <w:tcW w:w="206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社会对分类垃圾知晓率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在宣传场所，知晓垃圾分类的人数/调查总人数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生活垃圾分类工作宣传计划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生态效益指标</w:t>
            </w:r>
          </w:p>
        </w:tc>
        <w:tc>
          <w:tcPr>
            <w:tcW w:w="206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社会对分类垃圾完成率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在宣传场所，正确做到垃圾分类的人数/调查总人数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生活垃圾分类工作宣传计划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可持续影响指标</w:t>
            </w:r>
          </w:p>
        </w:tc>
        <w:tc>
          <w:tcPr>
            <w:tcW w:w="206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环境持续提升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生活垃圾分类工作持续带动市容环境提升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生活垃圾分类工作宣传计划</w:t>
            </w:r>
          </w:p>
        </w:tc>
      </w:tr>
      <w:tr w:rsidR="00685E2D">
        <w:trPr>
          <w:cantSplit/>
          <w:trHeight w:val="750"/>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1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服务对象满意度指标</w:t>
            </w:r>
          </w:p>
        </w:tc>
        <w:tc>
          <w:tcPr>
            <w:tcW w:w="206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服务对象满意度指标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18"/>
                <w:szCs w:val="18"/>
              </w:rPr>
            </w:pPr>
            <w:r>
              <w:rPr>
                <w:rFonts w:ascii="方正书宋_GBK" w:eastAsia="方正书宋_GBK" w:hint="eastAsia"/>
                <w:sz w:val="18"/>
                <w:szCs w:val="18"/>
              </w:rPr>
              <w:t>群众满意指数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20" w:lineRule="exact"/>
              <w:rPr>
                <w:rFonts w:ascii="方正书宋_GBK" w:eastAsia="方正书宋_GBK"/>
                <w:sz w:val="15"/>
                <w:szCs w:val="15"/>
              </w:rPr>
            </w:pPr>
            <w:r>
              <w:rPr>
                <w:rFonts w:ascii="方正书宋_GBK" w:eastAsia="方正书宋_GBK" w:hint="eastAsia"/>
                <w:sz w:val="15"/>
                <w:szCs w:val="15"/>
              </w:rPr>
              <w:t>反馈表</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lang w:eastAsia="zh-CN"/>
        </w:rPr>
        <w:t>保洁业务费</w:t>
      </w:r>
      <w:r>
        <w:rPr>
          <w:rFonts w:ascii="方正仿宋_GBK" w:eastAsia="方正仿宋_GBK" w:hAnsi="方正仿宋_GBK" w:cs="方正仿宋_GBK"/>
          <w:b/>
          <w:color w:val="000000"/>
          <w:sz w:val="28"/>
        </w:rPr>
        <w:t>绩效目标表</w:t>
      </w:r>
    </w:p>
    <w:tbl>
      <w:tblPr>
        <w:tblW w:w="12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1985"/>
        <w:gridCol w:w="1722"/>
        <w:gridCol w:w="1586"/>
        <w:gridCol w:w="1303"/>
        <w:gridCol w:w="1275"/>
        <w:gridCol w:w="1700"/>
      </w:tblGrid>
      <w:tr w:rsidR="00685E2D">
        <w:trPr>
          <w:trHeight w:val="369"/>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707"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13030321OGLLIAXSIKXFN</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保洁业务费</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198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72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2400000.00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2400000.00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571"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保障环卫作业正常运转，弥补经费不足</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707"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707"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75.00%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2969"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571"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1.完成区政府核定下达的环境卫生作业任务2.弥补经费不足</w:t>
            </w:r>
          </w:p>
        </w:tc>
      </w:tr>
    </w:tbl>
    <w:p w:rsidR="00685E2D" w:rsidRDefault="00685E2D">
      <w:pPr>
        <w:spacing w:line="14" w:lineRule="exact"/>
        <w:ind w:firstLineChars="200" w:firstLine="400"/>
        <w:jc w:val="center"/>
        <w:rPr>
          <w:rFonts w:eastAsia="微软雅黑" w:hAnsi="宋体" w:cstheme="minorBidi"/>
          <w:sz w:val="20"/>
          <w:szCs w:val="20"/>
        </w:rPr>
      </w:pPr>
    </w:p>
    <w:tbl>
      <w:tblPr>
        <w:tblW w:w="125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1985"/>
        <w:gridCol w:w="1738"/>
        <w:gridCol w:w="2889"/>
        <w:gridCol w:w="1275"/>
        <w:gridCol w:w="1700"/>
      </w:tblGrid>
      <w:tr w:rsidR="00685E2D">
        <w:trPr>
          <w:cantSplit/>
          <w:trHeight w:val="397"/>
          <w:tblHeader/>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198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73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198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数量指标</w:t>
            </w:r>
          </w:p>
        </w:tc>
        <w:tc>
          <w:tcPr>
            <w:tcW w:w="173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垃圾处理量</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日垃圾处理量</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260吨</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质量指标</w:t>
            </w:r>
          </w:p>
        </w:tc>
        <w:tc>
          <w:tcPr>
            <w:tcW w:w="173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人工清扫、垃圾清运率完成情况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清扫率、清运率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时效指标</w:t>
            </w:r>
          </w:p>
        </w:tc>
        <w:tc>
          <w:tcPr>
            <w:tcW w:w="173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每天按时完成清扫保洁作业工作</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按照工作要求按时完成预定计划</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成本指标</w:t>
            </w:r>
          </w:p>
        </w:tc>
        <w:tc>
          <w:tcPr>
            <w:tcW w:w="173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项目控制预算数</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不超过财政支持经费</w:t>
            </w:r>
          </w:p>
          <w:p w:rsidR="00685E2D" w:rsidRDefault="00685E2D">
            <w:pPr>
              <w:spacing w:line="260" w:lineRule="exact"/>
              <w:rPr>
                <w:rFonts w:ascii="方正书宋_GBK" w:eastAsia="方正书宋_GBK"/>
                <w:sz w:val="18"/>
                <w:szCs w:val="18"/>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年度工作计划</w:t>
            </w:r>
          </w:p>
        </w:tc>
      </w:tr>
      <w:tr w:rsidR="00685E2D">
        <w:trPr>
          <w:cantSplit/>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198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经济效益指标</w:t>
            </w:r>
          </w:p>
        </w:tc>
        <w:tc>
          <w:tcPr>
            <w:tcW w:w="173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提高道路清扫工作效率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是否能提高工作效率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社会效益指标</w:t>
            </w:r>
          </w:p>
        </w:tc>
        <w:tc>
          <w:tcPr>
            <w:tcW w:w="173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改善居民生活环境,提高生活质量</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清扫保洁要做到七净、五无</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生态效益指标</w:t>
            </w:r>
          </w:p>
        </w:tc>
        <w:tc>
          <w:tcPr>
            <w:tcW w:w="173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节约成本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节约水、电等资源，降低能耗</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可持续影响指标</w:t>
            </w:r>
          </w:p>
        </w:tc>
        <w:tc>
          <w:tcPr>
            <w:tcW w:w="173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长期使用性</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能够长期较好地满足工作需求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年度工作计划</w:t>
            </w:r>
          </w:p>
        </w:tc>
      </w:tr>
      <w:tr w:rsidR="00685E2D">
        <w:trPr>
          <w:cantSplit/>
          <w:trHeight w:val="369"/>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198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服务对象满意度指标</w:t>
            </w:r>
          </w:p>
        </w:tc>
        <w:tc>
          <w:tcPr>
            <w:tcW w:w="173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市民对环境的满意度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调查中居民对山海关区环境满意和较满意的人数占调查总人数的比率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60" w:lineRule="exact"/>
              <w:rPr>
                <w:rFonts w:ascii="方正书宋_GBK" w:eastAsia="方正书宋_GBK"/>
                <w:sz w:val="18"/>
                <w:szCs w:val="18"/>
              </w:rPr>
            </w:pPr>
            <w:r>
              <w:rPr>
                <w:rFonts w:ascii="方正书宋_GBK" w:eastAsia="方正书宋_GBK" w:hint="eastAsia"/>
                <w:sz w:val="18"/>
                <w:szCs w:val="18"/>
              </w:rPr>
              <w:t>年度工作计划</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lang w:eastAsia="zh-CN"/>
        </w:rPr>
        <w:t>南窑河陈腐垃圾筛上废旧塑料运转及暂存场地环保防护措施经费</w:t>
      </w:r>
      <w:r>
        <w:rPr>
          <w:rFonts w:ascii="方正仿宋_GBK" w:eastAsia="方正仿宋_GBK" w:hAnsi="方正仿宋_GBK" w:cs="方正仿宋_GBK"/>
          <w:b/>
          <w:color w:val="000000"/>
          <w:sz w:val="28"/>
        </w:rPr>
        <w:t>绩效目标表</w:t>
      </w:r>
    </w:p>
    <w:tbl>
      <w:tblPr>
        <w:tblW w:w="123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2291"/>
        <w:gridCol w:w="1275"/>
        <w:gridCol w:w="1586"/>
        <w:gridCol w:w="1303"/>
        <w:gridCol w:w="1275"/>
        <w:gridCol w:w="1700"/>
      </w:tblGrid>
      <w:tr w:rsidR="00685E2D">
        <w:trPr>
          <w:trHeight w:val="369"/>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566"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13030321Q0HF250I02AGS</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南窑河陈腐垃圾筛上废旧塑料运转及暂存场地环保防护措施经费</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29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500000.00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500000.00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430"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南窑河陈腐垃圾筛上物废旧塑料处置以及暂存场地环保防护</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566"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566"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75.00%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2969"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430"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1.筛上物垃圾外运2.保障业务正常开展，单位正常运转</w:t>
            </w:r>
          </w:p>
        </w:tc>
      </w:tr>
    </w:tbl>
    <w:p w:rsidR="00685E2D" w:rsidRDefault="00685E2D">
      <w:pPr>
        <w:spacing w:line="14" w:lineRule="exact"/>
        <w:ind w:firstLineChars="200" w:firstLine="400"/>
        <w:jc w:val="center"/>
        <w:rPr>
          <w:rFonts w:eastAsia="微软雅黑" w:hAnsi="宋体" w:cstheme="minorBidi"/>
          <w:sz w:val="20"/>
          <w:szCs w:val="20"/>
        </w:rPr>
      </w:pPr>
    </w:p>
    <w:tbl>
      <w:tblPr>
        <w:tblW w:w="123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2268"/>
        <w:gridCol w:w="1968"/>
        <w:gridCol w:w="2218"/>
        <w:gridCol w:w="1275"/>
        <w:gridCol w:w="1700"/>
      </w:tblGrid>
      <w:tr w:rsidR="00685E2D">
        <w:trPr>
          <w:cantSplit/>
          <w:trHeight w:val="397"/>
          <w:tblHeader/>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9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21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hRule="exact" w:val="765"/>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jc w:val="center"/>
              <w:rPr>
                <w:rFonts w:ascii="方正书宋_GBK" w:eastAsia="方正书宋_GBK"/>
                <w:sz w:val="18"/>
                <w:szCs w:val="18"/>
              </w:rPr>
            </w:pPr>
            <w:r>
              <w:rPr>
                <w:rFonts w:ascii="方正书宋_GBK" w:eastAsia="方正书宋_GBK" w:hint="eastAsia"/>
                <w:sz w:val="18"/>
                <w:szCs w:val="18"/>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数量指标</w:t>
            </w:r>
          </w:p>
        </w:tc>
        <w:tc>
          <w:tcPr>
            <w:tcW w:w="19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外运垃圾量</w:t>
            </w:r>
          </w:p>
        </w:tc>
        <w:tc>
          <w:tcPr>
            <w:tcW w:w="221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外运垃圾量</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83000立方米</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区长办公室会议纪要 办纪【2020】18号</w:t>
            </w:r>
          </w:p>
        </w:tc>
      </w:tr>
      <w:tr w:rsidR="00685E2D">
        <w:trPr>
          <w:cantSplit/>
          <w:trHeight w:hRule="exact" w:val="765"/>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18"/>
                <w:szCs w:val="18"/>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质量指标</w:t>
            </w:r>
          </w:p>
        </w:tc>
        <w:tc>
          <w:tcPr>
            <w:tcW w:w="19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筛上物外运、场地的环保完成情况</w:t>
            </w:r>
          </w:p>
        </w:tc>
        <w:tc>
          <w:tcPr>
            <w:tcW w:w="221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完成率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区长办公室会议纪要 办纪【2020】18号</w:t>
            </w:r>
          </w:p>
        </w:tc>
      </w:tr>
      <w:tr w:rsidR="00685E2D">
        <w:trPr>
          <w:cantSplit/>
          <w:trHeight w:hRule="exact" w:val="765"/>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18"/>
                <w:szCs w:val="18"/>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时效指标</w:t>
            </w:r>
          </w:p>
        </w:tc>
        <w:tc>
          <w:tcPr>
            <w:tcW w:w="19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及时完成筛上物外运和场地环保</w:t>
            </w:r>
          </w:p>
        </w:tc>
        <w:tc>
          <w:tcPr>
            <w:tcW w:w="221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按照工作要求按时完成预定计划</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区长办公室会议纪要 办纪【2020】18号</w:t>
            </w:r>
          </w:p>
        </w:tc>
      </w:tr>
      <w:tr w:rsidR="00685E2D">
        <w:trPr>
          <w:cantSplit/>
          <w:trHeight w:hRule="exact" w:val="765"/>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18"/>
                <w:szCs w:val="18"/>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成本指标</w:t>
            </w:r>
          </w:p>
        </w:tc>
        <w:tc>
          <w:tcPr>
            <w:tcW w:w="19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项目控制预算数</w:t>
            </w:r>
          </w:p>
        </w:tc>
        <w:tc>
          <w:tcPr>
            <w:tcW w:w="221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不超过财政支持经费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区长办公室会议纪要 办纪【2020】18号</w:t>
            </w:r>
          </w:p>
        </w:tc>
      </w:tr>
      <w:tr w:rsidR="00685E2D">
        <w:trPr>
          <w:cantSplit/>
          <w:trHeight w:hRule="exact" w:val="765"/>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jc w:val="center"/>
              <w:rPr>
                <w:rFonts w:ascii="方正书宋_GBK" w:eastAsia="方正书宋_GBK"/>
                <w:sz w:val="18"/>
                <w:szCs w:val="18"/>
              </w:rPr>
            </w:pPr>
            <w:r>
              <w:rPr>
                <w:rFonts w:ascii="方正书宋_GBK" w:eastAsia="方正书宋_GBK" w:hint="eastAsia"/>
                <w:sz w:val="18"/>
                <w:szCs w:val="18"/>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经济效益指标</w:t>
            </w:r>
          </w:p>
        </w:tc>
        <w:tc>
          <w:tcPr>
            <w:tcW w:w="19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提高工作效率</w:t>
            </w:r>
          </w:p>
        </w:tc>
        <w:tc>
          <w:tcPr>
            <w:tcW w:w="221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是否能提高工作效率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区长办公室会议纪要 办纪【2020】18号</w:t>
            </w:r>
          </w:p>
        </w:tc>
      </w:tr>
      <w:tr w:rsidR="00685E2D">
        <w:trPr>
          <w:cantSplit/>
          <w:trHeight w:hRule="exact" w:val="765"/>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18"/>
                <w:szCs w:val="18"/>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社会效益指标</w:t>
            </w:r>
          </w:p>
        </w:tc>
        <w:tc>
          <w:tcPr>
            <w:tcW w:w="19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业务保障能力</w:t>
            </w:r>
          </w:p>
        </w:tc>
        <w:tc>
          <w:tcPr>
            <w:tcW w:w="221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保障相关业务、工作等开展的情况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区长办公室会议纪要 办纪【2020】18号</w:t>
            </w:r>
          </w:p>
        </w:tc>
      </w:tr>
      <w:tr w:rsidR="00685E2D">
        <w:trPr>
          <w:cantSplit/>
          <w:trHeight w:hRule="exact" w:val="765"/>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18"/>
                <w:szCs w:val="18"/>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生态效益指标</w:t>
            </w:r>
          </w:p>
        </w:tc>
        <w:tc>
          <w:tcPr>
            <w:tcW w:w="19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维持生态平衡</w:t>
            </w:r>
          </w:p>
        </w:tc>
        <w:tc>
          <w:tcPr>
            <w:tcW w:w="221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有效地降低了土壤污染，暂存场有效地防护</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区长办公室会议纪要 办纪【2020】18号</w:t>
            </w:r>
          </w:p>
        </w:tc>
      </w:tr>
      <w:tr w:rsidR="00685E2D">
        <w:trPr>
          <w:cantSplit/>
          <w:trHeight w:hRule="exact" w:val="765"/>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18"/>
                <w:szCs w:val="18"/>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可持续影响指标</w:t>
            </w:r>
          </w:p>
        </w:tc>
        <w:tc>
          <w:tcPr>
            <w:tcW w:w="19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保障工作完成</w:t>
            </w:r>
          </w:p>
        </w:tc>
        <w:tc>
          <w:tcPr>
            <w:tcW w:w="221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保障工作顺利完成</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区长办公室会议纪要 办纪【2020】18号</w:t>
            </w:r>
          </w:p>
        </w:tc>
      </w:tr>
      <w:tr w:rsidR="00685E2D">
        <w:trPr>
          <w:cantSplit/>
          <w:trHeight w:hRule="exact" w:val="765"/>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jc w:val="center"/>
              <w:rPr>
                <w:rFonts w:ascii="方正书宋_GBK" w:eastAsia="方正书宋_GBK"/>
                <w:sz w:val="18"/>
                <w:szCs w:val="18"/>
              </w:rPr>
            </w:pPr>
            <w:r>
              <w:rPr>
                <w:rFonts w:ascii="方正书宋_GBK" w:eastAsia="方正书宋_GBK" w:hint="eastAsia"/>
                <w:sz w:val="18"/>
                <w:szCs w:val="18"/>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服务对象满意度指标</w:t>
            </w:r>
          </w:p>
        </w:tc>
        <w:tc>
          <w:tcPr>
            <w:tcW w:w="19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单位工作人员满意度</w:t>
            </w:r>
          </w:p>
        </w:tc>
        <w:tc>
          <w:tcPr>
            <w:tcW w:w="221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调查中单位人员对单位环境满意和较满意的人数占调查总人数的比率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240" w:lineRule="exact"/>
              <w:rPr>
                <w:rFonts w:ascii="方正书宋_GBK" w:eastAsia="方正书宋_GBK"/>
                <w:sz w:val="18"/>
                <w:szCs w:val="18"/>
              </w:rPr>
            </w:pPr>
            <w:r>
              <w:rPr>
                <w:rFonts w:ascii="方正书宋_GBK" w:eastAsia="方正书宋_GBK" w:hint="eastAsia"/>
                <w:sz w:val="18"/>
                <w:szCs w:val="18"/>
              </w:rPr>
              <w:t>区长办公室会议纪要 办纪【2020】18号</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12、环卫购垃圾桶经费</w:t>
      </w:r>
    </w:p>
    <w:tbl>
      <w:tblPr>
        <w:tblW w:w="12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2299"/>
        <w:gridCol w:w="1275"/>
        <w:gridCol w:w="1586"/>
        <w:gridCol w:w="1303"/>
        <w:gridCol w:w="1275"/>
        <w:gridCol w:w="1700"/>
      </w:tblGrid>
      <w:tr w:rsidR="00685E2D">
        <w:trPr>
          <w:trHeight w:val="369"/>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574"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13030321QCS328SCAWQ7X</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环卫购垃圾桶经费</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29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150000.00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150000.00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438"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环卫购垃圾桶经费15万</w:t>
            </w:r>
          </w:p>
        </w:tc>
      </w:tr>
      <w:tr w:rsidR="00685E2D">
        <w:trPr>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574"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574"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2969"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438"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1.保障业务正常开展，单位正常运转2.完成诉讼案件的赔偿支付</w:t>
            </w:r>
          </w:p>
        </w:tc>
      </w:tr>
    </w:tbl>
    <w:p w:rsidR="00685E2D" w:rsidRDefault="00685E2D">
      <w:pPr>
        <w:spacing w:line="14" w:lineRule="exact"/>
        <w:ind w:firstLineChars="200" w:firstLine="400"/>
        <w:jc w:val="center"/>
        <w:rPr>
          <w:rFonts w:eastAsia="微软雅黑" w:hAnsi="宋体" w:cstheme="minorBidi"/>
          <w:sz w:val="20"/>
          <w:szCs w:val="20"/>
        </w:rPr>
      </w:pPr>
    </w:p>
    <w:tbl>
      <w:tblPr>
        <w:tblW w:w="124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69"/>
        <w:gridCol w:w="2330"/>
        <w:gridCol w:w="2011"/>
        <w:gridCol w:w="2152"/>
        <w:gridCol w:w="1275"/>
        <w:gridCol w:w="1700"/>
      </w:tblGrid>
      <w:tr w:rsidR="00685E2D">
        <w:trPr>
          <w:cantSplit/>
          <w:trHeight w:val="397"/>
          <w:tblHeader/>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20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1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20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诉讼案件个数</w:t>
            </w:r>
          </w:p>
        </w:tc>
        <w:tc>
          <w:tcPr>
            <w:tcW w:w="21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诉讼案件个数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1个</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20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诉讼案件赔偿款的支付完成情况</w:t>
            </w:r>
          </w:p>
        </w:tc>
        <w:tc>
          <w:tcPr>
            <w:tcW w:w="21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完成率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20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及时完成诉讼案件的赔偿支付</w:t>
            </w:r>
          </w:p>
        </w:tc>
        <w:tc>
          <w:tcPr>
            <w:tcW w:w="21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按照工作要求按时完成预定计划</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20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项目控制预算数</w:t>
            </w:r>
          </w:p>
        </w:tc>
        <w:tc>
          <w:tcPr>
            <w:tcW w:w="21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不超过财政支持经费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969"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20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资金使用效益</w:t>
            </w:r>
          </w:p>
        </w:tc>
        <w:tc>
          <w:tcPr>
            <w:tcW w:w="21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资金支出情况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20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业务工作稳定性</w:t>
            </w:r>
          </w:p>
        </w:tc>
        <w:tc>
          <w:tcPr>
            <w:tcW w:w="21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通过日常工作稳定运转</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20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保障社会发展</w:t>
            </w:r>
          </w:p>
        </w:tc>
        <w:tc>
          <w:tcPr>
            <w:tcW w:w="21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有效提供后勤保障</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969"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20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保障工作完成</w:t>
            </w:r>
          </w:p>
        </w:tc>
        <w:tc>
          <w:tcPr>
            <w:tcW w:w="21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保障工作顺利完成</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296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20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上诉企业的满意度</w:t>
            </w:r>
          </w:p>
        </w:tc>
        <w:tc>
          <w:tcPr>
            <w:tcW w:w="21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上诉人对支付判决赔偿款的满意度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bl>
    <w:p w:rsidR="00685E2D" w:rsidRDefault="00685E2D">
      <w:pPr>
        <w:pStyle w:val="Normala27759fa-9d7f-4e31-ba69-eab77e87124b"/>
      </w:pPr>
    </w:p>
    <w:p w:rsidR="00685E2D" w:rsidRDefault="00683E54">
      <w:pPr>
        <w:pStyle w:val="Normala27759fa-9d7f-4e31-ba69-eab77e87124b"/>
        <w:ind w:firstLine="560"/>
        <w:rPr>
          <w:rFonts w:asciiTheme="minorHAnsi" w:hAnsiTheme="minorHAnsi"/>
          <w:lang w:val="uk-UA"/>
        </w:rPr>
      </w:pPr>
      <w:r>
        <w:rPr>
          <w:rFonts w:ascii="方正仿宋_GBK" w:eastAsia="方正仿宋_GBK" w:hAnsi="方正仿宋_GBK" w:cs="方正仿宋_GBK"/>
          <w:b/>
          <w:color w:val="000000"/>
          <w:sz w:val="28"/>
        </w:rPr>
        <w:t>13、南窑河中转站更换设备经费绩效目标表</w:t>
      </w:r>
    </w:p>
    <w:tbl>
      <w:tblPr>
        <w:tblW w:w="12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111"/>
        <w:gridCol w:w="2290"/>
        <w:gridCol w:w="1275"/>
        <w:gridCol w:w="1853"/>
        <w:gridCol w:w="1036"/>
        <w:gridCol w:w="1275"/>
        <w:gridCol w:w="1700"/>
      </w:tblGrid>
      <w:tr w:rsidR="00685E2D">
        <w:trPr>
          <w:trHeight w:val="369"/>
          <w:jc w:val="center"/>
        </w:trPr>
        <w:tc>
          <w:tcPr>
            <w:tcW w:w="31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56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13030321QNREMXHXLNO32</w:t>
            </w:r>
          </w:p>
        </w:tc>
        <w:tc>
          <w:tcPr>
            <w:tcW w:w="18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011"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南窑河中转站更换设备经费</w:t>
            </w:r>
          </w:p>
        </w:tc>
      </w:tr>
      <w:tr w:rsidR="00685E2D">
        <w:trPr>
          <w:trHeight w:val="369"/>
          <w:jc w:val="center"/>
        </w:trPr>
        <w:tc>
          <w:tcPr>
            <w:tcW w:w="3111"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29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860000.00</w:t>
            </w:r>
          </w:p>
        </w:tc>
        <w:tc>
          <w:tcPr>
            <w:tcW w:w="18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03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860000.00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3111"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429"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用于支付南窑河垃圾中转站更换设备，保障单位正常运转</w:t>
            </w:r>
          </w:p>
        </w:tc>
      </w:tr>
      <w:tr w:rsidR="00685E2D">
        <w:trPr>
          <w:trHeight w:val="369"/>
          <w:jc w:val="center"/>
        </w:trPr>
        <w:tc>
          <w:tcPr>
            <w:tcW w:w="3111"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56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8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03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3111"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56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8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03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3111"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429"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1.用于更换山海关区南窑河垃圾转运站的设备更换2.清运垃圾工作正常开展</w:t>
            </w:r>
          </w:p>
        </w:tc>
      </w:tr>
    </w:tbl>
    <w:p w:rsidR="00685E2D" w:rsidRDefault="00685E2D">
      <w:pPr>
        <w:spacing w:line="14" w:lineRule="exact"/>
        <w:ind w:firstLineChars="200" w:firstLine="400"/>
        <w:jc w:val="center"/>
        <w:rPr>
          <w:rFonts w:eastAsia="微软雅黑" w:hAnsi="宋体" w:cstheme="minorBidi"/>
          <w:sz w:val="20"/>
          <w:szCs w:val="20"/>
        </w:rPr>
      </w:pPr>
    </w:p>
    <w:tbl>
      <w:tblPr>
        <w:tblW w:w="125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111"/>
        <w:gridCol w:w="2330"/>
        <w:gridCol w:w="1275"/>
        <w:gridCol w:w="2889"/>
        <w:gridCol w:w="1275"/>
        <w:gridCol w:w="1700"/>
      </w:tblGrid>
      <w:tr w:rsidR="00685E2D">
        <w:trPr>
          <w:cantSplit/>
          <w:trHeight w:val="397"/>
          <w:tblHeader/>
          <w:jc w:val="center"/>
        </w:trPr>
        <w:tc>
          <w:tcPr>
            <w:tcW w:w="31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3111"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lastRenderedPageBreak/>
              <w:t>产出指标</w:t>
            </w: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 xml:space="preserve">垃圾压缩箱  </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 xml:space="preserve">垃圾压缩箱数量  </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8台</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111"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拉臂钩</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拉臂钩数量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3台</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111"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办公设备正常运行率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111"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按项目计划完成工作</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按照工作要求按时完成预定计划</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111"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 xml:space="preserve">垃圾压缩箱单价  </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每台价钱</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98000元</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111"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拉臂钩单价</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每台价钱</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19000元</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111"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提高工作效率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是否能提高工作效率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111"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提高垃圾运转水平</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保障相关业务、工作等开展的情况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111"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节约成本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降低能耗</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111"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长期使用性</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能够长期较好地满足工作需求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11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33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满意和较满意的人数占调查总人数的比率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5E2D">
            <w:pPr>
              <w:spacing w:line="300" w:lineRule="exact"/>
              <w:rPr>
                <w:rFonts w:ascii="方正书宋_GBK" w:eastAsia="方正书宋_GBK"/>
                <w:sz w:val="20"/>
                <w:szCs w:val="20"/>
              </w:rPr>
            </w:pPr>
          </w:p>
        </w:tc>
      </w:tr>
    </w:tbl>
    <w:p w:rsidR="00685E2D" w:rsidRDefault="00685E2D">
      <w:pPr>
        <w:pStyle w:val="Normala27759fa-9d7f-4e31-ba69-eab77e87124b"/>
      </w:pPr>
    </w:p>
    <w:p w:rsidR="00685E2D" w:rsidRDefault="00683E54">
      <w:pPr>
        <w:pStyle w:val="Normala27759fa-9d7f-4e31-ba69-eab77e87124b"/>
        <w:ind w:firstLine="560"/>
        <w:rPr>
          <w:rFonts w:asciiTheme="minorHAnsi" w:hAnsiTheme="minorHAnsi"/>
          <w:lang w:val="uk-UA"/>
        </w:rPr>
      </w:pPr>
      <w:r>
        <w:rPr>
          <w:rFonts w:ascii="方正仿宋_GBK" w:eastAsia="方正仿宋_GBK" w:hAnsi="方正仿宋_GBK" w:cs="方正仿宋_GBK"/>
          <w:b/>
          <w:color w:val="000000"/>
          <w:sz w:val="28"/>
        </w:rPr>
        <w:t>14、2020年第三季度城市管理考评资金绩效目标表</w:t>
      </w:r>
    </w:p>
    <w:tbl>
      <w:tblPr>
        <w:tblW w:w="128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53"/>
        <w:gridCol w:w="2268"/>
        <w:gridCol w:w="1447"/>
        <w:gridCol w:w="1586"/>
        <w:gridCol w:w="1303"/>
        <w:gridCol w:w="1275"/>
        <w:gridCol w:w="1700"/>
      </w:tblGrid>
      <w:tr w:rsidR="00685E2D">
        <w:trPr>
          <w:trHeight w:val="369"/>
          <w:jc w:val="center"/>
        </w:trPr>
        <w:tc>
          <w:tcPr>
            <w:tcW w:w="32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71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13030321SOUGW0FX1KOCL</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2020年第三季度城市管理考评资金</w:t>
            </w:r>
          </w:p>
        </w:tc>
      </w:tr>
      <w:tr w:rsidR="00685E2D">
        <w:trPr>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447"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100500.00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100500.00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579"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2020年第三季度城市管理考评资金</w:t>
            </w:r>
          </w:p>
        </w:tc>
      </w:tr>
      <w:tr w:rsidR="00685E2D">
        <w:trPr>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71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71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3253"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579"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1.完成资金支付2.做好日常清扫保洁工作,建立健全长效考核奖惩办法,提高环境管理水平,环境质量得到改善.</w:t>
            </w:r>
          </w:p>
        </w:tc>
      </w:tr>
    </w:tbl>
    <w:p w:rsidR="00685E2D" w:rsidRDefault="00685E2D">
      <w:pPr>
        <w:spacing w:line="14" w:lineRule="exact"/>
        <w:ind w:firstLineChars="200" w:firstLine="400"/>
        <w:jc w:val="center"/>
        <w:rPr>
          <w:rFonts w:eastAsia="微软雅黑" w:hAnsi="宋体" w:cstheme="minorBidi"/>
          <w:sz w:val="20"/>
          <w:szCs w:val="20"/>
        </w:rPr>
      </w:pPr>
    </w:p>
    <w:tbl>
      <w:tblPr>
        <w:tblW w:w="12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53"/>
        <w:gridCol w:w="2268"/>
        <w:gridCol w:w="1456"/>
        <w:gridCol w:w="2552"/>
        <w:gridCol w:w="1149"/>
        <w:gridCol w:w="2162"/>
      </w:tblGrid>
      <w:tr w:rsidR="00685E2D">
        <w:trPr>
          <w:cantSplit/>
          <w:trHeight w:val="397"/>
          <w:tblHeader/>
          <w:jc w:val="center"/>
        </w:trPr>
        <w:tc>
          <w:tcPr>
            <w:tcW w:w="32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lastRenderedPageBreak/>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45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14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216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145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准确率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经费支付准确无误</w:t>
            </w:r>
          </w:p>
        </w:tc>
        <w:tc>
          <w:tcPr>
            <w:tcW w:w="114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≥90%</w:t>
            </w:r>
          </w:p>
        </w:tc>
        <w:tc>
          <w:tcPr>
            <w:tcW w:w="216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秦财城建【2020】722号文件</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145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维修率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及时维修</w:t>
            </w:r>
          </w:p>
        </w:tc>
        <w:tc>
          <w:tcPr>
            <w:tcW w:w="114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≥90%</w:t>
            </w:r>
          </w:p>
        </w:tc>
        <w:tc>
          <w:tcPr>
            <w:tcW w:w="216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秦财城建【2020】722号文件</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145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及时率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 xml:space="preserve">按计划完成 </w:t>
            </w:r>
          </w:p>
        </w:tc>
        <w:tc>
          <w:tcPr>
            <w:tcW w:w="114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≥90%</w:t>
            </w:r>
          </w:p>
        </w:tc>
        <w:tc>
          <w:tcPr>
            <w:tcW w:w="216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秦财城建【2020】722号文件</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145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预算控制数</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预算控制数</w:t>
            </w:r>
          </w:p>
        </w:tc>
        <w:tc>
          <w:tcPr>
            <w:tcW w:w="114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≥90%</w:t>
            </w:r>
          </w:p>
        </w:tc>
        <w:tc>
          <w:tcPr>
            <w:tcW w:w="216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秦财城建【2020】722号文件</w:t>
            </w:r>
          </w:p>
        </w:tc>
      </w:tr>
      <w:tr w:rsidR="00685E2D">
        <w:trPr>
          <w:cantSplit/>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145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完成率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按要求完成</w:t>
            </w:r>
          </w:p>
        </w:tc>
        <w:tc>
          <w:tcPr>
            <w:tcW w:w="114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≥90%</w:t>
            </w:r>
          </w:p>
        </w:tc>
        <w:tc>
          <w:tcPr>
            <w:tcW w:w="216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秦财城建【2020】722号文件</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145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提高率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环境卫生水平提高</w:t>
            </w:r>
          </w:p>
        </w:tc>
        <w:tc>
          <w:tcPr>
            <w:tcW w:w="114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≥90%</w:t>
            </w:r>
          </w:p>
        </w:tc>
        <w:tc>
          <w:tcPr>
            <w:tcW w:w="216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秦财城建【2020】722号文件</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145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市容整洁率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城市市容整洁</w:t>
            </w:r>
          </w:p>
        </w:tc>
        <w:tc>
          <w:tcPr>
            <w:tcW w:w="114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≥90%</w:t>
            </w:r>
          </w:p>
        </w:tc>
        <w:tc>
          <w:tcPr>
            <w:tcW w:w="216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秦财城建【2020】722号文件</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145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长期性</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能够满足长期工作需要</w:t>
            </w:r>
          </w:p>
        </w:tc>
        <w:tc>
          <w:tcPr>
            <w:tcW w:w="114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≥90%</w:t>
            </w:r>
          </w:p>
        </w:tc>
        <w:tc>
          <w:tcPr>
            <w:tcW w:w="216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秦财城建【2020】722号文件</w:t>
            </w:r>
          </w:p>
        </w:tc>
      </w:tr>
      <w:tr w:rsidR="00685E2D">
        <w:trPr>
          <w:cantSplit/>
          <w:trHeight w:val="369"/>
          <w:jc w:val="center"/>
        </w:trPr>
        <w:tc>
          <w:tcPr>
            <w:tcW w:w="32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145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w:t>
            </w:r>
          </w:p>
        </w:tc>
        <w:tc>
          <w:tcPr>
            <w:tcW w:w="114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≥90%</w:t>
            </w:r>
          </w:p>
        </w:tc>
        <w:tc>
          <w:tcPr>
            <w:tcW w:w="216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秦财城建【2020】722号文件</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15、专项补助绩效目标表</w:t>
      </w:r>
    </w:p>
    <w:tbl>
      <w:tblPr>
        <w:tblW w:w="129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53"/>
        <w:gridCol w:w="2268"/>
        <w:gridCol w:w="1580"/>
        <w:gridCol w:w="1586"/>
        <w:gridCol w:w="1303"/>
        <w:gridCol w:w="1275"/>
        <w:gridCol w:w="1700"/>
      </w:tblGrid>
      <w:tr w:rsidR="00685E2D">
        <w:trPr>
          <w:trHeight w:val="369"/>
          <w:jc w:val="center"/>
        </w:trPr>
        <w:tc>
          <w:tcPr>
            <w:tcW w:w="32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848"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13030321TAB3GN8KAT8DK</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专项补助</w:t>
            </w:r>
          </w:p>
        </w:tc>
      </w:tr>
      <w:tr w:rsidR="00685E2D">
        <w:trPr>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58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692130.00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692130.00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712"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用于支付7名自收自支人员的工资及各项保险等.</w:t>
            </w:r>
          </w:p>
        </w:tc>
      </w:tr>
      <w:tr w:rsidR="00685E2D">
        <w:trPr>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848"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848"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75.00%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3253"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712"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1.保障本单位7名自收自支人员的工资按时支付2.保障本单位7名自收自支人员的保险等按时支付</w:t>
            </w:r>
          </w:p>
        </w:tc>
      </w:tr>
    </w:tbl>
    <w:p w:rsidR="00685E2D" w:rsidRDefault="00685E2D">
      <w:pPr>
        <w:spacing w:line="14" w:lineRule="exact"/>
        <w:ind w:firstLineChars="200" w:firstLine="400"/>
        <w:jc w:val="center"/>
        <w:rPr>
          <w:rFonts w:eastAsia="微软雅黑" w:hAnsi="宋体" w:cstheme="minorBidi"/>
          <w:sz w:val="20"/>
          <w:szCs w:val="20"/>
        </w:rPr>
      </w:pPr>
    </w:p>
    <w:tbl>
      <w:tblPr>
        <w:tblW w:w="129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53"/>
        <w:gridCol w:w="2268"/>
        <w:gridCol w:w="2151"/>
        <w:gridCol w:w="2335"/>
        <w:gridCol w:w="1275"/>
        <w:gridCol w:w="1700"/>
      </w:tblGrid>
      <w:tr w:rsidR="00685E2D">
        <w:trPr>
          <w:cantSplit/>
          <w:trHeight w:val="552"/>
          <w:tblHeader/>
          <w:jc w:val="center"/>
        </w:trPr>
        <w:tc>
          <w:tcPr>
            <w:tcW w:w="32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lastRenderedPageBreak/>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215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33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215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支付工资及保险人员的数量</w:t>
            </w:r>
          </w:p>
        </w:tc>
        <w:tc>
          <w:tcPr>
            <w:tcW w:w="233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支付人员</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7人</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215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工资保险的发放准确率</w:t>
            </w:r>
          </w:p>
        </w:tc>
        <w:tc>
          <w:tcPr>
            <w:tcW w:w="233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工资保险发放的准确率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7人</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215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资金支付及时率</w:t>
            </w:r>
          </w:p>
        </w:tc>
        <w:tc>
          <w:tcPr>
            <w:tcW w:w="233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资金支付及时率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215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控制预算资金内</w:t>
            </w:r>
          </w:p>
        </w:tc>
        <w:tc>
          <w:tcPr>
            <w:tcW w:w="233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控制在预算资金内</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215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资金使用效益</w:t>
            </w:r>
          </w:p>
        </w:tc>
        <w:tc>
          <w:tcPr>
            <w:tcW w:w="233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资金支出情况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按要求支出</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215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业务工作稳定性</w:t>
            </w:r>
          </w:p>
        </w:tc>
        <w:tc>
          <w:tcPr>
            <w:tcW w:w="233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通过日常工作稳定运转</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进一步推动</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215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保障社会发展</w:t>
            </w:r>
          </w:p>
        </w:tc>
        <w:tc>
          <w:tcPr>
            <w:tcW w:w="233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有效提供后勤保障</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进一步保障</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215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保障工作完成</w:t>
            </w:r>
          </w:p>
        </w:tc>
        <w:tc>
          <w:tcPr>
            <w:tcW w:w="233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保障工作顺利完成</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进一步保障</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2151"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职工满意度</w:t>
            </w:r>
          </w:p>
        </w:tc>
        <w:tc>
          <w:tcPr>
            <w:tcW w:w="233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满意度人员占人数比</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bl>
    <w:p w:rsidR="00685E2D" w:rsidRDefault="00685E2D">
      <w:pPr>
        <w:pStyle w:val="Normala27759fa-9d7f-4e31-ba69-eab77e87124b"/>
      </w:pPr>
    </w:p>
    <w:p w:rsidR="00685E2D" w:rsidRDefault="00683E54">
      <w:pPr>
        <w:pStyle w:val="Normala27759fa-9d7f-4e31-ba69-eab77e87124b"/>
        <w:ind w:firstLine="560"/>
      </w:pPr>
      <w:r>
        <w:rPr>
          <w:rFonts w:ascii="方正仿宋_GBK" w:eastAsia="方正仿宋_GBK" w:hAnsi="方正仿宋_GBK" w:cs="方正仿宋_GBK"/>
          <w:b/>
          <w:color w:val="000000"/>
          <w:sz w:val="28"/>
        </w:rPr>
        <w:t>16、垃圾清运经费绩效目标表</w:t>
      </w:r>
    </w:p>
    <w:tbl>
      <w:tblPr>
        <w:tblW w:w="129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53"/>
        <w:gridCol w:w="2268"/>
        <w:gridCol w:w="1589"/>
        <w:gridCol w:w="1586"/>
        <w:gridCol w:w="1303"/>
        <w:gridCol w:w="1275"/>
        <w:gridCol w:w="1700"/>
      </w:tblGrid>
      <w:tr w:rsidR="00685E2D">
        <w:trPr>
          <w:trHeight w:val="369"/>
          <w:jc w:val="center"/>
        </w:trPr>
        <w:tc>
          <w:tcPr>
            <w:tcW w:w="32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lang w:eastAsia="zh-CN"/>
              </w:rPr>
            </w:pPr>
            <w:r>
              <w:rPr>
                <w:rFonts w:ascii="方正书宋_GBK" w:eastAsia="方正书宋_GBK" w:hint="eastAsia"/>
                <w:b/>
                <w:sz w:val="20"/>
                <w:szCs w:val="20"/>
              </w:rPr>
              <w:t>项目编码</w:t>
            </w:r>
          </w:p>
        </w:tc>
        <w:tc>
          <w:tcPr>
            <w:tcW w:w="3857"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13030321VV0NPBM3XKLR4</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垃圾清运经费</w:t>
            </w:r>
          </w:p>
        </w:tc>
      </w:tr>
      <w:tr w:rsidR="00685E2D">
        <w:trPr>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预算规模及资金用途</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预算数</w:t>
            </w:r>
          </w:p>
        </w:tc>
        <w:tc>
          <w:tcPr>
            <w:tcW w:w="1589"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1820000.00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1820000.00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0</w:t>
            </w:r>
          </w:p>
        </w:tc>
      </w:tr>
      <w:tr w:rsidR="00685E2D">
        <w:trPr>
          <w:trHeight w:val="501"/>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9721" w:type="dxa"/>
            <w:gridSpan w:val="6"/>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用于垃圾清运项目</w:t>
            </w:r>
            <w:r>
              <w:rPr>
                <w:rFonts w:ascii="方正书宋_GBK" w:eastAsia="方正书宋_GBK" w:hint="eastAsia"/>
                <w:sz w:val="20"/>
                <w:szCs w:val="20"/>
              </w:rPr>
              <w:tab/>
            </w:r>
            <w:r>
              <w:rPr>
                <w:rFonts w:ascii="方正书宋_GBK" w:eastAsia="方正书宋_GBK" w:hint="eastAsia"/>
                <w:sz w:val="20"/>
                <w:szCs w:val="20"/>
              </w:rPr>
              <w:tab/>
            </w:r>
            <w:r>
              <w:rPr>
                <w:rFonts w:ascii="方正书宋_GBK" w:eastAsia="方正书宋_GBK" w:hint="eastAsia"/>
                <w:sz w:val="20"/>
                <w:szCs w:val="20"/>
              </w:rPr>
              <w:tab/>
            </w:r>
            <w:r>
              <w:rPr>
                <w:rFonts w:ascii="方正书宋_GBK" w:eastAsia="方正书宋_GBK" w:hint="eastAsia"/>
                <w:sz w:val="20"/>
                <w:szCs w:val="20"/>
              </w:rPr>
              <w:tab/>
            </w:r>
            <w:r>
              <w:rPr>
                <w:rFonts w:ascii="方正书宋_GBK" w:eastAsia="方正书宋_GBK" w:hint="eastAsia"/>
                <w:sz w:val="20"/>
                <w:szCs w:val="20"/>
              </w:rPr>
              <w:tab/>
            </w:r>
            <w:r>
              <w:rPr>
                <w:rFonts w:ascii="方正书宋_GBK" w:eastAsia="方正书宋_GBK" w:hint="eastAsia"/>
                <w:sz w:val="20"/>
                <w:szCs w:val="20"/>
              </w:rPr>
              <w:tab/>
            </w:r>
            <w:r>
              <w:rPr>
                <w:rFonts w:ascii="方正书宋_GBK" w:eastAsia="方正书宋_GBK" w:hint="eastAsia"/>
                <w:sz w:val="20"/>
                <w:szCs w:val="20"/>
              </w:rPr>
              <w:tab/>
            </w:r>
          </w:p>
        </w:tc>
      </w:tr>
      <w:tr w:rsidR="00685E2D">
        <w:trPr>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资金支出计划（%）</w:t>
            </w:r>
          </w:p>
        </w:tc>
        <w:tc>
          <w:tcPr>
            <w:tcW w:w="3857"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12月底</w:t>
            </w:r>
          </w:p>
        </w:tc>
      </w:tr>
      <w:tr w:rsidR="00685E2D">
        <w:trPr>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b/>
                <w:sz w:val="20"/>
                <w:szCs w:val="20"/>
              </w:rPr>
            </w:pPr>
          </w:p>
        </w:tc>
        <w:tc>
          <w:tcPr>
            <w:tcW w:w="3857"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25.00%</w:t>
            </w:r>
          </w:p>
        </w:tc>
        <w:tc>
          <w:tcPr>
            <w:tcW w:w="158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75.00%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100.00%</w:t>
            </w:r>
          </w:p>
        </w:tc>
      </w:tr>
      <w:tr w:rsidR="00685E2D">
        <w:trPr>
          <w:trHeight w:val="369"/>
          <w:jc w:val="center"/>
        </w:trPr>
        <w:tc>
          <w:tcPr>
            <w:tcW w:w="3253" w:type="dxa"/>
            <w:tcBorders>
              <w:top w:val="single" w:sz="6" w:space="0" w:color="000000"/>
              <w:left w:val="single" w:sz="6" w:space="0" w:color="000000"/>
              <w:bottom w:val="nil"/>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绩效目标</w:t>
            </w:r>
          </w:p>
        </w:tc>
        <w:tc>
          <w:tcPr>
            <w:tcW w:w="9721" w:type="dxa"/>
            <w:gridSpan w:val="6"/>
            <w:tcBorders>
              <w:top w:val="single" w:sz="6" w:space="0" w:color="000000"/>
              <w:left w:val="single" w:sz="6" w:space="0" w:color="000000"/>
              <w:bottom w:val="nil"/>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1.完成山海关区的城乡垃圾的压缩处理与运输2.完成城乡垃圾的运输工作</w:t>
            </w:r>
          </w:p>
        </w:tc>
      </w:tr>
    </w:tbl>
    <w:p w:rsidR="00685E2D" w:rsidRDefault="00685E2D">
      <w:pPr>
        <w:spacing w:line="14" w:lineRule="exact"/>
        <w:ind w:firstLineChars="200" w:firstLine="400"/>
        <w:jc w:val="center"/>
        <w:rPr>
          <w:rFonts w:eastAsia="微软雅黑" w:hAnsi="宋体" w:cstheme="minorBidi"/>
          <w:sz w:val="20"/>
          <w:szCs w:val="20"/>
        </w:rPr>
      </w:pPr>
    </w:p>
    <w:tbl>
      <w:tblPr>
        <w:tblW w:w="129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53"/>
        <w:gridCol w:w="2268"/>
        <w:gridCol w:w="1926"/>
        <w:gridCol w:w="2552"/>
        <w:gridCol w:w="1275"/>
        <w:gridCol w:w="1700"/>
      </w:tblGrid>
      <w:tr w:rsidR="00685E2D">
        <w:trPr>
          <w:cantSplit/>
          <w:trHeight w:val="397"/>
          <w:tblHeader/>
          <w:jc w:val="center"/>
        </w:trPr>
        <w:tc>
          <w:tcPr>
            <w:tcW w:w="32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hAnsi="Tahoma"/>
                <w:b/>
                <w:sz w:val="20"/>
                <w:szCs w:val="20"/>
              </w:rPr>
            </w:pPr>
            <w:r>
              <w:rPr>
                <w:rFonts w:ascii="方正书宋_GBK" w:eastAsia="方正书宋_GBK" w:hint="eastAsia"/>
                <w:b/>
                <w:sz w:val="20"/>
                <w:szCs w:val="20"/>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二级指标</w:t>
            </w:r>
          </w:p>
        </w:tc>
        <w:tc>
          <w:tcPr>
            <w:tcW w:w="19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三级指标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b/>
                <w:sz w:val="20"/>
                <w:szCs w:val="20"/>
              </w:rPr>
            </w:pPr>
            <w:r>
              <w:rPr>
                <w:rFonts w:ascii="方正书宋_GBK" w:eastAsia="方正书宋_GBK" w:hint="eastAsia"/>
                <w:b/>
                <w:sz w:val="20"/>
                <w:szCs w:val="20"/>
              </w:rPr>
              <w:t>指标值确定依据</w:t>
            </w:r>
          </w:p>
        </w:tc>
      </w:tr>
      <w:tr w:rsidR="00685E2D">
        <w:trPr>
          <w:cantSplit/>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数量指标</w:t>
            </w:r>
          </w:p>
        </w:tc>
        <w:tc>
          <w:tcPr>
            <w:tcW w:w="19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垃圾处理率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垃圾清运比例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质量指标</w:t>
            </w:r>
          </w:p>
        </w:tc>
        <w:tc>
          <w:tcPr>
            <w:tcW w:w="19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设备正常运行率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设备正常运行率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时效指标</w:t>
            </w:r>
          </w:p>
        </w:tc>
        <w:tc>
          <w:tcPr>
            <w:tcW w:w="19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按项目计划完成工作</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按照工作要求按时完成预定计划，日产日清</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成本指标</w:t>
            </w:r>
          </w:p>
        </w:tc>
        <w:tc>
          <w:tcPr>
            <w:tcW w:w="19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项目控制预算数</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不超过财政支持经费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val="restart"/>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经济效益指标</w:t>
            </w:r>
          </w:p>
        </w:tc>
        <w:tc>
          <w:tcPr>
            <w:tcW w:w="19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提高工作效率</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是否能提高工作效率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社会效益指标</w:t>
            </w:r>
          </w:p>
        </w:tc>
        <w:tc>
          <w:tcPr>
            <w:tcW w:w="19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改善居民居住环境</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明显改善居民居住环境</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生态效益指标</w:t>
            </w:r>
          </w:p>
        </w:tc>
        <w:tc>
          <w:tcPr>
            <w:tcW w:w="19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 xml:space="preserve">保护城市及周边生态环境 </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保护城市及周边生态环境</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vMerge/>
            <w:tcBorders>
              <w:top w:val="single" w:sz="6" w:space="0" w:color="000000"/>
              <w:left w:val="single" w:sz="6" w:space="0" w:color="000000"/>
              <w:bottom w:val="single" w:sz="6" w:space="0" w:color="000000"/>
              <w:right w:val="single" w:sz="6" w:space="0" w:color="000000"/>
            </w:tcBorders>
            <w:vAlign w:val="center"/>
          </w:tcPr>
          <w:p w:rsidR="00685E2D" w:rsidRDefault="00685E2D">
            <w:pPr>
              <w:rPr>
                <w:rFonts w:ascii="方正书宋_GBK" w:eastAsia="方正书宋_GBK" w:hAnsi="Tahoma" w:cstheme="minorBidi"/>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可持续影响指标</w:t>
            </w:r>
          </w:p>
        </w:tc>
        <w:tc>
          <w:tcPr>
            <w:tcW w:w="19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长期使用性</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能够长期较好地满足工作需求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是/否</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r w:rsidR="00685E2D">
        <w:trPr>
          <w:cantSplit/>
          <w:trHeight w:val="369"/>
          <w:jc w:val="center"/>
        </w:trPr>
        <w:tc>
          <w:tcPr>
            <w:tcW w:w="3253"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jc w:val="center"/>
              <w:rPr>
                <w:rFonts w:ascii="方正书宋_GBK" w:eastAsia="方正书宋_GBK"/>
                <w:sz w:val="20"/>
                <w:szCs w:val="20"/>
              </w:rPr>
            </w:pPr>
            <w:r>
              <w:rPr>
                <w:rFonts w:ascii="方正书宋_GBK" w:eastAsia="方正书宋_GBK" w:hint="eastAsia"/>
                <w:sz w:val="20"/>
                <w:szCs w:val="20"/>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服务对象满意度指标</w:t>
            </w:r>
          </w:p>
        </w:tc>
        <w:tc>
          <w:tcPr>
            <w:tcW w:w="1926"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单位工作人员满意度</w:t>
            </w:r>
          </w:p>
        </w:tc>
        <w:tc>
          <w:tcPr>
            <w:tcW w:w="2552"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调查中单位人员对单位环境满意和较满意的人数占调查总人数的比率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85E2D" w:rsidRDefault="00683E54">
            <w:pPr>
              <w:spacing w:line="300" w:lineRule="exact"/>
              <w:rPr>
                <w:rFonts w:ascii="方正书宋_GBK" w:eastAsia="方正书宋_GBK"/>
                <w:sz w:val="20"/>
                <w:szCs w:val="20"/>
              </w:rPr>
            </w:pPr>
            <w:r>
              <w:rPr>
                <w:rFonts w:ascii="方正书宋_GBK" w:eastAsia="方正书宋_GBK" w:hint="eastAsia"/>
                <w:sz w:val="20"/>
                <w:szCs w:val="20"/>
              </w:rPr>
              <w:t>年度工作计划</w:t>
            </w:r>
          </w:p>
        </w:tc>
      </w:tr>
    </w:tbl>
    <w:p w:rsidR="00685E2D" w:rsidRDefault="00685E2D">
      <w:pPr>
        <w:pStyle w:val="Normala27759fa-9d7f-4e31-ba69-eab77e87124b"/>
      </w:pPr>
    </w:p>
    <w:p w:rsidR="00685E2D" w:rsidRDefault="00683E54">
      <w:pPr>
        <w:spacing w:line="500" w:lineRule="exact"/>
        <w:ind w:firstLine="560"/>
        <w:rPr>
          <w:rFonts w:eastAsia="方正仿宋_GBK"/>
          <w:color w:val="000000"/>
          <w:sz w:val="28"/>
          <w:lang w:eastAsia="zh-CN"/>
        </w:rPr>
      </w:pPr>
      <w:r>
        <w:rPr>
          <w:rFonts w:eastAsia="方正仿宋_GBK" w:hint="eastAsia"/>
          <w:color w:val="000000"/>
          <w:sz w:val="28"/>
          <w:lang w:eastAsia="zh-CN"/>
        </w:rPr>
        <w:t>六、政府采购预算情况</w:t>
      </w:r>
    </w:p>
    <w:p w:rsidR="00685E2D" w:rsidRDefault="00683E54">
      <w:pPr>
        <w:spacing w:line="500" w:lineRule="exact"/>
        <w:ind w:firstLine="560"/>
      </w:pPr>
      <w:r>
        <w:rPr>
          <w:rFonts w:eastAsia="方正仿宋_GBK"/>
          <w:color w:val="000000"/>
          <w:sz w:val="28"/>
        </w:rPr>
        <w:t>2021</w:t>
      </w:r>
      <w:r>
        <w:rPr>
          <w:rFonts w:eastAsia="方正仿宋_GBK"/>
          <w:color w:val="000000"/>
          <w:sz w:val="28"/>
        </w:rPr>
        <w:t>年</w:t>
      </w:r>
      <w:r>
        <w:rPr>
          <w:rFonts w:eastAsia="方正仿宋_GBK" w:hint="eastAsia"/>
          <w:color w:val="000000"/>
          <w:sz w:val="28"/>
          <w:lang w:eastAsia="zh-CN"/>
        </w:rPr>
        <w:t>，环卫中心</w:t>
      </w:r>
      <w:r>
        <w:rPr>
          <w:rFonts w:eastAsia="方正仿宋_GBK"/>
          <w:color w:val="000000"/>
          <w:sz w:val="28"/>
        </w:rPr>
        <w:t>政府采购预算</w:t>
      </w:r>
      <w:r>
        <w:rPr>
          <w:rFonts w:eastAsia="方正仿宋_GBK"/>
          <w:color w:val="000000"/>
          <w:sz w:val="28"/>
        </w:rPr>
        <w:t>23002300</w:t>
      </w:r>
      <w:r>
        <w:rPr>
          <w:rFonts w:eastAsia="方正仿宋_GBK"/>
          <w:color w:val="000000"/>
          <w:sz w:val="28"/>
        </w:rPr>
        <w:t>元。具体内容见下表。</w:t>
      </w:r>
    </w:p>
    <w:p w:rsidR="00685E2D" w:rsidRDefault="00683E54">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1126"/>
        <w:gridCol w:w="851"/>
        <w:gridCol w:w="1255"/>
        <w:gridCol w:w="709"/>
        <w:gridCol w:w="850"/>
        <w:gridCol w:w="1155"/>
        <w:gridCol w:w="1134"/>
        <w:gridCol w:w="1134"/>
        <w:gridCol w:w="992"/>
        <w:gridCol w:w="709"/>
        <w:gridCol w:w="546"/>
        <w:gridCol w:w="1013"/>
        <w:gridCol w:w="915"/>
        <w:gridCol w:w="964"/>
        <w:gridCol w:w="964"/>
      </w:tblGrid>
      <w:tr w:rsidR="00685E2D">
        <w:trPr>
          <w:cantSplit/>
          <w:tblHeader/>
          <w:jc w:val="center"/>
        </w:trPr>
        <w:tc>
          <w:tcPr>
            <w:tcW w:w="7647" w:type="dxa"/>
            <w:gridSpan w:val="7"/>
            <w:tcBorders>
              <w:top w:val="single" w:sz="6" w:space="0" w:color="FFFFFF"/>
              <w:left w:val="single" w:sz="6" w:space="0" w:color="FFFFFF"/>
              <w:right w:val="single" w:sz="6" w:space="0" w:color="FFFFFF"/>
            </w:tcBorders>
            <w:vAlign w:val="center"/>
          </w:tcPr>
          <w:p w:rsidR="00685E2D" w:rsidRDefault="00683E54">
            <w:pPr>
              <w:pStyle w:val="20"/>
              <w:rPr>
                <w:rFonts w:asciiTheme="minorHAnsi" w:hAnsiTheme="minorHAnsi"/>
                <w:lang w:val="uk-UA"/>
              </w:rPr>
            </w:pPr>
            <w:r>
              <w:t>334004</w:t>
            </w:r>
            <w:r>
              <w:rPr>
                <w:rFonts w:hint="eastAsia"/>
                <w:lang w:eastAsia="zh-CN"/>
              </w:rPr>
              <w:t>山海</w:t>
            </w:r>
            <w:r>
              <w:t>关区环境卫生保障中心</w:t>
            </w:r>
          </w:p>
        </w:tc>
        <w:tc>
          <w:tcPr>
            <w:tcW w:w="8371" w:type="dxa"/>
            <w:gridSpan w:val="9"/>
            <w:tcBorders>
              <w:top w:val="single" w:sz="6" w:space="0" w:color="FFFFFF"/>
              <w:left w:val="single" w:sz="6" w:space="0" w:color="FFFFFF"/>
              <w:right w:val="single" w:sz="6" w:space="0" w:color="FFFFFF"/>
            </w:tcBorders>
            <w:vAlign w:val="center"/>
          </w:tcPr>
          <w:p w:rsidR="00685E2D" w:rsidRDefault="00683E54">
            <w:pPr>
              <w:pStyle w:val="230"/>
            </w:pPr>
            <w:r>
              <w:t>单位：元</w:t>
            </w:r>
          </w:p>
        </w:tc>
      </w:tr>
      <w:tr w:rsidR="00685E2D">
        <w:trPr>
          <w:cantSplit/>
          <w:tblHeader/>
          <w:jc w:val="center"/>
        </w:trPr>
        <w:tc>
          <w:tcPr>
            <w:tcW w:w="2827" w:type="dxa"/>
            <w:gridSpan w:val="2"/>
            <w:vAlign w:val="center"/>
          </w:tcPr>
          <w:p w:rsidR="00685E2D" w:rsidRDefault="00683E54">
            <w:pPr>
              <w:pStyle w:val="10"/>
            </w:pPr>
            <w:r>
              <w:t>政府采购项目来源</w:t>
            </w:r>
          </w:p>
        </w:tc>
        <w:tc>
          <w:tcPr>
            <w:tcW w:w="851" w:type="dxa"/>
            <w:vMerge w:val="restart"/>
            <w:vAlign w:val="center"/>
          </w:tcPr>
          <w:p w:rsidR="00685E2D" w:rsidRDefault="00683E54">
            <w:pPr>
              <w:pStyle w:val="10"/>
            </w:pPr>
            <w:r>
              <w:t>采购物品名称</w:t>
            </w:r>
          </w:p>
        </w:tc>
        <w:tc>
          <w:tcPr>
            <w:tcW w:w="1255" w:type="dxa"/>
            <w:vMerge w:val="restart"/>
            <w:vAlign w:val="center"/>
          </w:tcPr>
          <w:p w:rsidR="00685E2D" w:rsidRDefault="00683E54">
            <w:pPr>
              <w:pStyle w:val="10"/>
            </w:pPr>
            <w:r>
              <w:t>政府采购目录序号</w:t>
            </w:r>
          </w:p>
        </w:tc>
        <w:tc>
          <w:tcPr>
            <w:tcW w:w="709" w:type="dxa"/>
            <w:vMerge w:val="restart"/>
            <w:vAlign w:val="center"/>
          </w:tcPr>
          <w:p w:rsidR="00685E2D" w:rsidRDefault="00683E54">
            <w:pPr>
              <w:pStyle w:val="10"/>
            </w:pPr>
            <w:r>
              <w:t>计量  单位</w:t>
            </w:r>
          </w:p>
        </w:tc>
        <w:tc>
          <w:tcPr>
            <w:tcW w:w="850" w:type="dxa"/>
            <w:vMerge w:val="restart"/>
            <w:vAlign w:val="center"/>
          </w:tcPr>
          <w:p w:rsidR="00685E2D" w:rsidRDefault="00683E54">
            <w:pPr>
              <w:pStyle w:val="10"/>
            </w:pPr>
            <w:r>
              <w:t>数量</w:t>
            </w:r>
          </w:p>
        </w:tc>
        <w:tc>
          <w:tcPr>
            <w:tcW w:w="1155" w:type="dxa"/>
            <w:vMerge w:val="restart"/>
            <w:vAlign w:val="center"/>
          </w:tcPr>
          <w:p w:rsidR="00685E2D" w:rsidRDefault="00683E54">
            <w:pPr>
              <w:pStyle w:val="10"/>
            </w:pPr>
            <w:r>
              <w:t>单价</w:t>
            </w:r>
          </w:p>
        </w:tc>
        <w:tc>
          <w:tcPr>
            <w:tcW w:w="7407" w:type="dxa"/>
            <w:gridSpan w:val="8"/>
            <w:vAlign w:val="center"/>
          </w:tcPr>
          <w:p w:rsidR="00685E2D" w:rsidRDefault="00683E54">
            <w:pPr>
              <w:pStyle w:val="10"/>
            </w:pPr>
            <w:r>
              <w:t>政府采购金额（当年部门预算安排资金）</w:t>
            </w:r>
          </w:p>
        </w:tc>
        <w:tc>
          <w:tcPr>
            <w:tcW w:w="964" w:type="dxa"/>
            <w:vMerge w:val="restart"/>
            <w:vAlign w:val="center"/>
          </w:tcPr>
          <w:p w:rsidR="00685E2D" w:rsidRDefault="00683E54">
            <w:pPr>
              <w:pStyle w:val="10"/>
            </w:pPr>
            <w:r>
              <w:t>2022年  预留中  小微企  业份额</w:t>
            </w:r>
          </w:p>
        </w:tc>
      </w:tr>
      <w:tr w:rsidR="00685E2D">
        <w:trPr>
          <w:cantSplit/>
          <w:tblHeader/>
          <w:jc w:val="center"/>
        </w:trPr>
        <w:tc>
          <w:tcPr>
            <w:tcW w:w="1701" w:type="dxa"/>
            <w:vAlign w:val="center"/>
          </w:tcPr>
          <w:p w:rsidR="00685E2D" w:rsidRDefault="00683E54">
            <w:pPr>
              <w:pStyle w:val="10"/>
            </w:pPr>
            <w:r>
              <w:t>项目名称</w:t>
            </w:r>
          </w:p>
        </w:tc>
        <w:tc>
          <w:tcPr>
            <w:tcW w:w="1126" w:type="dxa"/>
            <w:vAlign w:val="center"/>
          </w:tcPr>
          <w:p w:rsidR="00685E2D" w:rsidRDefault="00683E54">
            <w:pPr>
              <w:pStyle w:val="10"/>
            </w:pPr>
            <w:r>
              <w:t>预算    资金</w:t>
            </w:r>
          </w:p>
        </w:tc>
        <w:tc>
          <w:tcPr>
            <w:tcW w:w="851" w:type="dxa"/>
            <w:vMerge/>
          </w:tcPr>
          <w:p w:rsidR="00685E2D" w:rsidRDefault="00685E2D"/>
        </w:tc>
        <w:tc>
          <w:tcPr>
            <w:tcW w:w="1255" w:type="dxa"/>
            <w:vMerge/>
          </w:tcPr>
          <w:p w:rsidR="00685E2D" w:rsidRDefault="00685E2D"/>
        </w:tc>
        <w:tc>
          <w:tcPr>
            <w:tcW w:w="709" w:type="dxa"/>
            <w:vMerge/>
          </w:tcPr>
          <w:p w:rsidR="00685E2D" w:rsidRDefault="00685E2D"/>
        </w:tc>
        <w:tc>
          <w:tcPr>
            <w:tcW w:w="850" w:type="dxa"/>
            <w:vMerge/>
          </w:tcPr>
          <w:p w:rsidR="00685E2D" w:rsidRDefault="00685E2D"/>
        </w:tc>
        <w:tc>
          <w:tcPr>
            <w:tcW w:w="1155" w:type="dxa"/>
            <w:vMerge/>
          </w:tcPr>
          <w:p w:rsidR="00685E2D" w:rsidRDefault="00685E2D"/>
        </w:tc>
        <w:tc>
          <w:tcPr>
            <w:tcW w:w="1134" w:type="dxa"/>
            <w:vAlign w:val="center"/>
          </w:tcPr>
          <w:p w:rsidR="00685E2D" w:rsidRDefault="00683E54">
            <w:pPr>
              <w:pStyle w:val="10"/>
            </w:pPr>
            <w:r>
              <w:t>合计</w:t>
            </w:r>
          </w:p>
        </w:tc>
        <w:tc>
          <w:tcPr>
            <w:tcW w:w="1134" w:type="dxa"/>
            <w:vAlign w:val="center"/>
          </w:tcPr>
          <w:p w:rsidR="00685E2D" w:rsidRDefault="00683E54">
            <w:pPr>
              <w:pStyle w:val="10"/>
            </w:pPr>
            <w:r>
              <w:t>一般公共预算拨款</w:t>
            </w:r>
          </w:p>
        </w:tc>
        <w:tc>
          <w:tcPr>
            <w:tcW w:w="992" w:type="dxa"/>
            <w:vAlign w:val="center"/>
          </w:tcPr>
          <w:p w:rsidR="00685E2D" w:rsidRDefault="00683E54">
            <w:pPr>
              <w:pStyle w:val="10"/>
            </w:pPr>
            <w:r>
              <w:t>基金预算拨款</w:t>
            </w:r>
          </w:p>
        </w:tc>
        <w:tc>
          <w:tcPr>
            <w:tcW w:w="709" w:type="dxa"/>
            <w:vAlign w:val="center"/>
          </w:tcPr>
          <w:p w:rsidR="00685E2D" w:rsidRDefault="00683E54">
            <w:pPr>
              <w:pStyle w:val="10"/>
            </w:pPr>
            <w:r>
              <w:t>国有资本经营预算拨款</w:t>
            </w:r>
          </w:p>
        </w:tc>
        <w:tc>
          <w:tcPr>
            <w:tcW w:w="546" w:type="dxa"/>
            <w:vAlign w:val="center"/>
          </w:tcPr>
          <w:p w:rsidR="00685E2D" w:rsidRDefault="00683E54">
            <w:pPr>
              <w:pStyle w:val="10"/>
            </w:pPr>
            <w:r>
              <w:t>财政专户核拨</w:t>
            </w:r>
          </w:p>
        </w:tc>
        <w:tc>
          <w:tcPr>
            <w:tcW w:w="1013" w:type="dxa"/>
            <w:vAlign w:val="center"/>
          </w:tcPr>
          <w:p w:rsidR="00685E2D" w:rsidRDefault="00683E54">
            <w:pPr>
              <w:pStyle w:val="10"/>
            </w:pPr>
            <w:r>
              <w:t>单位    资金</w:t>
            </w:r>
          </w:p>
        </w:tc>
        <w:tc>
          <w:tcPr>
            <w:tcW w:w="915" w:type="dxa"/>
            <w:vAlign w:val="center"/>
          </w:tcPr>
          <w:p w:rsidR="00685E2D" w:rsidRDefault="00683E54">
            <w:pPr>
              <w:pStyle w:val="10"/>
            </w:pPr>
            <w:r>
              <w:t>财政拨    款结转</w:t>
            </w:r>
          </w:p>
        </w:tc>
        <w:tc>
          <w:tcPr>
            <w:tcW w:w="964" w:type="dxa"/>
            <w:vAlign w:val="center"/>
          </w:tcPr>
          <w:p w:rsidR="00685E2D" w:rsidRDefault="00683E54">
            <w:pPr>
              <w:pStyle w:val="10"/>
            </w:pPr>
            <w:r>
              <w:t>非财政    拨款结    转结余</w:t>
            </w:r>
          </w:p>
        </w:tc>
        <w:tc>
          <w:tcPr>
            <w:tcW w:w="964" w:type="dxa"/>
            <w:vMerge/>
          </w:tcPr>
          <w:p w:rsidR="00685E2D" w:rsidRDefault="00685E2D"/>
        </w:tc>
      </w:tr>
      <w:tr w:rsidR="00685E2D">
        <w:trPr>
          <w:cantSplit/>
          <w:jc w:val="center"/>
        </w:trPr>
        <w:tc>
          <w:tcPr>
            <w:tcW w:w="1701" w:type="dxa"/>
            <w:vAlign w:val="center"/>
          </w:tcPr>
          <w:p w:rsidR="00685E2D" w:rsidRDefault="00683E54">
            <w:pPr>
              <w:pStyle w:val="6"/>
            </w:pPr>
            <w:r>
              <w:t>合  计</w:t>
            </w:r>
          </w:p>
        </w:tc>
        <w:tc>
          <w:tcPr>
            <w:tcW w:w="1126" w:type="dxa"/>
            <w:vAlign w:val="center"/>
          </w:tcPr>
          <w:p w:rsidR="00685E2D" w:rsidRDefault="00683E54">
            <w:pPr>
              <w:pStyle w:val="7"/>
              <w:rPr>
                <w:lang w:eastAsia="zh-CN"/>
              </w:rPr>
            </w:pPr>
            <w:r>
              <w:rPr>
                <w:rFonts w:hint="eastAsia"/>
                <w:lang w:eastAsia="zh-CN"/>
              </w:rPr>
              <w:t>2</w:t>
            </w:r>
            <w:r>
              <w:rPr>
                <w:lang w:eastAsia="zh-CN"/>
              </w:rPr>
              <w:t>3002300</w:t>
            </w:r>
          </w:p>
        </w:tc>
        <w:tc>
          <w:tcPr>
            <w:tcW w:w="851" w:type="dxa"/>
            <w:vAlign w:val="center"/>
          </w:tcPr>
          <w:p w:rsidR="00685E2D" w:rsidRDefault="00685E2D">
            <w:pPr>
              <w:pStyle w:val="5"/>
            </w:pPr>
          </w:p>
        </w:tc>
        <w:tc>
          <w:tcPr>
            <w:tcW w:w="1255" w:type="dxa"/>
            <w:vAlign w:val="center"/>
          </w:tcPr>
          <w:p w:rsidR="00685E2D" w:rsidRDefault="00685E2D">
            <w:pPr>
              <w:pStyle w:val="5"/>
            </w:pPr>
          </w:p>
        </w:tc>
        <w:tc>
          <w:tcPr>
            <w:tcW w:w="709" w:type="dxa"/>
            <w:vAlign w:val="center"/>
          </w:tcPr>
          <w:p w:rsidR="00685E2D" w:rsidRDefault="00685E2D">
            <w:pPr>
              <w:pStyle w:val="6"/>
            </w:pPr>
          </w:p>
        </w:tc>
        <w:tc>
          <w:tcPr>
            <w:tcW w:w="850" w:type="dxa"/>
            <w:vAlign w:val="center"/>
          </w:tcPr>
          <w:p w:rsidR="00685E2D" w:rsidRDefault="00685E2D">
            <w:pPr>
              <w:pStyle w:val="7"/>
            </w:pPr>
          </w:p>
        </w:tc>
        <w:tc>
          <w:tcPr>
            <w:tcW w:w="1155" w:type="dxa"/>
            <w:vAlign w:val="center"/>
          </w:tcPr>
          <w:p w:rsidR="00685E2D" w:rsidRDefault="00683E54">
            <w:pPr>
              <w:pStyle w:val="7"/>
              <w:rPr>
                <w:lang w:eastAsia="zh-CN"/>
              </w:rPr>
            </w:pPr>
            <w:r>
              <w:rPr>
                <w:rFonts w:hint="eastAsia"/>
                <w:lang w:eastAsia="zh-CN"/>
              </w:rPr>
              <w:t>2</w:t>
            </w:r>
            <w:r>
              <w:rPr>
                <w:lang w:eastAsia="zh-CN"/>
              </w:rPr>
              <w:t>3002300</w:t>
            </w:r>
          </w:p>
        </w:tc>
        <w:tc>
          <w:tcPr>
            <w:tcW w:w="1134" w:type="dxa"/>
            <w:vAlign w:val="center"/>
          </w:tcPr>
          <w:p w:rsidR="00685E2D" w:rsidRDefault="00683E54">
            <w:pPr>
              <w:pStyle w:val="7"/>
              <w:rPr>
                <w:lang w:eastAsia="zh-CN"/>
              </w:rPr>
            </w:pPr>
            <w:r>
              <w:rPr>
                <w:rFonts w:hint="eastAsia"/>
                <w:lang w:eastAsia="zh-CN"/>
              </w:rPr>
              <w:t>2</w:t>
            </w:r>
            <w:r>
              <w:rPr>
                <w:lang w:eastAsia="zh-CN"/>
              </w:rPr>
              <w:t>3002300</w:t>
            </w:r>
          </w:p>
        </w:tc>
        <w:tc>
          <w:tcPr>
            <w:tcW w:w="1134" w:type="dxa"/>
            <w:vAlign w:val="center"/>
          </w:tcPr>
          <w:p w:rsidR="00685E2D" w:rsidRDefault="00683E54">
            <w:pPr>
              <w:pStyle w:val="7"/>
              <w:rPr>
                <w:lang w:eastAsia="zh-CN"/>
              </w:rPr>
            </w:pPr>
            <w:r>
              <w:rPr>
                <w:rFonts w:hint="eastAsia"/>
                <w:lang w:eastAsia="zh-CN"/>
              </w:rPr>
              <w:t>1</w:t>
            </w:r>
            <w:r>
              <w:rPr>
                <w:lang w:eastAsia="zh-CN"/>
              </w:rPr>
              <w:t>9342300</w:t>
            </w:r>
          </w:p>
        </w:tc>
        <w:tc>
          <w:tcPr>
            <w:tcW w:w="992" w:type="dxa"/>
            <w:vAlign w:val="center"/>
          </w:tcPr>
          <w:p w:rsidR="00685E2D" w:rsidRDefault="00683E54">
            <w:pPr>
              <w:pStyle w:val="7"/>
              <w:rPr>
                <w:lang w:eastAsia="zh-CN"/>
              </w:rPr>
            </w:pPr>
            <w:r>
              <w:rPr>
                <w:rFonts w:hint="eastAsia"/>
                <w:lang w:eastAsia="zh-CN"/>
              </w:rPr>
              <w:t>3</w:t>
            </w:r>
            <w:r>
              <w:rPr>
                <w:lang w:eastAsia="zh-CN"/>
              </w:rPr>
              <w:t>660000</w:t>
            </w:r>
          </w:p>
        </w:tc>
        <w:tc>
          <w:tcPr>
            <w:tcW w:w="709" w:type="dxa"/>
            <w:vAlign w:val="center"/>
          </w:tcPr>
          <w:p w:rsidR="00685E2D" w:rsidRDefault="00685E2D">
            <w:pPr>
              <w:pStyle w:val="7"/>
            </w:pPr>
          </w:p>
        </w:tc>
        <w:tc>
          <w:tcPr>
            <w:tcW w:w="546" w:type="dxa"/>
            <w:vAlign w:val="center"/>
          </w:tcPr>
          <w:p w:rsidR="00685E2D" w:rsidRDefault="00685E2D">
            <w:pPr>
              <w:pStyle w:val="7"/>
            </w:pPr>
          </w:p>
        </w:tc>
        <w:tc>
          <w:tcPr>
            <w:tcW w:w="1013" w:type="dxa"/>
            <w:vAlign w:val="center"/>
          </w:tcPr>
          <w:p w:rsidR="00685E2D" w:rsidRDefault="00685E2D">
            <w:pPr>
              <w:pStyle w:val="7"/>
            </w:pPr>
          </w:p>
        </w:tc>
        <w:tc>
          <w:tcPr>
            <w:tcW w:w="915"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r>
      <w:tr w:rsidR="00685E2D">
        <w:trPr>
          <w:cantSplit/>
          <w:jc w:val="center"/>
        </w:trPr>
        <w:tc>
          <w:tcPr>
            <w:tcW w:w="1701" w:type="dxa"/>
            <w:vAlign w:val="center"/>
          </w:tcPr>
          <w:p w:rsidR="00685E2D" w:rsidRDefault="00683E54">
            <w:pPr>
              <w:pStyle w:val="6"/>
            </w:pPr>
            <w:r>
              <w:t>环卫保障中心</w:t>
            </w:r>
            <w:r>
              <w:rPr>
                <w:rFonts w:hint="eastAsia"/>
                <w:lang w:eastAsia="zh-CN"/>
              </w:rPr>
              <w:t>小计</w:t>
            </w:r>
          </w:p>
        </w:tc>
        <w:tc>
          <w:tcPr>
            <w:tcW w:w="1126" w:type="dxa"/>
            <w:vAlign w:val="center"/>
          </w:tcPr>
          <w:p w:rsidR="00685E2D" w:rsidRDefault="00683E54">
            <w:pPr>
              <w:pStyle w:val="7"/>
              <w:rPr>
                <w:lang w:eastAsia="zh-CN"/>
              </w:rPr>
            </w:pPr>
            <w:r>
              <w:rPr>
                <w:rFonts w:hint="eastAsia"/>
                <w:lang w:eastAsia="zh-CN"/>
              </w:rPr>
              <w:t>2</w:t>
            </w:r>
            <w:r>
              <w:rPr>
                <w:lang w:eastAsia="zh-CN"/>
              </w:rPr>
              <w:t>3002300</w:t>
            </w:r>
          </w:p>
        </w:tc>
        <w:tc>
          <w:tcPr>
            <w:tcW w:w="851" w:type="dxa"/>
            <w:vAlign w:val="center"/>
          </w:tcPr>
          <w:p w:rsidR="00685E2D" w:rsidRDefault="00685E2D">
            <w:pPr>
              <w:pStyle w:val="5"/>
            </w:pPr>
          </w:p>
        </w:tc>
        <w:tc>
          <w:tcPr>
            <w:tcW w:w="1255" w:type="dxa"/>
            <w:vAlign w:val="center"/>
          </w:tcPr>
          <w:p w:rsidR="00685E2D" w:rsidRDefault="00685E2D">
            <w:pPr>
              <w:pStyle w:val="5"/>
            </w:pPr>
          </w:p>
        </w:tc>
        <w:tc>
          <w:tcPr>
            <w:tcW w:w="709" w:type="dxa"/>
            <w:vAlign w:val="center"/>
          </w:tcPr>
          <w:p w:rsidR="00685E2D" w:rsidRDefault="00685E2D">
            <w:pPr>
              <w:pStyle w:val="6"/>
            </w:pPr>
          </w:p>
        </w:tc>
        <w:tc>
          <w:tcPr>
            <w:tcW w:w="850" w:type="dxa"/>
            <w:vAlign w:val="center"/>
          </w:tcPr>
          <w:p w:rsidR="00685E2D" w:rsidRDefault="00685E2D">
            <w:pPr>
              <w:pStyle w:val="7"/>
            </w:pPr>
          </w:p>
        </w:tc>
        <w:tc>
          <w:tcPr>
            <w:tcW w:w="1155" w:type="dxa"/>
            <w:vAlign w:val="center"/>
          </w:tcPr>
          <w:p w:rsidR="00685E2D" w:rsidRDefault="00683E54">
            <w:pPr>
              <w:pStyle w:val="7"/>
              <w:rPr>
                <w:lang w:eastAsia="zh-CN"/>
              </w:rPr>
            </w:pPr>
            <w:r>
              <w:rPr>
                <w:rFonts w:hint="eastAsia"/>
                <w:lang w:eastAsia="zh-CN"/>
              </w:rPr>
              <w:t>2</w:t>
            </w:r>
            <w:r>
              <w:rPr>
                <w:lang w:eastAsia="zh-CN"/>
              </w:rPr>
              <w:t>3002300</w:t>
            </w:r>
          </w:p>
        </w:tc>
        <w:tc>
          <w:tcPr>
            <w:tcW w:w="1134" w:type="dxa"/>
            <w:vAlign w:val="center"/>
          </w:tcPr>
          <w:p w:rsidR="00685E2D" w:rsidRDefault="00683E54">
            <w:pPr>
              <w:pStyle w:val="7"/>
              <w:rPr>
                <w:lang w:eastAsia="zh-CN"/>
              </w:rPr>
            </w:pPr>
            <w:r>
              <w:rPr>
                <w:rFonts w:hint="eastAsia"/>
                <w:lang w:eastAsia="zh-CN"/>
              </w:rPr>
              <w:t>2</w:t>
            </w:r>
            <w:r>
              <w:rPr>
                <w:lang w:eastAsia="zh-CN"/>
              </w:rPr>
              <w:t>3002300</w:t>
            </w:r>
          </w:p>
        </w:tc>
        <w:tc>
          <w:tcPr>
            <w:tcW w:w="1134" w:type="dxa"/>
            <w:vAlign w:val="center"/>
          </w:tcPr>
          <w:p w:rsidR="00685E2D" w:rsidRDefault="00683E54">
            <w:pPr>
              <w:pStyle w:val="7"/>
              <w:rPr>
                <w:lang w:eastAsia="zh-CN"/>
              </w:rPr>
            </w:pPr>
            <w:r>
              <w:rPr>
                <w:rFonts w:hint="eastAsia"/>
                <w:lang w:eastAsia="zh-CN"/>
              </w:rPr>
              <w:t>1</w:t>
            </w:r>
            <w:r>
              <w:rPr>
                <w:lang w:eastAsia="zh-CN"/>
              </w:rPr>
              <w:t>9342300</w:t>
            </w:r>
          </w:p>
        </w:tc>
        <w:tc>
          <w:tcPr>
            <w:tcW w:w="992" w:type="dxa"/>
            <w:vAlign w:val="center"/>
          </w:tcPr>
          <w:p w:rsidR="00685E2D" w:rsidRDefault="00683E54">
            <w:pPr>
              <w:pStyle w:val="7"/>
              <w:rPr>
                <w:lang w:eastAsia="zh-CN"/>
              </w:rPr>
            </w:pPr>
            <w:r>
              <w:rPr>
                <w:rFonts w:hint="eastAsia"/>
                <w:lang w:eastAsia="zh-CN"/>
              </w:rPr>
              <w:t>3</w:t>
            </w:r>
            <w:r>
              <w:rPr>
                <w:lang w:eastAsia="zh-CN"/>
              </w:rPr>
              <w:t>660000</w:t>
            </w:r>
          </w:p>
        </w:tc>
        <w:tc>
          <w:tcPr>
            <w:tcW w:w="709" w:type="dxa"/>
            <w:vAlign w:val="center"/>
          </w:tcPr>
          <w:p w:rsidR="00685E2D" w:rsidRDefault="00685E2D">
            <w:pPr>
              <w:pStyle w:val="7"/>
            </w:pPr>
          </w:p>
        </w:tc>
        <w:tc>
          <w:tcPr>
            <w:tcW w:w="546" w:type="dxa"/>
            <w:vAlign w:val="center"/>
          </w:tcPr>
          <w:p w:rsidR="00685E2D" w:rsidRDefault="00685E2D">
            <w:pPr>
              <w:pStyle w:val="7"/>
            </w:pPr>
          </w:p>
        </w:tc>
        <w:tc>
          <w:tcPr>
            <w:tcW w:w="1013" w:type="dxa"/>
            <w:vAlign w:val="center"/>
          </w:tcPr>
          <w:p w:rsidR="00685E2D" w:rsidRDefault="00685E2D">
            <w:pPr>
              <w:pStyle w:val="7"/>
            </w:pPr>
          </w:p>
        </w:tc>
        <w:tc>
          <w:tcPr>
            <w:tcW w:w="915" w:type="dxa"/>
            <w:vAlign w:val="center"/>
          </w:tcPr>
          <w:p w:rsidR="00685E2D" w:rsidRDefault="00685E2D">
            <w:pPr>
              <w:pStyle w:val="7"/>
            </w:pPr>
          </w:p>
        </w:tc>
        <w:tc>
          <w:tcPr>
            <w:tcW w:w="964" w:type="dxa"/>
            <w:vAlign w:val="center"/>
          </w:tcPr>
          <w:p w:rsidR="00685E2D" w:rsidRDefault="00685E2D">
            <w:pPr>
              <w:pStyle w:val="7"/>
            </w:pPr>
          </w:p>
        </w:tc>
        <w:tc>
          <w:tcPr>
            <w:tcW w:w="964" w:type="dxa"/>
            <w:vAlign w:val="center"/>
          </w:tcPr>
          <w:p w:rsidR="00685E2D" w:rsidRDefault="00685E2D">
            <w:pPr>
              <w:pStyle w:val="7"/>
            </w:pPr>
          </w:p>
        </w:tc>
      </w:tr>
      <w:tr w:rsidR="00685E2D">
        <w:trPr>
          <w:cantSplit/>
          <w:jc w:val="center"/>
        </w:trPr>
        <w:tc>
          <w:tcPr>
            <w:tcW w:w="1701" w:type="dxa"/>
            <w:vAlign w:val="center"/>
          </w:tcPr>
          <w:p w:rsidR="00685E2D" w:rsidRDefault="00683E54">
            <w:pPr>
              <w:pStyle w:val="23"/>
              <w:rPr>
                <w:rFonts w:asciiTheme="minorHAnsi" w:hAnsiTheme="minorHAnsi"/>
                <w:lang w:val="uk-UA"/>
              </w:rPr>
            </w:pPr>
            <w:r>
              <w:rPr>
                <w:lang w:eastAsia="zh-CN"/>
              </w:rPr>
              <w:lastRenderedPageBreak/>
              <w:t>沙河路新建公厕经费</w:t>
            </w:r>
          </w:p>
        </w:tc>
        <w:tc>
          <w:tcPr>
            <w:tcW w:w="1126" w:type="dxa"/>
            <w:vAlign w:val="center"/>
          </w:tcPr>
          <w:p w:rsidR="00685E2D" w:rsidRDefault="00683E54">
            <w:pPr>
              <w:pStyle w:val="40"/>
              <w:rPr>
                <w:lang w:eastAsia="zh-CN"/>
              </w:rPr>
            </w:pPr>
            <w:r>
              <w:rPr>
                <w:rFonts w:hint="eastAsia"/>
                <w:lang w:eastAsia="zh-CN"/>
              </w:rPr>
              <w:t>1</w:t>
            </w:r>
            <w:r>
              <w:rPr>
                <w:lang w:eastAsia="zh-CN"/>
              </w:rPr>
              <w:t>50000</w:t>
            </w:r>
          </w:p>
        </w:tc>
        <w:tc>
          <w:tcPr>
            <w:tcW w:w="851" w:type="dxa"/>
            <w:vAlign w:val="center"/>
          </w:tcPr>
          <w:p w:rsidR="00685E2D" w:rsidRDefault="00683E54">
            <w:pPr>
              <w:pStyle w:val="23"/>
            </w:pPr>
            <w:r>
              <w:t>新建公厕</w:t>
            </w:r>
          </w:p>
        </w:tc>
        <w:tc>
          <w:tcPr>
            <w:tcW w:w="1255" w:type="dxa"/>
            <w:vAlign w:val="center"/>
          </w:tcPr>
          <w:p w:rsidR="00685E2D" w:rsidRDefault="00683E54">
            <w:pPr>
              <w:pStyle w:val="23"/>
              <w:rPr>
                <w:lang w:eastAsia="zh-CN"/>
              </w:rPr>
            </w:pPr>
            <w:r>
              <w:rPr>
                <w:rFonts w:hint="eastAsia"/>
                <w:lang w:eastAsia="zh-CN"/>
              </w:rPr>
              <w:t>3</w:t>
            </w:r>
            <w:r>
              <w:rPr>
                <w:lang w:eastAsia="zh-CN"/>
              </w:rPr>
              <w:t>984</w:t>
            </w:r>
          </w:p>
        </w:tc>
        <w:tc>
          <w:tcPr>
            <w:tcW w:w="709" w:type="dxa"/>
            <w:vAlign w:val="center"/>
          </w:tcPr>
          <w:p w:rsidR="00685E2D" w:rsidRDefault="00683E54">
            <w:pPr>
              <w:pStyle w:val="30"/>
            </w:pPr>
            <w:r>
              <w:t>项</w:t>
            </w:r>
          </w:p>
        </w:tc>
        <w:tc>
          <w:tcPr>
            <w:tcW w:w="850" w:type="dxa"/>
            <w:vAlign w:val="center"/>
          </w:tcPr>
          <w:p w:rsidR="00685E2D" w:rsidRDefault="00683E54">
            <w:pPr>
              <w:pStyle w:val="40"/>
              <w:rPr>
                <w:lang w:eastAsia="zh-CN"/>
              </w:rPr>
            </w:pPr>
            <w:r>
              <w:rPr>
                <w:rFonts w:hint="eastAsia"/>
                <w:lang w:eastAsia="zh-CN"/>
              </w:rPr>
              <w:t>1</w:t>
            </w:r>
          </w:p>
        </w:tc>
        <w:tc>
          <w:tcPr>
            <w:tcW w:w="1155" w:type="dxa"/>
            <w:vAlign w:val="center"/>
          </w:tcPr>
          <w:p w:rsidR="00685E2D" w:rsidRDefault="00683E54">
            <w:pPr>
              <w:pStyle w:val="40"/>
            </w:pPr>
            <w:r>
              <w:rPr>
                <w:rFonts w:hint="eastAsia"/>
                <w:lang w:eastAsia="zh-CN"/>
              </w:rPr>
              <w:t>1</w:t>
            </w:r>
            <w:r>
              <w:rPr>
                <w:lang w:eastAsia="zh-CN"/>
              </w:rPr>
              <w:t>50000</w:t>
            </w:r>
          </w:p>
        </w:tc>
        <w:tc>
          <w:tcPr>
            <w:tcW w:w="1134" w:type="dxa"/>
            <w:vAlign w:val="center"/>
          </w:tcPr>
          <w:p w:rsidR="00685E2D" w:rsidRDefault="00683E54">
            <w:pPr>
              <w:pStyle w:val="40"/>
            </w:pPr>
            <w:r>
              <w:rPr>
                <w:rFonts w:hint="eastAsia"/>
                <w:lang w:eastAsia="zh-CN"/>
              </w:rPr>
              <w:t>1</w:t>
            </w:r>
            <w:r>
              <w:rPr>
                <w:lang w:eastAsia="zh-CN"/>
              </w:rPr>
              <w:t>50000</w:t>
            </w:r>
          </w:p>
        </w:tc>
        <w:tc>
          <w:tcPr>
            <w:tcW w:w="1134" w:type="dxa"/>
            <w:vAlign w:val="center"/>
          </w:tcPr>
          <w:p w:rsidR="00685E2D" w:rsidRDefault="00685E2D">
            <w:pPr>
              <w:pStyle w:val="40"/>
            </w:pPr>
          </w:p>
        </w:tc>
        <w:tc>
          <w:tcPr>
            <w:tcW w:w="992" w:type="dxa"/>
            <w:vAlign w:val="center"/>
          </w:tcPr>
          <w:p w:rsidR="00685E2D" w:rsidRDefault="00683E54">
            <w:pPr>
              <w:pStyle w:val="40"/>
              <w:rPr>
                <w:lang w:eastAsia="zh-CN"/>
              </w:rPr>
            </w:pPr>
            <w:r>
              <w:rPr>
                <w:rFonts w:hint="eastAsia"/>
                <w:lang w:eastAsia="zh-CN"/>
              </w:rPr>
              <w:t>1</w:t>
            </w:r>
            <w:r>
              <w:rPr>
                <w:lang w:eastAsia="zh-CN"/>
              </w:rPr>
              <w:t>50000</w:t>
            </w:r>
          </w:p>
        </w:tc>
        <w:tc>
          <w:tcPr>
            <w:tcW w:w="709" w:type="dxa"/>
            <w:vAlign w:val="center"/>
          </w:tcPr>
          <w:p w:rsidR="00685E2D" w:rsidRDefault="00685E2D">
            <w:pPr>
              <w:pStyle w:val="40"/>
              <w:rPr>
                <w:lang w:eastAsia="zh-CN"/>
              </w:rPr>
            </w:pPr>
          </w:p>
        </w:tc>
        <w:tc>
          <w:tcPr>
            <w:tcW w:w="546" w:type="dxa"/>
            <w:vAlign w:val="center"/>
          </w:tcPr>
          <w:p w:rsidR="00685E2D" w:rsidRDefault="00685E2D">
            <w:pPr>
              <w:pStyle w:val="40"/>
            </w:pPr>
          </w:p>
        </w:tc>
        <w:tc>
          <w:tcPr>
            <w:tcW w:w="1013" w:type="dxa"/>
            <w:vAlign w:val="center"/>
          </w:tcPr>
          <w:p w:rsidR="00685E2D" w:rsidRDefault="00685E2D">
            <w:pPr>
              <w:pStyle w:val="40"/>
            </w:pPr>
          </w:p>
        </w:tc>
        <w:tc>
          <w:tcPr>
            <w:tcW w:w="915"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3E54">
            <w:pPr>
              <w:pStyle w:val="23"/>
            </w:pPr>
            <w:r>
              <w:t>城市公厕建设经费</w:t>
            </w:r>
          </w:p>
        </w:tc>
        <w:tc>
          <w:tcPr>
            <w:tcW w:w="1126" w:type="dxa"/>
            <w:vAlign w:val="center"/>
          </w:tcPr>
          <w:p w:rsidR="00685E2D" w:rsidRDefault="00683E54">
            <w:pPr>
              <w:pStyle w:val="40"/>
              <w:rPr>
                <w:lang w:eastAsia="zh-CN"/>
              </w:rPr>
            </w:pPr>
            <w:r>
              <w:rPr>
                <w:rFonts w:hint="eastAsia"/>
                <w:lang w:eastAsia="zh-CN"/>
              </w:rPr>
              <w:t>7</w:t>
            </w:r>
            <w:r>
              <w:rPr>
                <w:lang w:eastAsia="zh-CN"/>
              </w:rPr>
              <w:t>50000</w:t>
            </w:r>
          </w:p>
        </w:tc>
        <w:tc>
          <w:tcPr>
            <w:tcW w:w="851" w:type="dxa"/>
            <w:vAlign w:val="center"/>
          </w:tcPr>
          <w:p w:rsidR="00685E2D" w:rsidRDefault="00683E54">
            <w:pPr>
              <w:pStyle w:val="23"/>
            </w:pPr>
            <w:r>
              <w:t>公厕建设</w:t>
            </w:r>
          </w:p>
        </w:tc>
        <w:tc>
          <w:tcPr>
            <w:tcW w:w="1255" w:type="dxa"/>
            <w:vAlign w:val="center"/>
          </w:tcPr>
          <w:p w:rsidR="00685E2D" w:rsidRDefault="00683E54">
            <w:pPr>
              <w:pStyle w:val="23"/>
              <w:rPr>
                <w:lang w:eastAsia="zh-CN"/>
              </w:rPr>
            </w:pPr>
            <w:r>
              <w:rPr>
                <w:rFonts w:hint="eastAsia"/>
                <w:lang w:eastAsia="zh-CN"/>
              </w:rPr>
              <w:t>3</w:t>
            </w:r>
            <w:r>
              <w:rPr>
                <w:lang w:eastAsia="zh-CN"/>
              </w:rPr>
              <w:t>984</w:t>
            </w:r>
          </w:p>
        </w:tc>
        <w:tc>
          <w:tcPr>
            <w:tcW w:w="709" w:type="dxa"/>
          </w:tcPr>
          <w:p w:rsidR="00685E2D" w:rsidRDefault="00683E54">
            <w:pPr>
              <w:pStyle w:val="30"/>
            </w:pPr>
            <w:r>
              <w:t>项</w:t>
            </w:r>
          </w:p>
        </w:tc>
        <w:tc>
          <w:tcPr>
            <w:tcW w:w="850" w:type="dxa"/>
          </w:tcPr>
          <w:p w:rsidR="00685E2D" w:rsidRDefault="00683E54">
            <w:pPr>
              <w:pStyle w:val="40"/>
            </w:pPr>
            <w:r>
              <w:rPr>
                <w:rFonts w:hint="eastAsia"/>
                <w:lang w:eastAsia="zh-CN"/>
              </w:rPr>
              <w:t>1</w:t>
            </w:r>
          </w:p>
        </w:tc>
        <w:tc>
          <w:tcPr>
            <w:tcW w:w="1155" w:type="dxa"/>
            <w:vAlign w:val="center"/>
          </w:tcPr>
          <w:p w:rsidR="00685E2D" w:rsidRDefault="00683E54">
            <w:pPr>
              <w:pStyle w:val="40"/>
            </w:pPr>
            <w:r>
              <w:rPr>
                <w:rFonts w:hint="eastAsia"/>
                <w:lang w:eastAsia="zh-CN"/>
              </w:rPr>
              <w:t>7</w:t>
            </w:r>
            <w:r>
              <w:rPr>
                <w:lang w:eastAsia="zh-CN"/>
              </w:rPr>
              <w:t>50000</w:t>
            </w:r>
          </w:p>
        </w:tc>
        <w:tc>
          <w:tcPr>
            <w:tcW w:w="1134" w:type="dxa"/>
            <w:vAlign w:val="center"/>
          </w:tcPr>
          <w:p w:rsidR="00685E2D" w:rsidRDefault="00683E54">
            <w:pPr>
              <w:pStyle w:val="40"/>
            </w:pPr>
            <w:r>
              <w:rPr>
                <w:rFonts w:hint="eastAsia"/>
                <w:lang w:eastAsia="zh-CN"/>
              </w:rPr>
              <w:t>7</w:t>
            </w:r>
            <w:r>
              <w:rPr>
                <w:lang w:eastAsia="zh-CN"/>
              </w:rPr>
              <w:t>50000</w:t>
            </w:r>
          </w:p>
        </w:tc>
        <w:tc>
          <w:tcPr>
            <w:tcW w:w="1134" w:type="dxa"/>
            <w:vAlign w:val="center"/>
          </w:tcPr>
          <w:p w:rsidR="00685E2D" w:rsidRDefault="00685E2D">
            <w:pPr>
              <w:pStyle w:val="40"/>
            </w:pPr>
          </w:p>
        </w:tc>
        <w:tc>
          <w:tcPr>
            <w:tcW w:w="992" w:type="dxa"/>
            <w:vAlign w:val="center"/>
          </w:tcPr>
          <w:p w:rsidR="00685E2D" w:rsidRDefault="00683E54">
            <w:pPr>
              <w:pStyle w:val="40"/>
              <w:rPr>
                <w:lang w:eastAsia="zh-CN"/>
              </w:rPr>
            </w:pPr>
            <w:r>
              <w:rPr>
                <w:rFonts w:hint="eastAsia"/>
                <w:lang w:eastAsia="zh-CN"/>
              </w:rPr>
              <w:t>7</w:t>
            </w:r>
            <w:r>
              <w:rPr>
                <w:lang w:eastAsia="zh-CN"/>
              </w:rPr>
              <w:t>50000</w:t>
            </w:r>
          </w:p>
        </w:tc>
        <w:tc>
          <w:tcPr>
            <w:tcW w:w="709" w:type="dxa"/>
            <w:vAlign w:val="center"/>
          </w:tcPr>
          <w:p w:rsidR="00685E2D" w:rsidRDefault="00685E2D">
            <w:pPr>
              <w:pStyle w:val="40"/>
            </w:pPr>
          </w:p>
        </w:tc>
        <w:tc>
          <w:tcPr>
            <w:tcW w:w="546" w:type="dxa"/>
            <w:vAlign w:val="center"/>
          </w:tcPr>
          <w:p w:rsidR="00685E2D" w:rsidRDefault="00685E2D">
            <w:pPr>
              <w:pStyle w:val="40"/>
            </w:pPr>
          </w:p>
        </w:tc>
        <w:tc>
          <w:tcPr>
            <w:tcW w:w="1013" w:type="dxa"/>
            <w:vAlign w:val="center"/>
          </w:tcPr>
          <w:p w:rsidR="00685E2D" w:rsidRDefault="00685E2D">
            <w:pPr>
              <w:pStyle w:val="40"/>
            </w:pPr>
          </w:p>
        </w:tc>
        <w:tc>
          <w:tcPr>
            <w:tcW w:w="915"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3E54">
            <w:pPr>
              <w:pStyle w:val="23"/>
            </w:pPr>
            <w:r>
              <w:t>南窑河垃圾填埋场积存垃圾运转经费</w:t>
            </w:r>
          </w:p>
        </w:tc>
        <w:tc>
          <w:tcPr>
            <w:tcW w:w="1126" w:type="dxa"/>
            <w:vAlign w:val="center"/>
          </w:tcPr>
          <w:p w:rsidR="00685E2D" w:rsidRDefault="00683E54">
            <w:pPr>
              <w:pStyle w:val="40"/>
              <w:rPr>
                <w:lang w:eastAsia="zh-CN"/>
              </w:rPr>
            </w:pPr>
            <w:r>
              <w:rPr>
                <w:rFonts w:hint="eastAsia"/>
                <w:lang w:eastAsia="zh-CN"/>
              </w:rPr>
              <w:t>4</w:t>
            </w:r>
            <w:r>
              <w:rPr>
                <w:lang w:eastAsia="zh-CN"/>
              </w:rPr>
              <w:t>00000</w:t>
            </w:r>
          </w:p>
        </w:tc>
        <w:tc>
          <w:tcPr>
            <w:tcW w:w="851" w:type="dxa"/>
            <w:vAlign w:val="center"/>
          </w:tcPr>
          <w:p w:rsidR="00685E2D" w:rsidRDefault="00683E54">
            <w:pPr>
              <w:pStyle w:val="23"/>
            </w:pPr>
            <w:r>
              <w:t>南窑河垃圾治理</w:t>
            </w:r>
          </w:p>
        </w:tc>
        <w:tc>
          <w:tcPr>
            <w:tcW w:w="1255" w:type="dxa"/>
            <w:vAlign w:val="center"/>
          </w:tcPr>
          <w:p w:rsidR="00685E2D" w:rsidRDefault="00683E54">
            <w:pPr>
              <w:pStyle w:val="23"/>
              <w:rPr>
                <w:lang w:eastAsia="zh-CN"/>
              </w:rPr>
            </w:pPr>
            <w:r>
              <w:rPr>
                <w:rFonts w:hint="eastAsia"/>
                <w:lang w:eastAsia="zh-CN"/>
              </w:rPr>
              <w:t>1</w:t>
            </w:r>
            <w:r>
              <w:rPr>
                <w:lang w:eastAsia="zh-CN"/>
              </w:rPr>
              <w:t>526</w:t>
            </w:r>
          </w:p>
        </w:tc>
        <w:tc>
          <w:tcPr>
            <w:tcW w:w="709" w:type="dxa"/>
          </w:tcPr>
          <w:p w:rsidR="00685E2D" w:rsidRDefault="00683E54">
            <w:pPr>
              <w:pStyle w:val="30"/>
            </w:pPr>
            <w:r>
              <w:t>项</w:t>
            </w:r>
          </w:p>
        </w:tc>
        <w:tc>
          <w:tcPr>
            <w:tcW w:w="850" w:type="dxa"/>
          </w:tcPr>
          <w:p w:rsidR="00685E2D" w:rsidRDefault="00683E54">
            <w:pPr>
              <w:pStyle w:val="40"/>
            </w:pPr>
            <w:r>
              <w:rPr>
                <w:rFonts w:hint="eastAsia"/>
                <w:lang w:eastAsia="zh-CN"/>
              </w:rPr>
              <w:t>1</w:t>
            </w:r>
          </w:p>
        </w:tc>
        <w:tc>
          <w:tcPr>
            <w:tcW w:w="1155" w:type="dxa"/>
            <w:vAlign w:val="center"/>
          </w:tcPr>
          <w:p w:rsidR="00685E2D" w:rsidRDefault="00683E54">
            <w:pPr>
              <w:pStyle w:val="40"/>
            </w:pPr>
            <w:r>
              <w:rPr>
                <w:rFonts w:hint="eastAsia"/>
                <w:lang w:eastAsia="zh-CN"/>
              </w:rPr>
              <w:t>4</w:t>
            </w:r>
            <w:r>
              <w:rPr>
                <w:lang w:eastAsia="zh-CN"/>
              </w:rPr>
              <w:t>00000</w:t>
            </w:r>
          </w:p>
        </w:tc>
        <w:tc>
          <w:tcPr>
            <w:tcW w:w="1134" w:type="dxa"/>
            <w:vAlign w:val="center"/>
          </w:tcPr>
          <w:p w:rsidR="00685E2D" w:rsidRDefault="00683E54">
            <w:pPr>
              <w:pStyle w:val="40"/>
            </w:pPr>
            <w:r>
              <w:rPr>
                <w:rFonts w:hint="eastAsia"/>
                <w:lang w:eastAsia="zh-CN"/>
              </w:rPr>
              <w:t>4</w:t>
            </w:r>
            <w:r>
              <w:rPr>
                <w:lang w:eastAsia="zh-CN"/>
              </w:rPr>
              <w:t>00000</w:t>
            </w:r>
          </w:p>
        </w:tc>
        <w:tc>
          <w:tcPr>
            <w:tcW w:w="1134" w:type="dxa"/>
            <w:vAlign w:val="center"/>
          </w:tcPr>
          <w:p w:rsidR="00685E2D" w:rsidRDefault="00685E2D">
            <w:pPr>
              <w:pStyle w:val="40"/>
            </w:pPr>
          </w:p>
        </w:tc>
        <w:tc>
          <w:tcPr>
            <w:tcW w:w="992" w:type="dxa"/>
            <w:vAlign w:val="center"/>
          </w:tcPr>
          <w:p w:rsidR="00685E2D" w:rsidRDefault="00683E54">
            <w:pPr>
              <w:pStyle w:val="40"/>
              <w:rPr>
                <w:lang w:eastAsia="zh-CN"/>
              </w:rPr>
            </w:pPr>
            <w:r>
              <w:rPr>
                <w:rFonts w:hint="eastAsia"/>
                <w:lang w:eastAsia="zh-CN"/>
              </w:rPr>
              <w:t>4</w:t>
            </w:r>
            <w:r>
              <w:rPr>
                <w:lang w:eastAsia="zh-CN"/>
              </w:rPr>
              <w:t>00000</w:t>
            </w:r>
          </w:p>
        </w:tc>
        <w:tc>
          <w:tcPr>
            <w:tcW w:w="709" w:type="dxa"/>
            <w:vAlign w:val="center"/>
          </w:tcPr>
          <w:p w:rsidR="00685E2D" w:rsidRDefault="00685E2D">
            <w:pPr>
              <w:pStyle w:val="40"/>
            </w:pPr>
          </w:p>
        </w:tc>
        <w:tc>
          <w:tcPr>
            <w:tcW w:w="546" w:type="dxa"/>
            <w:vAlign w:val="center"/>
          </w:tcPr>
          <w:p w:rsidR="00685E2D" w:rsidRDefault="00685E2D">
            <w:pPr>
              <w:pStyle w:val="40"/>
            </w:pPr>
          </w:p>
        </w:tc>
        <w:tc>
          <w:tcPr>
            <w:tcW w:w="1013" w:type="dxa"/>
            <w:vAlign w:val="center"/>
          </w:tcPr>
          <w:p w:rsidR="00685E2D" w:rsidRDefault="00685E2D">
            <w:pPr>
              <w:pStyle w:val="40"/>
            </w:pPr>
          </w:p>
        </w:tc>
        <w:tc>
          <w:tcPr>
            <w:tcW w:w="915"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3E54">
            <w:pPr>
              <w:pStyle w:val="23"/>
            </w:pPr>
            <w:r>
              <w:t>垃圾分类运转经费</w:t>
            </w:r>
          </w:p>
        </w:tc>
        <w:tc>
          <w:tcPr>
            <w:tcW w:w="1126" w:type="dxa"/>
            <w:vAlign w:val="center"/>
          </w:tcPr>
          <w:p w:rsidR="00685E2D" w:rsidRDefault="00683E54">
            <w:pPr>
              <w:pStyle w:val="40"/>
              <w:rPr>
                <w:lang w:eastAsia="zh-CN"/>
              </w:rPr>
            </w:pPr>
            <w:r>
              <w:rPr>
                <w:rFonts w:hint="eastAsia"/>
                <w:lang w:eastAsia="zh-CN"/>
              </w:rPr>
              <w:t>1</w:t>
            </w:r>
            <w:r>
              <w:rPr>
                <w:lang w:eastAsia="zh-CN"/>
              </w:rPr>
              <w:t>500000</w:t>
            </w:r>
          </w:p>
        </w:tc>
        <w:tc>
          <w:tcPr>
            <w:tcW w:w="851" w:type="dxa"/>
            <w:vAlign w:val="center"/>
          </w:tcPr>
          <w:p w:rsidR="00685E2D" w:rsidRDefault="00683E54">
            <w:pPr>
              <w:pStyle w:val="23"/>
              <w:rPr>
                <w:rFonts w:asciiTheme="minorHAnsi" w:hAnsiTheme="minorHAnsi"/>
                <w:lang w:val="uk-UA"/>
              </w:rPr>
            </w:pPr>
            <w:r>
              <w:t>垃圾分类宣传及巡查</w:t>
            </w:r>
          </w:p>
        </w:tc>
        <w:tc>
          <w:tcPr>
            <w:tcW w:w="1255" w:type="dxa"/>
            <w:vAlign w:val="center"/>
          </w:tcPr>
          <w:p w:rsidR="00685E2D" w:rsidRDefault="00683E54">
            <w:pPr>
              <w:pStyle w:val="23"/>
              <w:rPr>
                <w:lang w:eastAsia="zh-CN"/>
              </w:rPr>
            </w:pPr>
            <w:r>
              <w:rPr>
                <w:rFonts w:hint="eastAsia"/>
                <w:lang w:eastAsia="zh-CN"/>
              </w:rPr>
              <w:t>3</w:t>
            </w:r>
            <w:r>
              <w:rPr>
                <w:lang w:eastAsia="zh-CN"/>
              </w:rPr>
              <w:t>980</w:t>
            </w:r>
          </w:p>
        </w:tc>
        <w:tc>
          <w:tcPr>
            <w:tcW w:w="709" w:type="dxa"/>
          </w:tcPr>
          <w:p w:rsidR="00685E2D" w:rsidRDefault="00683E54">
            <w:pPr>
              <w:pStyle w:val="30"/>
            </w:pPr>
            <w:r>
              <w:t>项</w:t>
            </w:r>
          </w:p>
        </w:tc>
        <w:tc>
          <w:tcPr>
            <w:tcW w:w="850" w:type="dxa"/>
          </w:tcPr>
          <w:p w:rsidR="00685E2D" w:rsidRDefault="00683E54">
            <w:pPr>
              <w:pStyle w:val="40"/>
            </w:pPr>
            <w:r>
              <w:rPr>
                <w:rFonts w:hint="eastAsia"/>
                <w:lang w:eastAsia="zh-CN"/>
              </w:rPr>
              <w:t>1</w:t>
            </w:r>
          </w:p>
        </w:tc>
        <w:tc>
          <w:tcPr>
            <w:tcW w:w="1155" w:type="dxa"/>
            <w:vAlign w:val="center"/>
          </w:tcPr>
          <w:p w:rsidR="00685E2D" w:rsidRDefault="00683E54">
            <w:pPr>
              <w:pStyle w:val="40"/>
            </w:pPr>
            <w:r>
              <w:rPr>
                <w:rFonts w:hint="eastAsia"/>
                <w:lang w:eastAsia="zh-CN"/>
              </w:rPr>
              <w:t>1</w:t>
            </w:r>
            <w:r>
              <w:rPr>
                <w:lang w:eastAsia="zh-CN"/>
              </w:rPr>
              <w:t>500000</w:t>
            </w:r>
          </w:p>
        </w:tc>
        <w:tc>
          <w:tcPr>
            <w:tcW w:w="1134" w:type="dxa"/>
            <w:vAlign w:val="center"/>
          </w:tcPr>
          <w:p w:rsidR="00685E2D" w:rsidRDefault="00683E54">
            <w:pPr>
              <w:pStyle w:val="40"/>
            </w:pPr>
            <w:r>
              <w:rPr>
                <w:rFonts w:hint="eastAsia"/>
                <w:lang w:eastAsia="zh-CN"/>
              </w:rPr>
              <w:t>1</w:t>
            </w:r>
            <w:r>
              <w:rPr>
                <w:lang w:eastAsia="zh-CN"/>
              </w:rPr>
              <w:t>500000</w:t>
            </w:r>
          </w:p>
        </w:tc>
        <w:tc>
          <w:tcPr>
            <w:tcW w:w="1134" w:type="dxa"/>
            <w:vAlign w:val="center"/>
          </w:tcPr>
          <w:p w:rsidR="00685E2D" w:rsidRDefault="00685E2D">
            <w:pPr>
              <w:pStyle w:val="40"/>
            </w:pPr>
          </w:p>
        </w:tc>
        <w:tc>
          <w:tcPr>
            <w:tcW w:w="992" w:type="dxa"/>
            <w:vAlign w:val="center"/>
          </w:tcPr>
          <w:p w:rsidR="00685E2D" w:rsidRDefault="00683E54">
            <w:pPr>
              <w:pStyle w:val="40"/>
              <w:rPr>
                <w:lang w:eastAsia="zh-CN"/>
              </w:rPr>
            </w:pPr>
            <w:r>
              <w:rPr>
                <w:rFonts w:hint="eastAsia"/>
                <w:lang w:eastAsia="zh-CN"/>
              </w:rPr>
              <w:t>1</w:t>
            </w:r>
            <w:r>
              <w:rPr>
                <w:lang w:eastAsia="zh-CN"/>
              </w:rPr>
              <w:t>500000</w:t>
            </w:r>
          </w:p>
        </w:tc>
        <w:tc>
          <w:tcPr>
            <w:tcW w:w="709" w:type="dxa"/>
            <w:vAlign w:val="center"/>
          </w:tcPr>
          <w:p w:rsidR="00685E2D" w:rsidRDefault="00685E2D">
            <w:pPr>
              <w:pStyle w:val="40"/>
            </w:pPr>
          </w:p>
        </w:tc>
        <w:tc>
          <w:tcPr>
            <w:tcW w:w="546" w:type="dxa"/>
            <w:vAlign w:val="center"/>
          </w:tcPr>
          <w:p w:rsidR="00685E2D" w:rsidRDefault="00685E2D">
            <w:pPr>
              <w:pStyle w:val="40"/>
            </w:pPr>
          </w:p>
        </w:tc>
        <w:tc>
          <w:tcPr>
            <w:tcW w:w="1013" w:type="dxa"/>
            <w:vAlign w:val="center"/>
          </w:tcPr>
          <w:p w:rsidR="00685E2D" w:rsidRDefault="00685E2D">
            <w:pPr>
              <w:pStyle w:val="40"/>
            </w:pPr>
          </w:p>
        </w:tc>
        <w:tc>
          <w:tcPr>
            <w:tcW w:w="915"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3E54">
            <w:pPr>
              <w:pStyle w:val="23"/>
            </w:pPr>
            <w:r>
              <w:t>清扫保洁服务费（润义公司）</w:t>
            </w:r>
          </w:p>
        </w:tc>
        <w:tc>
          <w:tcPr>
            <w:tcW w:w="1126" w:type="dxa"/>
            <w:vAlign w:val="center"/>
          </w:tcPr>
          <w:p w:rsidR="00685E2D" w:rsidRDefault="00683E54">
            <w:pPr>
              <w:pStyle w:val="40"/>
              <w:rPr>
                <w:lang w:eastAsia="zh-CN"/>
              </w:rPr>
            </w:pPr>
            <w:r>
              <w:rPr>
                <w:rFonts w:hint="eastAsia"/>
                <w:lang w:eastAsia="zh-CN"/>
              </w:rPr>
              <w:t>1</w:t>
            </w:r>
            <w:r>
              <w:rPr>
                <w:lang w:eastAsia="zh-CN"/>
              </w:rPr>
              <w:t>9342300</w:t>
            </w:r>
          </w:p>
        </w:tc>
        <w:tc>
          <w:tcPr>
            <w:tcW w:w="851" w:type="dxa"/>
            <w:vAlign w:val="center"/>
          </w:tcPr>
          <w:p w:rsidR="00685E2D" w:rsidRDefault="00683E54">
            <w:pPr>
              <w:pStyle w:val="23"/>
            </w:pPr>
            <w:r>
              <w:t>清扫服务</w:t>
            </w:r>
          </w:p>
        </w:tc>
        <w:tc>
          <w:tcPr>
            <w:tcW w:w="1255" w:type="dxa"/>
            <w:vAlign w:val="center"/>
          </w:tcPr>
          <w:p w:rsidR="00685E2D" w:rsidRDefault="00683E54">
            <w:pPr>
              <w:pStyle w:val="23"/>
              <w:rPr>
                <w:lang w:eastAsia="zh-CN"/>
              </w:rPr>
            </w:pPr>
            <w:r>
              <w:rPr>
                <w:rFonts w:hint="eastAsia"/>
                <w:lang w:eastAsia="zh-CN"/>
              </w:rPr>
              <w:t>3</w:t>
            </w:r>
            <w:r>
              <w:rPr>
                <w:lang w:eastAsia="zh-CN"/>
              </w:rPr>
              <w:t>982</w:t>
            </w:r>
          </w:p>
        </w:tc>
        <w:tc>
          <w:tcPr>
            <w:tcW w:w="709" w:type="dxa"/>
          </w:tcPr>
          <w:p w:rsidR="00685E2D" w:rsidRDefault="00683E54">
            <w:pPr>
              <w:pStyle w:val="30"/>
            </w:pPr>
            <w:r>
              <w:t>项</w:t>
            </w:r>
          </w:p>
        </w:tc>
        <w:tc>
          <w:tcPr>
            <w:tcW w:w="850" w:type="dxa"/>
          </w:tcPr>
          <w:p w:rsidR="00685E2D" w:rsidRDefault="00683E54">
            <w:pPr>
              <w:pStyle w:val="40"/>
            </w:pPr>
            <w:r>
              <w:rPr>
                <w:rFonts w:hint="eastAsia"/>
                <w:lang w:eastAsia="zh-CN"/>
              </w:rPr>
              <w:t>1</w:t>
            </w:r>
          </w:p>
        </w:tc>
        <w:tc>
          <w:tcPr>
            <w:tcW w:w="1155" w:type="dxa"/>
            <w:vAlign w:val="center"/>
          </w:tcPr>
          <w:p w:rsidR="00685E2D" w:rsidRDefault="00683E54">
            <w:pPr>
              <w:pStyle w:val="40"/>
            </w:pPr>
            <w:r>
              <w:rPr>
                <w:rFonts w:hint="eastAsia"/>
                <w:lang w:eastAsia="zh-CN"/>
              </w:rPr>
              <w:t>1</w:t>
            </w:r>
            <w:r>
              <w:rPr>
                <w:lang w:eastAsia="zh-CN"/>
              </w:rPr>
              <w:t>9342300</w:t>
            </w:r>
          </w:p>
        </w:tc>
        <w:tc>
          <w:tcPr>
            <w:tcW w:w="1134" w:type="dxa"/>
            <w:vAlign w:val="center"/>
          </w:tcPr>
          <w:p w:rsidR="00685E2D" w:rsidRDefault="00683E54">
            <w:pPr>
              <w:pStyle w:val="40"/>
            </w:pPr>
            <w:r>
              <w:rPr>
                <w:rFonts w:hint="eastAsia"/>
                <w:lang w:eastAsia="zh-CN"/>
              </w:rPr>
              <w:t>1</w:t>
            </w:r>
            <w:r>
              <w:rPr>
                <w:lang w:eastAsia="zh-CN"/>
              </w:rPr>
              <w:t>9342300</w:t>
            </w:r>
          </w:p>
        </w:tc>
        <w:tc>
          <w:tcPr>
            <w:tcW w:w="1134" w:type="dxa"/>
            <w:vAlign w:val="center"/>
          </w:tcPr>
          <w:p w:rsidR="00685E2D" w:rsidRDefault="00683E54">
            <w:pPr>
              <w:pStyle w:val="40"/>
              <w:rPr>
                <w:lang w:eastAsia="zh-CN"/>
              </w:rPr>
            </w:pPr>
            <w:r>
              <w:rPr>
                <w:rFonts w:hint="eastAsia"/>
                <w:lang w:eastAsia="zh-CN"/>
              </w:rPr>
              <w:t>1</w:t>
            </w:r>
            <w:r>
              <w:rPr>
                <w:lang w:eastAsia="zh-CN"/>
              </w:rPr>
              <w:t>9342300</w:t>
            </w:r>
          </w:p>
        </w:tc>
        <w:tc>
          <w:tcPr>
            <w:tcW w:w="992" w:type="dxa"/>
            <w:vAlign w:val="center"/>
          </w:tcPr>
          <w:p w:rsidR="00685E2D" w:rsidRDefault="00685E2D">
            <w:pPr>
              <w:pStyle w:val="40"/>
            </w:pPr>
          </w:p>
        </w:tc>
        <w:tc>
          <w:tcPr>
            <w:tcW w:w="709" w:type="dxa"/>
            <w:vAlign w:val="center"/>
          </w:tcPr>
          <w:p w:rsidR="00685E2D" w:rsidRDefault="00685E2D">
            <w:pPr>
              <w:pStyle w:val="40"/>
            </w:pPr>
          </w:p>
        </w:tc>
        <w:tc>
          <w:tcPr>
            <w:tcW w:w="546" w:type="dxa"/>
            <w:vAlign w:val="center"/>
          </w:tcPr>
          <w:p w:rsidR="00685E2D" w:rsidRDefault="00685E2D">
            <w:pPr>
              <w:pStyle w:val="40"/>
            </w:pPr>
          </w:p>
        </w:tc>
        <w:tc>
          <w:tcPr>
            <w:tcW w:w="1013" w:type="dxa"/>
            <w:vAlign w:val="center"/>
          </w:tcPr>
          <w:p w:rsidR="00685E2D" w:rsidRDefault="00685E2D">
            <w:pPr>
              <w:pStyle w:val="40"/>
            </w:pPr>
          </w:p>
        </w:tc>
        <w:tc>
          <w:tcPr>
            <w:tcW w:w="915"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r w:rsidR="00685E2D">
        <w:trPr>
          <w:cantSplit/>
          <w:jc w:val="center"/>
        </w:trPr>
        <w:tc>
          <w:tcPr>
            <w:tcW w:w="1701" w:type="dxa"/>
            <w:vAlign w:val="center"/>
          </w:tcPr>
          <w:p w:rsidR="00685E2D" w:rsidRDefault="00683E54">
            <w:pPr>
              <w:pStyle w:val="23"/>
            </w:pPr>
            <w:r>
              <w:t>南窑河中转站更换设备经费</w:t>
            </w:r>
          </w:p>
        </w:tc>
        <w:tc>
          <w:tcPr>
            <w:tcW w:w="1126" w:type="dxa"/>
            <w:vAlign w:val="center"/>
          </w:tcPr>
          <w:p w:rsidR="00685E2D" w:rsidRDefault="00683E54">
            <w:pPr>
              <w:pStyle w:val="40"/>
              <w:rPr>
                <w:lang w:eastAsia="zh-CN"/>
              </w:rPr>
            </w:pPr>
            <w:r>
              <w:rPr>
                <w:rFonts w:hint="eastAsia"/>
                <w:lang w:eastAsia="zh-CN"/>
              </w:rPr>
              <w:t>8</w:t>
            </w:r>
            <w:r>
              <w:rPr>
                <w:lang w:eastAsia="zh-CN"/>
              </w:rPr>
              <w:t>60000</w:t>
            </w:r>
          </w:p>
        </w:tc>
        <w:tc>
          <w:tcPr>
            <w:tcW w:w="851" w:type="dxa"/>
            <w:vAlign w:val="center"/>
          </w:tcPr>
          <w:p w:rsidR="00685E2D" w:rsidRDefault="00683E54">
            <w:pPr>
              <w:pStyle w:val="23"/>
            </w:pPr>
            <w:r>
              <w:t>南窑河中转站设备</w:t>
            </w:r>
          </w:p>
        </w:tc>
        <w:tc>
          <w:tcPr>
            <w:tcW w:w="1255" w:type="dxa"/>
            <w:vAlign w:val="center"/>
          </w:tcPr>
          <w:p w:rsidR="00685E2D" w:rsidRDefault="00683E54">
            <w:pPr>
              <w:pStyle w:val="23"/>
              <w:rPr>
                <w:lang w:eastAsia="zh-CN"/>
              </w:rPr>
            </w:pPr>
            <w:r>
              <w:rPr>
                <w:rFonts w:hint="eastAsia"/>
                <w:lang w:eastAsia="zh-CN"/>
              </w:rPr>
              <w:t>3</w:t>
            </w:r>
            <w:r>
              <w:rPr>
                <w:lang w:eastAsia="zh-CN"/>
              </w:rPr>
              <w:t>474</w:t>
            </w:r>
          </w:p>
        </w:tc>
        <w:tc>
          <w:tcPr>
            <w:tcW w:w="709" w:type="dxa"/>
          </w:tcPr>
          <w:p w:rsidR="00685E2D" w:rsidRDefault="00683E54">
            <w:pPr>
              <w:pStyle w:val="30"/>
            </w:pPr>
            <w:r>
              <w:t>项</w:t>
            </w:r>
          </w:p>
        </w:tc>
        <w:tc>
          <w:tcPr>
            <w:tcW w:w="850" w:type="dxa"/>
          </w:tcPr>
          <w:p w:rsidR="00685E2D" w:rsidRDefault="00683E54">
            <w:pPr>
              <w:pStyle w:val="40"/>
            </w:pPr>
            <w:r>
              <w:rPr>
                <w:rFonts w:hint="eastAsia"/>
                <w:lang w:eastAsia="zh-CN"/>
              </w:rPr>
              <w:t>1</w:t>
            </w:r>
          </w:p>
        </w:tc>
        <w:tc>
          <w:tcPr>
            <w:tcW w:w="1155" w:type="dxa"/>
            <w:vAlign w:val="center"/>
          </w:tcPr>
          <w:p w:rsidR="00685E2D" w:rsidRDefault="00683E54">
            <w:pPr>
              <w:pStyle w:val="40"/>
            </w:pPr>
            <w:r>
              <w:rPr>
                <w:rFonts w:hint="eastAsia"/>
                <w:lang w:eastAsia="zh-CN"/>
              </w:rPr>
              <w:t>8</w:t>
            </w:r>
            <w:r>
              <w:rPr>
                <w:lang w:eastAsia="zh-CN"/>
              </w:rPr>
              <w:t>60000</w:t>
            </w:r>
          </w:p>
        </w:tc>
        <w:tc>
          <w:tcPr>
            <w:tcW w:w="1134" w:type="dxa"/>
            <w:vAlign w:val="center"/>
          </w:tcPr>
          <w:p w:rsidR="00685E2D" w:rsidRDefault="00683E54">
            <w:pPr>
              <w:pStyle w:val="40"/>
            </w:pPr>
            <w:r>
              <w:rPr>
                <w:rFonts w:hint="eastAsia"/>
                <w:lang w:eastAsia="zh-CN"/>
              </w:rPr>
              <w:t>8</w:t>
            </w:r>
            <w:r>
              <w:rPr>
                <w:lang w:eastAsia="zh-CN"/>
              </w:rPr>
              <w:t>60000</w:t>
            </w:r>
          </w:p>
        </w:tc>
        <w:tc>
          <w:tcPr>
            <w:tcW w:w="1134" w:type="dxa"/>
            <w:vAlign w:val="center"/>
          </w:tcPr>
          <w:p w:rsidR="00685E2D" w:rsidRDefault="00685E2D">
            <w:pPr>
              <w:pStyle w:val="40"/>
            </w:pPr>
          </w:p>
        </w:tc>
        <w:tc>
          <w:tcPr>
            <w:tcW w:w="992" w:type="dxa"/>
            <w:vAlign w:val="center"/>
          </w:tcPr>
          <w:p w:rsidR="00685E2D" w:rsidRDefault="00683E54">
            <w:pPr>
              <w:pStyle w:val="40"/>
              <w:rPr>
                <w:lang w:eastAsia="zh-CN"/>
              </w:rPr>
            </w:pPr>
            <w:r>
              <w:rPr>
                <w:rFonts w:hint="eastAsia"/>
                <w:lang w:eastAsia="zh-CN"/>
              </w:rPr>
              <w:t>8</w:t>
            </w:r>
            <w:r>
              <w:rPr>
                <w:lang w:eastAsia="zh-CN"/>
              </w:rPr>
              <w:t>60000</w:t>
            </w:r>
          </w:p>
        </w:tc>
        <w:tc>
          <w:tcPr>
            <w:tcW w:w="709" w:type="dxa"/>
            <w:vAlign w:val="center"/>
          </w:tcPr>
          <w:p w:rsidR="00685E2D" w:rsidRDefault="00685E2D">
            <w:pPr>
              <w:pStyle w:val="40"/>
            </w:pPr>
          </w:p>
        </w:tc>
        <w:tc>
          <w:tcPr>
            <w:tcW w:w="546" w:type="dxa"/>
            <w:vAlign w:val="center"/>
          </w:tcPr>
          <w:p w:rsidR="00685E2D" w:rsidRDefault="00685E2D">
            <w:pPr>
              <w:pStyle w:val="40"/>
            </w:pPr>
          </w:p>
        </w:tc>
        <w:tc>
          <w:tcPr>
            <w:tcW w:w="1013" w:type="dxa"/>
            <w:vAlign w:val="center"/>
          </w:tcPr>
          <w:p w:rsidR="00685E2D" w:rsidRDefault="00685E2D">
            <w:pPr>
              <w:pStyle w:val="40"/>
            </w:pPr>
          </w:p>
        </w:tc>
        <w:tc>
          <w:tcPr>
            <w:tcW w:w="915" w:type="dxa"/>
            <w:vAlign w:val="center"/>
          </w:tcPr>
          <w:p w:rsidR="00685E2D" w:rsidRDefault="00685E2D">
            <w:pPr>
              <w:pStyle w:val="40"/>
            </w:pPr>
          </w:p>
        </w:tc>
        <w:tc>
          <w:tcPr>
            <w:tcW w:w="964" w:type="dxa"/>
            <w:vAlign w:val="center"/>
          </w:tcPr>
          <w:p w:rsidR="00685E2D" w:rsidRDefault="00685E2D">
            <w:pPr>
              <w:pStyle w:val="40"/>
            </w:pPr>
          </w:p>
        </w:tc>
        <w:tc>
          <w:tcPr>
            <w:tcW w:w="964" w:type="dxa"/>
            <w:vAlign w:val="center"/>
          </w:tcPr>
          <w:p w:rsidR="00685E2D" w:rsidRDefault="00685E2D">
            <w:pPr>
              <w:pStyle w:val="40"/>
            </w:pPr>
          </w:p>
        </w:tc>
      </w:tr>
    </w:tbl>
    <w:p w:rsidR="00685E2D" w:rsidRDefault="00683E5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85E2D" w:rsidRDefault="00685E2D">
      <w:pPr>
        <w:ind w:firstLine="640"/>
      </w:pPr>
    </w:p>
    <w:p w:rsidR="00685E2D" w:rsidRDefault="00683E54">
      <w:pPr>
        <w:spacing w:before="10" w:after="10"/>
        <w:ind w:firstLine="640"/>
        <w:outlineLvl w:val="5"/>
      </w:pPr>
      <w:r>
        <w:rPr>
          <w:rFonts w:ascii="黑体" w:eastAsia="黑体" w:hAnsi="黑体" w:cs="黑体"/>
          <w:color w:val="000000"/>
          <w:sz w:val="32"/>
        </w:rPr>
        <w:t>七、国有资产信息</w:t>
      </w:r>
    </w:p>
    <w:p w:rsidR="00685E2D" w:rsidRDefault="00683E54">
      <w:pPr>
        <w:spacing w:line="500" w:lineRule="exact"/>
        <w:ind w:firstLine="560"/>
      </w:pPr>
      <w:r>
        <w:rPr>
          <w:rFonts w:eastAsia="方正仿宋_GBK" w:hint="eastAsia"/>
          <w:color w:val="000000"/>
          <w:sz w:val="28"/>
          <w:lang w:eastAsia="zh-CN"/>
        </w:rPr>
        <w:t>秦皇岛市山海关区环境卫生保障中心</w:t>
      </w:r>
      <w:r>
        <w:rPr>
          <w:rFonts w:eastAsia="方正仿宋_GBK"/>
          <w:color w:val="000000"/>
          <w:sz w:val="28"/>
        </w:rPr>
        <w:t>上年末固定资产金额为</w:t>
      </w:r>
      <w:r>
        <w:rPr>
          <w:rFonts w:eastAsia="方正仿宋_GBK"/>
          <w:color w:val="000000"/>
          <w:sz w:val="28"/>
          <w:lang w:eastAsia="zh-CN"/>
        </w:rPr>
        <w:t>38097157.2</w:t>
      </w:r>
      <w:r>
        <w:rPr>
          <w:rFonts w:eastAsia="方正仿宋_GBK"/>
          <w:color w:val="000000"/>
          <w:sz w:val="28"/>
        </w:rPr>
        <w:t>元（详见下表）。本年度拟购置固定资产总额为</w:t>
      </w:r>
      <w:r>
        <w:rPr>
          <w:rFonts w:eastAsia="方正仿宋_GBK"/>
          <w:color w:val="000000"/>
          <w:sz w:val="28"/>
          <w:lang w:eastAsia="zh-CN"/>
        </w:rPr>
        <w:t>4269000</w:t>
      </w:r>
      <w:r>
        <w:rPr>
          <w:rFonts w:eastAsia="方正仿宋_GBK"/>
          <w:color w:val="000000"/>
          <w:sz w:val="28"/>
        </w:rPr>
        <w:t>元，已按要求列入政府采购预算，详见政府采购预算表。</w:t>
      </w:r>
    </w:p>
    <w:p w:rsidR="00685E2D" w:rsidRDefault="00683E5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685E2D">
        <w:trPr>
          <w:tblHeader/>
          <w:jc w:val="center"/>
        </w:trPr>
        <w:tc>
          <w:tcPr>
            <w:tcW w:w="7370" w:type="dxa"/>
            <w:tcBorders>
              <w:top w:val="single" w:sz="6" w:space="0" w:color="FFFFFF"/>
              <w:left w:val="single" w:sz="6" w:space="0" w:color="FFFFFF"/>
              <w:right w:val="single" w:sz="6" w:space="0" w:color="FFFFFF"/>
            </w:tcBorders>
            <w:vAlign w:val="center"/>
          </w:tcPr>
          <w:p w:rsidR="00685E2D" w:rsidRDefault="00683E54">
            <w:pPr>
              <w:pStyle w:val="20"/>
              <w:rPr>
                <w:rFonts w:asciiTheme="minorHAnsi" w:hAnsiTheme="minorHAnsi"/>
                <w:lang w:val="uk-UA"/>
              </w:rPr>
            </w:pPr>
            <w:r>
              <w:lastRenderedPageBreak/>
              <w:t>334004</w:t>
            </w:r>
            <w:r>
              <w:rPr>
                <w:rFonts w:hint="eastAsia"/>
                <w:lang w:eastAsia="zh-CN"/>
              </w:rPr>
              <w:t>秦皇岛市山海关区环境卫生保障中心</w:t>
            </w:r>
          </w:p>
        </w:tc>
        <w:tc>
          <w:tcPr>
            <w:tcW w:w="5669" w:type="dxa"/>
            <w:gridSpan w:val="2"/>
            <w:tcBorders>
              <w:top w:val="single" w:sz="6" w:space="0" w:color="FFFFFF"/>
              <w:left w:val="single" w:sz="6" w:space="0" w:color="FFFFFF"/>
              <w:right w:val="single" w:sz="6" w:space="0" w:color="FFFFFF"/>
            </w:tcBorders>
            <w:vAlign w:val="center"/>
          </w:tcPr>
          <w:p w:rsidR="00685E2D" w:rsidRDefault="00683E54">
            <w:pPr>
              <w:pStyle w:val="22"/>
            </w:pPr>
            <w:r>
              <w:t>截止时间：2020-12-31</w:t>
            </w:r>
          </w:p>
        </w:tc>
      </w:tr>
      <w:tr w:rsidR="00685E2D">
        <w:trPr>
          <w:tblHeader/>
          <w:jc w:val="center"/>
        </w:trPr>
        <w:tc>
          <w:tcPr>
            <w:tcW w:w="7370" w:type="dxa"/>
            <w:vAlign w:val="center"/>
          </w:tcPr>
          <w:p w:rsidR="00685E2D" w:rsidRDefault="00683E54">
            <w:pPr>
              <w:pStyle w:val="10"/>
            </w:pPr>
            <w:r>
              <w:t>项   目</w:t>
            </w:r>
          </w:p>
        </w:tc>
        <w:tc>
          <w:tcPr>
            <w:tcW w:w="2835" w:type="dxa"/>
            <w:vAlign w:val="center"/>
          </w:tcPr>
          <w:p w:rsidR="00685E2D" w:rsidRDefault="00683E54">
            <w:pPr>
              <w:pStyle w:val="10"/>
            </w:pPr>
            <w:r>
              <w:t>数量</w:t>
            </w:r>
          </w:p>
        </w:tc>
        <w:tc>
          <w:tcPr>
            <w:tcW w:w="2835" w:type="dxa"/>
            <w:vAlign w:val="center"/>
          </w:tcPr>
          <w:p w:rsidR="00685E2D" w:rsidRDefault="00683E54">
            <w:pPr>
              <w:pStyle w:val="10"/>
            </w:pPr>
            <w:r>
              <w:t>价值（金额单位：元）</w:t>
            </w:r>
          </w:p>
        </w:tc>
      </w:tr>
      <w:tr w:rsidR="00685E2D">
        <w:trPr>
          <w:jc w:val="center"/>
        </w:trPr>
        <w:tc>
          <w:tcPr>
            <w:tcW w:w="7370" w:type="dxa"/>
            <w:vAlign w:val="center"/>
          </w:tcPr>
          <w:p w:rsidR="00685E2D" w:rsidRDefault="00683E54">
            <w:pPr>
              <w:pStyle w:val="23"/>
            </w:pPr>
            <w:r>
              <w:t>资产总额</w:t>
            </w:r>
          </w:p>
        </w:tc>
        <w:tc>
          <w:tcPr>
            <w:tcW w:w="2835" w:type="dxa"/>
            <w:vAlign w:val="center"/>
          </w:tcPr>
          <w:p w:rsidR="00685E2D" w:rsidRDefault="00685E2D">
            <w:pPr>
              <w:pStyle w:val="30"/>
            </w:pPr>
          </w:p>
        </w:tc>
        <w:tc>
          <w:tcPr>
            <w:tcW w:w="2835" w:type="dxa"/>
            <w:vAlign w:val="center"/>
          </w:tcPr>
          <w:p w:rsidR="00685E2D" w:rsidRDefault="00683E54">
            <w:pPr>
              <w:pStyle w:val="40"/>
              <w:rPr>
                <w:lang w:eastAsia="zh-CN"/>
              </w:rPr>
            </w:pPr>
            <w:r>
              <w:rPr>
                <w:rFonts w:hint="eastAsia"/>
                <w:lang w:eastAsia="zh-CN"/>
              </w:rPr>
              <w:t>3</w:t>
            </w:r>
            <w:r>
              <w:rPr>
                <w:lang w:eastAsia="zh-CN"/>
              </w:rPr>
              <w:t>8097157.2</w:t>
            </w:r>
          </w:p>
        </w:tc>
      </w:tr>
      <w:tr w:rsidR="00685E2D">
        <w:trPr>
          <w:jc w:val="center"/>
        </w:trPr>
        <w:tc>
          <w:tcPr>
            <w:tcW w:w="7370" w:type="dxa"/>
            <w:vAlign w:val="center"/>
          </w:tcPr>
          <w:p w:rsidR="00685E2D" w:rsidRDefault="00683E54">
            <w:pPr>
              <w:pStyle w:val="23"/>
            </w:pPr>
            <w:r>
              <w:t>1、房屋（平方米）</w:t>
            </w:r>
          </w:p>
        </w:tc>
        <w:tc>
          <w:tcPr>
            <w:tcW w:w="2835" w:type="dxa"/>
            <w:vAlign w:val="center"/>
          </w:tcPr>
          <w:p w:rsidR="00685E2D" w:rsidRDefault="00683E54">
            <w:pPr>
              <w:pStyle w:val="30"/>
              <w:rPr>
                <w:lang w:eastAsia="zh-CN"/>
              </w:rPr>
            </w:pPr>
            <w:r>
              <w:rPr>
                <w:rFonts w:hint="eastAsia"/>
                <w:lang w:eastAsia="zh-CN"/>
              </w:rPr>
              <w:t>3</w:t>
            </w:r>
            <w:r>
              <w:rPr>
                <w:lang w:eastAsia="zh-CN"/>
              </w:rPr>
              <w:t>245.75</w:t>
            </w:r>
          </w:p>
        </w:tc>
        <w:tc>
          <w:tcPr>
            <w:tcW w:w="2835" w:type="dxa"/>
            <w:vAlign w:val="center"/>
          </w:tcPr>
          <w:p w:rsidR="00685E2D" w:rsidRDefault="00683E54">
            <w:pPr>
              <w:pStyle w:val="40"/>
              <w:rPr>
                <w:lang w:eastAsia="zh-CN"/>
              </w:rPr>
            </w:pPr>
            <w:r>
              <w:rPr>
                <w:lang w:eastAsia="zh-CN"/>
              </w:rPr>
              <w:t>5919299.4</w:t>
            </w:r>
          </w:p>
        </w:tc>
      </w:tr>
      <w:tr w:rsidR="00685E2D">
        <w:trPr>
          <w:jc w:val="center"/>
        </w:trPr>
        <w:tc>
          <w:tcPr>
            <w:tcW w:w="7370" w:type="dxa"/>
            <w:vAlign w:val="center"/>
          </w:tcPr>
          <w:p w:rsidR="00685E2D" w:rsidRDefault="00683E54">
            <w:pPr>
              <w:pStyle w:val="23"/>
            </w:pPr>
            <w:r>
              <w:t xml:space="preserve">　　其中：办公用房（平方米）</w:t>
            </w:r>
          </w:p>
        </w:tc>
        <w:tc>
          <w:tcPr>
            <w:tcW w:w="2835" w:type="dxa"/>
            <w:vAlign w:val="center"/>
          </w:tcPr>
          <w:p w:rsidR="00685E2D" w:rsidRDefault="00683E54">
            <w:pPr>
              <w:pStyle w:val="30"/>
              <w:rPr>
                <w:lang w:eastAsia="zh-CN"/>
              </w:rPr>
            </w:pPr>
            <w:r>
              <w:rPr>
                <w:rFonts w:hint="eastAsia"/>
                <w:lang w:eastAsia="zh-CN"/>
              </w:rPr>
              <w:t>1</w:t>
            </w:r>
            <w:r>
              <w:rPr>
                <w:lang w:eastAsia="zh-CN"/>
              </w:rPr>
              <w:t>382.65</w:t>
            </w:r>
          </w:p>
        </w:tc>
        <w:tc>
          <w:tcPr>
            <w:tcW w:w="2835" w:type="dxa"/>
            <w:vAlign w:val="center"/>
          </w:tcPr>
          <w:p w:rsidR="00685E2D" w:rsidRDefault="00683E54">
            <w:pPr>
              <w:pStyle w:val="40"/>
              <w:rPr>
                <w:lang w:eastAsia="zh-CN"/>
              </w:rPr>
            </w:pPr>
            <w:r>
              <w:rPr>
                <w:lang w:eastAsia="zh-CN"/>
              </w:rPr>
              <w:t>2521550</w:t>
            </w:r>
          </w:p>
        </w:tc>
      </w:tr>
      <w:tr w:rsidR="00685E2D">
        <w:trPr>
          <w:jc w:val="center"/>
        </w:trPr>
        <w:tc>
          <w:tcPr>
            <w:tcW w:w="7370" w:type="dxa"/>
            <w:vAlign w:val="center"/>
          </w:tcPr>
          <w:p w:rsidR="00685E2D" w:rsidRDefault="00683E54">
            <w:pPr>
              <w:pStyle w:val="23"/>
            </w:pPr>
            <w:r>
              <w:t>2、车辆（台、辆）</w:t>
            </w:r>
          </w:p>
        </w:tc>
        <w:tc>
          <w:tcPr>
            <w:tcW w:w="2835" w:type="dxa"/>
            <w:vAlign w:val="center"/>
          </w:tcPr>
          <w:p w:rsidR="00685E2D" w:rsidRDefault="00683E54">
            <w:pPr>
              <w:pStyle w:val="30"/>
              <w:rPr>
                <w:lang w:eastAsia="zh-CN"/>
              </w:rPr>
            </w:pPr>
            <w:r>
              <w:rPr>
                <w:lang w:eastAsia="zh-CN"/>
              </w:rPr>
              <w:t>94</w:t>
            </w:r>
          </w:p>
        </w:tc>
        <w:tc>
          <w:tcPr>
            <w:tcW w:w="2835" w:type="dxa"/>
            <w:vAlign w:val="center"/>
          </w:tcPr>
          <w:p w:rsidR="00685E2D" w:rsidRDefault="00683E54">
            <w:pPr>
              <w:pStyle w:val="40"/>
              <w:rPr>
                <w:lang w:eastAsia="zh-CN"/>
              </w:rPr>
            </w:pPr>
            <w:r>
              <w:rPr>
                <w:lang w:eastAsia="zh-CN"/>
              </w:rPr>
              <w:t>29730000</w:t>
            </w:r>
          </w:p>
        </w:tc>
      </w:tr>
      <w:tr w:rsidR="00685E2D">
        <w:trPr>
          <w:jc w:val="center"/>
        </w:trPr>
        <w:tc>
          <w:tcPr>
            <w:tcW w:w="7370" w:type="dxa"/>
            <w:vAlign w:val="center"/>
          </w:tcPr>
          <w:p w:rsidR="00685E2D" w:rsidRDefault="00683E54">
            <w:pPr>
              <w:pStyle w:val="23"/>
            </w:pPr>
            <w:r>
              <w:t>3、单价在20万元以上的设备</w:t>
            </w:r>
          </w:p>
        </w:tc>
        <w:tc>
          <w:tcPr>
            <w:tcW w:w="2835" w:type="dxa"/>
            <w:vAlign w:val="center"/>
          </w:tcPr>
          <w:p w:rsidR="00685E2D" w:rsidRDefault="00683E54">
            <w:pPr>
              <w:pStyle w:val="30"/>
              <w:rPr>
                <w:lang w:eastAsia="zh-CN"/>
              </w:rPr>
            </w:pPr>
            <w:r>
              <w:rPr>
                <w:lang w:eastAsia="zh-CN"/>
              </w:rPr>
              <w:t>2</w:t>
            </w:r>
          </w:p>
        </w:tc>
        <w:tc>
          <w:tcPr>
            <w:tcW w:w="2835" w:type="dxa"/>
            <w:vAlign w:val="center"/>
          </w:tcPr>
          <w:p w:rsidR="00685E2D" w:rsidRDefault="00683E54">
            <w:pPr>
              <w:pStyle w:val="40"/>
              <w:rPr>
                <w:lang w:eastAsia="zh-CN"/>
              </w:rPr>
            </w:pPr>
            <w:r>
              <w:rPr>
                <w:rFonts w:hint="eastAsia"/>
                <w:lang w:eastAsia="zh-CN"/>
              </w:rPr>
              <w:t>6</w:t>
            </w:r>
            <w:r>
              <w:rPr>
                <w:lang w:eastAsia="zh-CN"/>
              </w:rPr>
              <w:t>52000</w:t>
            </w:r>
          </w:p>
        </w:tc>
      </w:tr>
      <w:tr w:rsidR="00685E2D">
        <w:trPr>
          <w:jc w:val="center"/>
        </w:trPr>
        <w:tc>
          <w:tcPr>
            <w:tcW w:w="7370" w:type="dxa"/>
            <w:vAlign w:val="center"/>
          </w:tcPr>
          <w:p w:rsidR="00685E2D" w:rsidRDefault="00683E54">
            <w:pPr>
              <w:pStyle w:val="23"/>
            </w:pPr>
            <w:r>
              <w:t>4、其他固定资产</w:t>
            </w:r>
          </w:p>
        </w:tc>
        <w:tc>
          <w:tcPr>
            <w:tcW w:w="2835" w:type="dxa"/>
            <w:vAlign w:val="center"/>
          </w:tcPr>
          <w:p w:rsidR="00685E2D" w:rsidRDefault="00683E54">
            <w:pPr>
              <w:pStyle w:val="30"/>
              <w:ind w:firstLineChars="500" w:firstLine="1050"/>
              <w:jc w:val="left"/>
              <w:rPr>
                <w:lang w:eastAsia="zh-CN"/>
              </w:rPr>
            </w:pPr>
            <w:r>
              <w:rPr>
                <w:rFonts w:hint="eastAsia"/>
                <w:lang w:eastAsia="zh-CN"/>
              </w:rPr>
              <w:t>3</w:t>
            </w:r>
            <w:r>
              <w:rPr>
                <w:lang w:eastAsia="zh-CN"/>
              </w:rPr>
              <w:t>45</w:t>
            </w:r>
          </w:p>
        </w:tc>
        <w:tc>
          <w:tcPr>
            <w:tcW w:w="2835" w:type="dxa"/>
            <w:vAlign w:val="center"/>
          </w:tcPr>
          <w:p w:rsidR="00685E2D" w:rsidRDefault="00683E54">
            <w:pPr>
              <w:pStyle w:val="40"/>
              <w:rPr>
                <w:lang w:eastAsia="zh-CN"/>
              </w:rPr>
            </w:pPr>
            <w:r>
              <w:rPr>
                <w:rFonts w:hint="eastAsia"/>
                <w:lang w:eastAsia="zh-CN"/>
              </w:rPr>
              <w:t>1</w:t>
            </w:r>
            <w:r>
              <w:rPr>
                <w:lang w:eastAsia="zh-CN"/>
              </w:rPr>
              <w:t>795857.8</w:t>
            </w:r>
          </w:p>
        </w:tc>
      </w:tr>
    </w:tbl>
    <w:p w:rsidR="00685E2D" w:rsidRDefault="00685E2D">
      <w:pPr>
        <w:ind w:firstLine="640"/>
      </w:pPr>
    </w:p>
    <w:p w:rsidR="00685E2D" w:rsidRDefault="00683E54">
      <w:pPr>
        <w:spacing w:before="10" w:after="10"/>
        <w:ind w:firstLine="640"/>
        <w:outlineLvl w:val="5"/>
      </w:pPr>
      <w:r>
        <w:rPr>
          <w:rFonts w:ascii="黑体" w:eastAsia="黑体" w:hAnsi="黑体" w:cs="黑体"/>
          <w:color w:val="000000"/>
          <w:sz w:val="32"/>
        </w:rPr>
        <w:t>八、名词解释</w:t>
      </w:r>
    </w:p>
    <w:p w:rsidR="00685E2D" w:rsidRDefault="00683E5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685E2D" w:rsidRDefault="00683E5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85E2D" w:rsidRDefault="00683E5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85E2D" w:rsidRDefault="00683E5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85E2D" w:rsidRDefault="00683E5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85E2D" w:rsidRDefault="00683E5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85E2D" w:rsidRDefault="00683E5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85E2D" w:rsidRDefault="00683E5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85E2D" w:rsidRDefault="00683E5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85E2D" w:rsidRDefault="00683E5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85E2D" w:rsidRDefault="00683E54">
      <w:pPr>
        <w:spacing w:before="10" w:after="10"/>
        <w:ind w:firstLine="640"/>
        <w:outlineLvl w:val="5"/>
      </w:pPr>
      <w:r>
        <w:rPr>
          <w:rFonts w:ascii="黑体" w:eastAsia="黑体" w:hAnsi="黑体" w:cs="黑体"/>
          <w:color w:val="000000"/>
          <w:sz w:val="32"/>
        </w:rPr>
        <w:t>九、其他需要说明的事项</w:t>
      </w:r>
    </w:p>
    <w:p w:rsidR="00685E2D" w:rsidRDefault="00683E54">
      <w:pPr>
        <w:spacing w:line="500" w:lineRule="exact"/>
        <w:ind w:firstLine="560"/>
        <w:rPr>
          <w:rFonts w:eastAsia="方正仿宋_GBK" w:hint="eastAsia"/>
          <w:color w:val="000000"/>
          <w:sz w:val="28"/>
          <w:lang w:eastAsia="zh-CN"/>
        </w:rPr>
      </w:pPr>
      <w:r>
        <w:rPr>
          <w:rFonts w:eastAsia="方正仿宋_GBK"/>
          <w:color w:val="000000"/>
          <w:sz w:val="28"/>
        </w:rPr>
        <w:t>我单位无其他需要说明的事项</w:t>
      </w:r>
      <w:r w:rsidR="00EC2363">
        <w:rPr>
          <w:rFonts w:eastAsia="方正仿宋_GBK"/>
          <w:color w:val="000000"/>
          <w:sz w:val="28"/>
        </w:rPr>
        <w:t>。</w:t>
      </w:r>
    </w:p>
    <w:p w:rsidR="00EC2363" w:rsidRDefault="00EC2363">
      <w:pPr>
        <w:spacing w:line="500" w:lineRule="exact"/>
        <w:ind w:firstLine="560"/>
        <w:rPr>
          <w:rFonts w:eastAsia="方正仿宋_GBK" w:hint="eastAsia"/>
          <w:color w:val="000000"/>
          <w:sz w:val="28"/>
          <w:lang w:eastAsia="zh-CN"/>
        </w:rPr>
      </w:pPr>
    </w:p>
    <w:p w:rsidR="00EC2363" w:rsidRDefault="00EC2363">
      <w:pPr>
        <w:spacing w:line="500" w:lineRule="exact"/>
        <w:ind w:firstLine="560"/>
        <w:rPr>
          <w:rFonts w:hint="eastAsia"/>
          <w:lang w:val="uk-UA" w:eastAsia="zh-CN"/>
        </w:rPr>
        <w:sectPr w:rsidR="00EC2363">
          <w:pgSz w:w="16840" w:h="11900" w:orient="landscape"/>
          <w:pgMar w:top="1361" w:right="1020" w:bottom="1134" w:left="1020" w:header="720" w:footer="720" w:gutter="0"/>
          <w:cols w:space="720"/>
        </w:sectPr>
      </w:pPr>
    </w:p>
    <w:p w:rsidR="00685E2D" w:rsidRDefault="00685E2D" w:rsidP="00EC2363">
      <w:pPr>
        <w:widowControl w:val="0"/>
        <w:snapToGrid w:val="0"/>
        <w:spacing w:line="480" w:lineRule="exact"/>
        <w:ind w:firstLineChars="200" w:firstLine="560"/>
        <w:jc w:val="both"/>
        <w:rPr>
          <w:rFonts w:ascii="仿宋_GB2312" w:eastAsia="仿宋_GB2312"/>
          <w:sz w:val="28"/>
          <w:lang w:eastAsia="zh-CN"/>
        </w:rPr>
      </w:pPr>
    </w:p>
    <w:sectPr w:rsidR="00685E2D" w:rsidSect="00685E2D">
      <w:footerReference w:type="default" r:id="rId17"/>
      <w:pgSz w:w="16838" w:h="11906" w:orient="landscape"/>
      <w:pgMar w:top="1134" w:right="1021" w:bottom="1134" w:left="1021"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F45" w:rsidRDefault="00390F45" w:rsidP="00685E2D">
      <w:r>
        <w:separator/>
      </w:r>
    </w:p>
  </w:endnote>
  <w:endnote w:type="continuationSeparator" w:id="1">
    <w:p w:rsidR="00390F45" w:rsidRDefault="00390F45" w:rsidP="00685E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小标宋_GBK">
    <w:altName w:val="宋体"/>
    <w:charset w:val="86"/>
    <w:family w:val="script"/>
    <w:pitch w:val="default"/>
    <w:sig w:usb0="00000000" w:usb1="00000000" w:usb2="00000010" w:usb3="00000000" w:csb0="00040000" w:csb1="00000000"/>
  </w:font>
  <w:font w:name="方正书宋_GBK">
    <w:altName w:val="宋体"/>
    <w:charset w:val="86"/>
    <w:family w:val="roman"/>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楷体_GBK">
    <w:altName w:val="宋体"/>
    <w:charset w:val="86"/>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4" w:rsidRDefault="00683E5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6704;mso-wrap-style:none;mso-position-horizontal:lef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fit-shape-to-text:t" inset="0,0,0,0">
            <w:txbxContent>
              <w:p w:rsidR="00683E54" w:rsidRDefault="00683E54">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24</w:t>
                </w:r>
                <w:r>
                  <w:rPr>
                    <w:rFonts w:eastAsia="宋体" w:hint="eastAsia"/>
                    <w:lang w:eastAsia="zh-CN"/>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4" w:rsidRDefault="00683E54">
    <w:pPr>
      <w:pStyle w:val="a3"/>
      <w:jc w:val="center"/>
    </w:pPr>
  </w:p>
  <w:p w:rsidR="00683E54" w:rsidRDefault="00683E5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4" w:rsidRDefault="00683E5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4" w:rsidRDefault="00683E54">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7728;mso-wrap-style:none;mso-position-horizontal:lef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filled="f" stroked="f">
          <v:textbox style="mso-fit-shape-to-text:t" inset="0,0,0,0">
            <w:txbxContent>
              <w:p w:rsidR="00683E54" w:rsidRDefault="00683E54">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14</w:t>
                </w:r>
                <w:r>
                  <w:rPr>
                    <w:rFonts w:eastAsia="宋体" w:hint="eastAsia"/>
                    <w:lang w:eastAsia="zh-CN"/>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4" w:rsidRDefault="00683E54">
    <w:pPr>
      <w:pStyle w:val="a3"/>
      <w:rPr>
        <w:lang w:eastAsia="zh-C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4" w:rsidRDefault="00683E54">
    <w:pPr>
      <w:pStyle w:val="a3"/>
      <w:rPr>
        <w:lang w:eastAsia="zh-C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4" w:rsidRDefault="00683E54">
    <w:pPr>
      <w:pStyle w:val="a3"/>
      <w:rPr>
        <w:lang w:eastAsia="zh-C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4" w:rsidRDefault="00683E54">
    <w:pPr>
      <w:pStyle w:val="a3"/>
      <w:rPr>
        <w:rFonts w:eastAsia="宋体"/>
        <w:lang w:eastAsia="zh-CN"/>
      </w:rPr>
    </w:pPr>
    <w:r>
      <w:rPr>
        <w:rFonts w:eastAsia="宋体" w:hint="eastAsia"/>
        <w:lang w:eastAsia="zh-CN"/>
      </w:rPr>
      <w:t>67</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4" w:rsidRDefault="00683E54">
    <w:pPr>
      <w:pStyle w:val="a3"/>
    </w:pPr>
    <w:r>
      <w:pict>
        <v:shapetype id="_x0000_t202" coordsize="21600,21600" o:spt="202" path="m,l,21600r21600,l21600,xe">
          <v:stroke joinstyle="miter"/>
          <v:path gradientshapeok="t" o:connecttype="rect"/>
        </v:shapetype>
        <v:shape id="Text Box 6" o:spid="_x0000_s2049" type="#_x0000_t202" style="position:absolute;margin-left:0;margin-top:0;width:4.55pt;height:10.35pt;z-index:251658752;mso-wrap-style:none;mso-position-horizontal:left;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4vdRNAAAAACAQAADwAAAAAAAAABACAAAAAiAAAAZHJzL2Rvd25yZXYueG1sUEsBAhQA&#10;FAAAAAgAh07iQHASYTD6AQAAAAQAAA4AAAAAAAAAAQAgAAAAHwEAAGRycy9lMm9Eb2MueG1sUEsF&#10;BgAAAAAGAAYAWQEAAIsFAAAAAA==&#10;" filled="f" stroked="f">
          <v:textbox style="mso-fit-shape-to-text:t" inset="0,0,0,0">
            <w:txbxContent>
              <w:p w:rsidR="00683E54" w:rsidRDefault="00683E54">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104</w:t>
                </w:r>
                <w:r>
                  <w:rPr>
                    <w:rFonts w:eastAsia="宋体" w:hint="eastAsia"/>
                    <w:lang w:eastAsia="zh-CN"/>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4" w:rsidRDefault="00683E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F45" w:rsidRDefault="00390F45" w:rsidP="00685E2D">
      <w:r>
        <w:separator/>
      </w:r>
    </w:p>
  </w:footnote>
  <w:footnote w:type="continuationSeparator" w:id="1">
    <w:p w:rsidR="00390F45" w:rsidRDefault="00390F45" w:rsidP="00685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77E9C4"/>
    <w:multiLevelType w:val="singleLevel"/>
    <w:tmpl w:val="B977E9C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JjMDk4NjQ3NTRhNDk2NDE3MzZhODE3YzkzYmQzMGEifQ=="/>
  </w:docVars>
  <w:rsids>
    <w:rsidRoot w:val="00FB7204"/>
    <w:rsid w:val="00021077"/>
    <w:rsid w:val="00036843"/>
    <w:rsid w:val="00037DC5"/>
    <w:rsid w:val="00077E8D"/>
    <w:rsid w:val="00125C51"/>
    <w:rsid w:val="00142D90"/>
    <w:rsid w:val="001B33C6"/>
    <w:rsid w:val="001E3D93"/>
    <w:rsid w:val="00366D85"/>
    <w:rsid w:val="00390F45"/>
    <w:rsid w:val="003B6733"/>
    <w:rsid w:val="00453ABD"/>
    <w:rsid w:val="00481B25"/>
    <w:rsid w:val="004C0602"/>
    <w:rsid w:val="00561B80"/>
    <w:rsid w:val="00584982"/>
    <w:rsid w:val="005C25BA"/>
    <w:rsid w:val="005C5BCB"/>
    <w:rsid w:val="00653006"/>
    <w:rsid w:val="00683E54"/>
    <w:rsid w:val="00685E2D"/>
    <w:rsid w:val="00686B6C"/>
    <w:rsid w:val="006B3F4F"/>
    <w:rsid w:val="007C26F0"/>
    <w:rsid w:val="007E4CDB"/>
    <w:rsid w:val="0081441C"/>
    <w:rsid w:val="00860A91"/>
    <w:rsid w:val="0087398B"/>
    <w:rsid w:val="008F598F"/>
    <w:rsid w:val="00A9094C"/>
    <w:rsid w:val="00AE4A3D"/>
    <w:rsid w:val="00B26E80"/>
    <w:rsid w:val="00C42D96"/>
    <w:rsid w:val="00C62994"/>
    <w:rsid w:val="00CF0924"/>
    <w:rsid w:val="00CF130C"/>
    <w:rsid w:val="00D06FBF"/>
    <w:rsid w:val="00E64CA3"/>
    <w:rsid w:val="00E8266B"/>
    <w:rsid w:val="00E83FA9"/>
    <w:rsid w:val="00EA1426"/>
    <w:rsid w:val="00EC2363"/>
    <w:rsid w:val="00F543B0"/>
    <w:rsid w:val="00F80CA4"/>
    <w:rsid w:val="00FB7204"/>
    <w:rsid w:val="00FD6CE4"/>
    <w:rsid w:val="770973C3"/>
    <w:rsid w:val="7B7B6E15"/>
    <w:rsid w:val="7BC06126"/>
    <w:rsid w:val="7C571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2D"/>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85E2D"/>
    <w:pPr>
      <w:ind w:left="480"/>
    </w:pPr>
  </w:style>
  <w:style w:type="paragraph" w:styleId="a3">
    <w:name w:val="footer"/>
    <w:basedOn w:val="a"/>
    <w:link w:val="Char"/>
    <w:uiPriority w:val="99"/>
    <w:unhideWhenUsed/>
    <w:rsid w:val="00685E2D"/>
    <w:pPr>
      <w:tabs>
        <w:tab w:val="center" w:pos="4153"/>
        <w:tab w:val="right" w:pos="8306"/>
      </w:tabs>
      <w:snapToGrid w:val="0"/>
    </w:pPr>
    <w:rPr>
      <w:sz w:val="18"/>
      <w:szCs w:val="18"/>
    </w:rPr>
  </w:style>
  <w:style w:type="paragraph" w:styleId="a4">
    <w:name w:val="header"/>
    <w:basedOn w:val="a"/>
    <w:link w:val="Char0"/>
    <w:uiPriority w:val="99"/>
    <w:unhideWhenUsed/>
    <w:qFormat/>
    <w:rsid w:val="00685E2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685E2D"/>
    <w:pPr>
      <w:spacing w:before="120"/>
      <w:ind w:firstLine="560"/>
    </w:pPr>
    <w:rPr>
      <w:rFonts w:eastAsia="方正仿宋_GBK"/>
      <w:color w:val="000000"/>
      <w:sz w:val="28"/>
    </w:rPr>
  </w:style>
  <w:style w:type="paragraph" w:styleId="4">
    <w:name w:val="toc 4"/>
    <w:basedOn w:val="a"/>
    <w:next w:val="a"/>
    <w:uiPriority w:val="39"/>
    <w:qFormat/>
    <w:rsid w:val="00685E2D"/>
    <w:pPr>
      <w:ind w:left="720"/>
    </w:pPr>
  </w:style>
  <w:style w:type="paragraph" w:styleId="2">
    <w:name w:val="toc 2"/>
    <w:basedOn w:val="a"/>
    <w:next w:val="a"/>
    <w:qFormat/>
    <w:rsid w:val="00685E2D"/>
    <w:pPr>
      <w:ind w:left="240"/>
    </w:pPr>
  </w:style>
  <w:style w:type="table" w:styleId="a5">
    <w:name w:val="Table Grid"/>
    <w:basedOn w:val="a1"/>
    <w:rsid w:val="00685E2D"/>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sid w:val="00685E2D"/>
    <w:rPr>
      <w:color w:val="0000FF" w:themeColor="hyperlink"/>
      <w:u w:val="single"/>
    </w:rPr>
  </w:style>
  <w:style w:type="character" w:customStyle="1" w:styleId="Char0">
    <w:name w:val="页眉 Char"/>
    <w:basedOn w:val="a0"/>
    <w:link w:val="a4"/>
    <w:rsid w:val="00685E2D"/>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rsid w:val="00685E2D"/>
    <w:rPr>
      <w:rFonts w:ascii="Times New Roman" w:eastAsia="Times New Roman" w:hAnsi="Times New Roman" w:cs="Times New Roman"/>
      <w:kern w:val="0"/>
      <w:sz w:val="18"/>
      <w:szCs w:val="18"/>
      <w:lang w:eastAsia="uk-UA"/>
    </w:rPr>
  </w:style>
  <w:style w:type="character" w:customStyle="1" w:styleId="Char1">
    <w:name w:val="页脚 Char1"/>
    <w:rsid w:val="00685E2D"/>
    <w:rPr>
      <w:rFonts w:eastAsia="Times New Roman"/>
      <w:sz w:val="18"/>
      <w:szCs w:val="24"/>
      <w:lang w:eastAsia="uk-UA"/>
    </w:rPr>
  </w:style>
  <w:style w:type="paragraph" w:customStyle="1" w:styleId="22">
    <w:name w:val="单元格样式22"/>
    <w:basedOn w:val="a"/>
    <w:qFormat/>
    <w:rsid w:val="00685E2D"/>
    <w:pPr>
      <w:jc w:val="right"/>
    </w:pPr>
    <w:rPr>
      <w:rFonts w:ascii="方正小标宋_GBK" w:eastAsia="方正小标宋_GBK" w:hAnsi="方正小标宋_GBK" w:cs="方正小标宋_GBK"/>
    </w:rPr>
  </w:style>
  <w:style w:type="paragraph" w:customStyle="1" w:styleId="21">
    <w:name w:val="单元格样式21"/>
    <w:basedOn w:val="a"/>
    <w:qFormat/>
    <w:rsid w:val="00685E2D"/>
    <w:pPr>
      <w:jc w:val="center"/>
    </w:pPr>
    <w:rPr>
      <w:rFonts w:ascii="方正小标宋_GBK" w:eastAsia="方正小标宋_GBK" w:hAnsi="方正小标宋_GBK" w:cs="方正小标宋_GBK"/>
    </w:rPr>
  </w:style>
  <w:style w:type="paragraph" w:customStyle="1" w:styleId="20">
    <w:name w:val="单元格样式20"/>
    <w:basedOn w:val="a"/>
    <w:qFormat/>
    <w:rsid w:val="00685E2D"/>
    <w:rPr>
      <w:rFonts w:ascii="方正小标宋_GBK" w:eastAsia="方正小标宋_GBK" w:hAnsi="方正小标宋_GBK" w:cs="方正小标宋_GBK"/>
    </w:rPr>
  </w:style>
  <w:style w:type="paragraph" w:customStyle="1" w:styleId="10">
    <w:name w:val="单元格样式1"/>
    <w:basedOn w:val="a"/>
    <w:qFormat/>
    <w:rsid w:val="00685E2D"/>
    <w:pPr>
      <w:jc w:val="center"/>
    </w:pPr>
    <w:rPr>
      <w:rFonts w:ascii="方正书宋_GBK" w:eastAsia="方正书宋_GBK" w:hAnsi="方正书宋_GBK" w:cs="方正书宋_GBK"/>
      <w:b/>
      <w:sz w:val="21"/>
    </w:rPr>
  </w:style>
  <w:style w:type="paragraph" w:customStyle="1" w:styleId="40">
    <w:name w:val="单元格样式4"/>
    <w:basedOn w:val="a"/>
    <w:qFormat/>
    <w:rsid w:val="00685E2D"/>
    <w:pPr>
      <w:jc w:val="right"/>
    </w:pPr>
    <w:rPr>
      <w:rFonts w:ascii="方正书宋_GBK" w:eastAsia="方正书宋_GBK" w:hAnsi="方正书宋_GBK" w:cs="方正书宋_GBK"/>
      <w:sz w:val="21"/>
    </w:rPr>
  </w:style>
  <w:style w:type="paragraph" w:customStyle="1" w:styleId="23">
    <w:name w:val="单元格样式2"/>
    <w:basedOn w:val="a"/>
    <w:qFormat/>
    <w:rsid w:val="00685E2D"/>
    <w:rPr>
      <w:rFonts w:ascii="方正书宋_GBK" w:eastAsia="方正书宋_GBK" w:hAnsi="方正书宋_GBK" w:cs="方正书宋_GBK"/>
      <w:sz w:val="21"/>
    </w:rPr>
  </w:style>
  <w:style w:type="paragraph" w:customStyle="1" w:styleId="30">
    <w:name w:val="单元格样式3"/>
    <w:basedOn w:val="a"/>
    <w:qFormat/>
    <w:rsid w:val="00685E2D"/>
    <w:pPr>
      <w:jc w:val="center"/>
    </w:pPr>
    <w:rPr>
      <w:rFonts w:ascii="方正书宋_GBK" w:eastAsia="方正书宋_GBK" w:hAnsi="方正书宋_GBK" w:cs="方正书宋_GBK"/>
      <w:sz w:val="21"/>
    </w:rPr>
  </w:style>
  <w:style w:type="paragraph" w:customStyle="1" w:styleId="6">
    <w:name w:val="单元格样式6"/>
    <w:basedOn w:val="a"/>
    <w:qFormat/>
    <w:rsid w:val="00685E2D"/>
    <w:pPr>
      <w:jc w:val="center"/>
    </w:pPr>
    <w:rPr>
      <w:rFonts w:ascii="方正书宋_GBK" w:eastAsia="方正书宋_GBK" w:hAnsi="方正书宋_GBK" w:cs="方正书宋_GBK"/>
      <w:b/>
      <w:sz w:val="21"/>
    </w:rPr>
  </w:style>
  <w:style w:type="paragraph" w:customStyle="1" w:styleId="7">
    <w:name w:val="单元格样式7"/>
    <w:basedOn w:val="a"/>
    <w:qFormat/>
    <w:rsid w:val="00685E2D"/>
    <w:pPr>
      <w:jc w:val="right"/>
    </w:pPr>
    <w:rPr>
      <w:rFonts w:ascii="方正书宋_GBK" w:eastAsia="方正书宋_GBK" w:hAnsi="方正书宋_GBK" w:cs="方正书宋_GBK"/>
      <w:b/>
      <w:sz w:val="21"/>
    </w:rPr>
  </w:style>
  <w:style w:type="paragraph" w:customStyle="1" w:styleId="5">
    <w:name w:val="单元格样式5"/>
    <w:basedOn w:val="a"/>
    <w:qFormat/>
    <w:rsid w:val="00685E2D"/>
    <w:rPr>
      <w:rFonts w:ascii="方正书宋_GBK" w:eastAsia="方正书宋_GBK" w:hAnsi="方正书宋_GBK" w:cs="方正书宋_GBK"/>
      <w:b/>
      <w:sz w:val="21"/>
    </w:rPr>
  </w:style>
  <w:style w:type="paragraph" w:customStyle="1" w:styleId="-">
    <w:name w:val="插入文本样式-插入部门职责文件"/>
    <w:basedOn w:val="a"/>
    <w:qFormat/>
    <w:rsid w:val="00685E2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85E2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85E2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85E2D"/>
    <w:pPr>
      <w:spacing w:line="500" w:lineRule="exact"/>
      <w:ind w:firstLine="560"/>
    </w:pPr>
    <w:rPr>
      <w:rFonts w:eastAsia="方正仿宋_GBK"/>
      <w:sz w:val="28"/>
    </w:rPr>
  </w:style>
  <w:style w:type="paragraph" w:customStyle="1" w:styleId="-3">
    <w:name w:val="插入文本样式-插入总体目标文件"/>
    <w:basedOn w:val="a"/>
    <w:qFormat/>
    <w:rsid w:val="00685E2D"/>
    <w:pPr>
      <w:spacing w:line="500" w:lineRule="exact"/>
      <w:ind w:firstLine="560"/>
    </w:pPr>
    <w:rPr>
      <w:rFonts w:eastAsia="方正仿宋_GBK"/>
      <w:sz w:val="28"/>
    </w:rPr>
  </w:style>
  <w:style w:type="paragraph" w:customStyle="1" w:styleId="-4">
    <w:name w:val="插入文本样式-插入职责分类绩效目标文件"/>
    <w:basedOn w:val="a"/>
    <w:qFormat/>
    <w:rsid w:val="00685E2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85E2D"/>
    <w:pPr>
      <w:spacing w:line="500" w:lineRule="exact"/>
      <w:ind w:firstLine="560"/>
    </w:pPr>
    <w:rPr>
      <w:rFonts w:eastAsia="方正仿宋_GBK"/>
      <w:sz w:val="28"/>
    </w:rPr>
  </w:style>
  <w:style w:type="paragraph" w:customStyle="1" w:styleId="Normala27759fa-9d7f-4e31-ba69-eab77e87124b">
    <w:name w:val="Normal_a27759fa-9d7f-4e31-ba69-eab77e87124b"/>
    <w:qFormat/>
    <w:rsid w:val="00685E2D"/>
    <w:rPr>
      <w:rFonts w:ascii="Times New Roman" w:eastAsia="Times New Roman" w:hAnsi="Times New Roman" w:cs="Times New Roman"/>
      <w:sz w:val="24"/>
      <w:szCs w:val="24"/>
      <w:lang w:eastAsia="uk-UA"/>
    </w:rPr>
  </w:style>
  <w:style w:type="paragraph" w:customStyle="1" w:styleId="1d2ea85c3-1efd-49fd-a2f1-429dad33a650">
    <w:name w:val="单元格样式1_d2ea85c3-1efd-49fd-a2f1-429dad33a650"/>
    <w:basedOn w:val="a"/>
    <w:qFormat/>
    <w:rsid w:val="00685E2D"/>
    <w:pPr>
      <w:jc w:val="center"/>
    </w:pPr>
    <w:rPr>
      <w:rFonts w:ascii="方正书宋_GBK" w:eastAsia="方正书宋_GBK" w:hAnsi="方正书宋_GBK" w:cs="方正书宋_GBK"/>
      <w:b/>
      <w:sz w:val="21"/>
    </w:rPr>
  </w:style>
  <w:style w:type="paragraph" w:customStyle="1" w:styleId="2acd9741a-c560-41f7-84ad-0cd8a7905e55">
    <w:name w:val="单元格样式2_acd9741a-c560-41f7-84ad-0cd8a7905e55"/>
    <w:basedOn w:val="a"/>
    <w:qFormat/>
    <w:rsid w:val="00685E2D"/>
    <w:rPr>
      <w:rFonts w:ascii="方正书宋_GBK" w:eastAsia="方正书宋_GBK" w:hAnsi="方正书宋_GBK" w:cs="方正书宋_GBK"/>
      <w:sz w:val="21"/>
    </w:rPr>
  </w:style>
  <w:style w:type="paragraph" w:customStyle="1" w:styleId="376c87c86-eb83-4d82-bc38-97ad69480404">
    <w:name w:val="单元格样式3_76c87c86-eb83-4d82-bc38-97ad69480404"/>
    <w:basedOn w:val="a"/>
    <w:qFormat/>
    <w:rsid w:val="00685E2D"/>
    <w:pPr>
      <w:jc w:val="center"/>
    </w:pPr>
    <w:rPr>
      <w:rFonts w:ascii="方正书宋_GBK" w:eastAsia="方正书宋_GBK" w:hAnsi="方正书宋_GBK" w:cs="方正书宋_GBK"/>
      <w:sz w:val="21"/>
    </w:rPr>
  </w:style>
  <w:style w:type="paragraph" w:customStyle="1" w:styleId="230">
    <w:name w:val="单元格样式23"/>
    <w:basedOn w:val="a"/>
    <w:qFormat/>
    <w:rsid w:val="00685E2D"/>
    <w:pPr>
      <w:jc w:val="right"/>
    </w:pPr>
    <w:rPr>
      <w:rFonts w:ascii="方正书宋_GBK" w:eastAsia="方正书宋_GBK" w:hAnsi="方正书宋_GBK" w:cs="方正书宋_GBK"/>
    </w:rPr>
  </w:style>
  <w:style w:type="paragraph" w:customStyle="1" w:styleId="-6">
    <w:name w:val="插入文本样式-插入单位职责文件"/>
    <w:basedOn w:val="a"/>
    <w:qFormat/>
    <w:rsid w:val="00685E2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85E2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85E2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85E2D"/>
    <w:pPr>
      <w:spacing w:line="500" w:lineRule="exact"/>
      <w:ind w:firstLine="560"/>
    </w:pPr>
    <w:rPr>
      <w:rFonts w:eastAsia="方正仿宋_GBK"/>
      <w:sz w:val="28"/>
    </w:rPr>
  </w:style>
  <w:style w:type="character" w:customStyle="1" w:styleId="font71">
    <w:name w:val="font71"/>
    <w:basedOn w:val="a0"/>
    <w:qFormat/>
    <w:rsid w:val="00685E2D"/>
    <w:rPr>
      <w:rFonts w:ascii="Times New Roman" w:eastAsia="楷体_GB2312" w:hAnsi="Times New Roman" w:cs="Times New Roman"/>
      <w:sz w:val="24"/>
      <w:szCs w:val="24"/>
    </w:rPr>
  </w:style>
  <w:style w:type="paragraph" w:styleId="a7">
    <w:name w:val="List Paragraph"/>
    <w:basedOn w:val="a"/>
    <w:uiPriority w:val="34"/>
    <w:qFormat/>
    <w:rsid w:val="00685E2D"/>
    <w:pPr>
      <w:widowControl w:val="0"/>
      <w:ind w:left="200" w:firstLineChars="200" w:firstLine="420"/>
      <w:jc w:val="both"/>
    </w:pPr>
    <w:rPr>
      <w:rFonts w:ascii="Calibri" w:eastAsia="仿宋_GB2312" w:hAnsi="Calibri"/>
      <w:kern w:val="2"/>
      <w:sz w:val="32"/>
      <w:szCs w:val="22"/>
      <w:lang w:eastAsia="zh-CN"/>
    </w:rPr>
  </w:style>
  <w:style w:type="character" w:customStyle="1" w:styleId="font01">
    <w:name w:val="font01"/>
    <w:basedOn w:val="a0"/>
    <w:qFormat/>
    <w:rsid w:val="00685E2D"/>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123</Pages>
  <Words>11027</Words>
  <Characters>62857</Characters>
  <Application>Microsoft Office Word</Application>
  <DocSecurity>0</DocSecurity>
  <Lines>523</Lines>
  <Paragraphs>147</Paragraphs>
  <ScaleCrop>false</ScaleCrop>
  <Company/>
  <LinksUpToDate>false</LinksUpToDate>
  <CharactersWithSpaces>73737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2022-06-21T03:22:00Z</dcterms:created>
  <dcterms:modified xsi:type="dcterms:W3CDTF">2024-01-23T07:23:00Z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FE71842498A146C48A3F8F9BB048E041</vt:lpwstr>
  </property>
</Properties>
</file>