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rPr>
        <w:t>山海关区</w:t>
      </w:r>
      <w:r>
        <w:rPr>
          <w:rFonts w:hint="eastAsia" w:ascii="黑体" w:hAnsi="黑体" w:eastAsia="黑体" w:cs="黑体"/>
          <w:b/>
          <w:color w:val="000000"/>
          <w:sz w:val="44"/>
          <w:lang w:eastAsia="zh-CN"/>
        </w:rPr>
        <w:t>房产</w:t>
      </w:r>
      <w:r>
        <w:rPr>
          <w:rFonts w:hint="eastAsia" w:ascii="黑体" w:hAnsi="黑体" w:eastAsia="黑体" w:cs="黑体"/>
          <w:b/>
          <w:color w:val="000000"/>
          <w:sz w:val="44"/>
        </w:rPr>
        <w:t>部门</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山海关区住房保障和房产管理局</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山海关区房产住房保障和房产管理局</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335001山海关住房保障和房产管理局本级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1644.11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二、政府性基金预算拨款收入</w:t>
            </w:r>
          </w:p>
        </w:tc>
        <w:tc>
          <w:tcPr>
            <w:tcW w:w="2126" w:type="dxa"/>
            <w:vAlign w:val="center"/>
          </w:tcPr>
          <w:p>
            <w:pPr>
              <w:pStyle w:val="16"/>
              <w:rPr>
                <w:rFonts w:hint="default" w:eastAsia="方正书宋_GBK"/>
                <w:lang w:val="en-US" w:eastAsia="zh-CN"/>
              </w:rPr>
            </w:pPr>
            <w:r>
              <w:rPr>
                <w:rFonts w:hint="eastAsia"/>
                <w:lang w:val="en-US" w:eastAsia="zh-CN"/>
              </w:rPr>
              <w:t>3116.36</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rPr>
                <w:rFonts w:hint="default" w:eastAsia="方正书宋_GBK"/>
                <w:lang w:val="en-US" w:eastAsia="zh-CN"/>
              </w:rPr>
            </w:pPr>
            <w:r>
              <w:rPr>
                <w:rFonts w:hint="eastAsia"/>
                <w:lang w:val="en-US" w:eastAsia="zh-CN"/>
              </w:rP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98.55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rPr>
                <w:rFonts w:hint="default" w:eastAsia="方正书宋_GBK"/>
                <w:lang w:val="en-US" w:eastAsia="zh-CN"/>
              </w:rPr>
            </w:pPr>
            <w:r>
              <w:rPr>
                <w:rFonts w:hint="eastAsia"/>
                <w:lang w:val="en-US" w:eastAsia="zh-CN"/>
              </w:rPr>
              <w:t>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rPr>
                <w:rFonts w:hint="default" w:eastAsia="方正书宋_GBK"/>
                <w:lang w:val="en-US" w:eastAsia="zh-CN"/>
              </w:rPr>
            </w:pPr>
            <w:r>
              <w:rPr>
                <w:rFonts w:hint="eastAsia"/>
                <w:lang w:val="en-US" w:eastAsia="zh-CN"/>
              </w:rPr>
              <w:t>3518.01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4760.47</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4760.47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上年结转结余</w:t>
            </w:r>
          </w:p>
        </w:tc>
        <w:tc>
          <w:tcPr>
            <w:tcW w:w="2126" w:type="dxa"/>
            <w:vAlign w:val="center"/>
          </w:tcPr>
          <w:p>
            <w:pPr>
              <w:pStyle w:val="16"/>
              <w:rPr>
                <w:rFonts w:hint="default" w:eastAsia="方正书宋_GBK"/>
                <w:lang w:val="en-US" w:eastAsia="zh-CN"/>
              </w:rPr>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4760.47</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4760.47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4760.47</w:t>
            </w:r>
          </w:p>
        </w:tc>
        <w:tc>
          <w:tcPr>
            <w:tcW w:w="1134"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4760.47</w:t>
            </w:r>
          </w:p>
        </w:tc>
        <w:tc>
          <w:tcPr>
            <w:tcW w:w="1134" w:type="dxa"/>
            <w:vAlign w:val="center"/>
          </w:tcPr>
          <w:p>
            <w:pPr>
              <w:pStyle w:val="20"/>
              <w:rPr>
                <w:rFonts w:hint="default" w:eastAsia="方正书宋_GBK"/>
                <w:lang w:val="en-US" w:eastAsia="zh-CN"/>
              </w:rPr>
            </w:pPr>
            <w:r>
              <w:rPr>
                <w:rFonts w:hint="eastAsia"/>
                <w:lang w:val="en-US" w:eastAsia="zh-CN"/>
              </w:rPr>
              <w:t>4760.47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rFonts w:hint="default" w:eastAsia="方正书宋_GBK"/>
                <w:lang w:val="en-US" w:eastAsia="zh-CN"/>
              </w:rPr>
            </w:pPr>
          </w:p>
        </w:tc>
        <w:tc>
          <w:tcPr>
            <w:tcW w:w="1134" w:type="dxa"/>
            <w:vAlign w:val="center"/>
          </w:tcPr>
          <w:p>
            <w:pPr>
              <w:pStyle w:val="2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rPr>
                <w:rFonts w:hint="eastAsia"/>
              </w:rPr>
              <w:t>207</w:t>
            </w:r>
          </w:p>
        </w:tc>
        <w:tc>
          <w:tcPr>
            <w:tcW w:w="1559" w:type="dxa"/>
            <w:vAlign w:val="center"/>
          </w:tcPr>
          <w:p>
            <w:pPr>
              <w:pStyle w:val="17"/>
            </w:pPr>
            <w:r>
              <w:rPr>
                <w:rFonts w:hint="eastAsia"/>
              </w:rPr>
              <w:t>文化旅游体育与传媒支出</w:t>
            </w:r>
          </w:p>
        </w:tc>
        <w:tc>
          <w:tcPr>
            <w:tcW w:w="1134"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320.00</w:t>
            </w:r>
          </w:p>
        </w:tc>
        <w:tc>
          <w:tcPr>
            <w:tcW w:w="1134" w:type="dxa"/>
            <w:vAlign w:val="center"/>
          </w:tcPr>
          <w:p>
            <w:pPr>
              <w:pStyle w:val="16"/>
              <w:jc w:val="right"/>
              <w:rPr>
                <w:rFonts w:hint="default" w:eastAsia="方正书宋_GBK"/>
                <w:lang w:val="en-US" w:eastAsia="zh-CN"/>
              </w:rPr>
            </w:pPr>
            <w:r>
              <w:rPr>
                <w:rFonts w:hint="eastAsia"/>
                <w:lang w:val="en-US" w:eastAsia="zh-CN"/>
              </w:rPr>
              <w:t>320.00</w:t>
            </w:r>
          </w:p>
        </w:tc>
        <w:tc>
          <w:tcPr>
            <w:tcW w:w="1134" w:type="dxa"/>
            <w:vAlign w:val="center"/>
          </w:tcPr>
          <w:p>
            <w:pPr>
              <w:pStyle w:val="16"/>
              <w:jc w:val="right"/>
            </w:pPr>
            <w:r>
              <w:rPr>
                <w:rFonts w:hint="eastAsia"/>
                <w:lang w:val="en-US" w:eastAsia="zh-CN"/>
              </w:rPr>
              <w:t>320.00</w:t>
            </w: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rPr>
                <w:rFonts w:hint="default" w:eastAsia="方正书宋_GBK"/>
                <w:lang w:val="en-US" w:eastAsia="zh-CN"/>
              </w:rPr>
            </w:pPr>
          </w:p>
        </w:tc>
        <w:tc>
          <w:tcPr>
            <w:tcW w:w="1134" w:type="dxa"/>
            <w:vAlign w:val="center"/>
          </w:tcPr>
          <w:p>
            <w:pPr>
              <w:pStyle w:val="16"/>
              <w:jc w:val="right"/>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rPr>
                <w:rFonts w:hint="eastAsia"/>
              </w:rPr>
              <w:t>20701</w:t>
            </w:r>
          </w:p>
        </w:tc>
        <w:tc>
          <w:tcPr>
            <w:tcW w:w="1559" w:type="dxa"/>
            <w:vAlign w:val="center"/>
          </w:tcPr>
          <w:p>
            <w:pPr>
              <w:pStyle w:val="17"/>
            </w:pPr>
            <w:r>
              <w:rPr>
                <w:rFonts w:hint="eastAsia"/>
              </w:rPr>
              <w:t>文化和旅游</w:t>
            </w:r>
          </w:p>
        </w:tc>
        <w:tc>
          <w:tcPr>
            <w:tcW w:w="1134"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320.00</w:t>
            </w:r>
          </w:p>
        </w:tc>
        <w:tc>
          <w:tcPr>
            <w:tcW w:w="1134" w:type="dxa"/>
            <w:vAlign w:val="center"/>
          </w:tcPr>
          <w:p>
            <w:pPr>
              <w:pStyle w:val="16"/>
              <w:jc w:val="right"/>
              <w:rPr>
                <w:rFonts w:hint="default" w:eastAsia="方正书宋_GBK"/>
                <w:lang w:val="en-US" w:eastAsia="zh-CN"/>
              </w:rPr>
            </w:pPr>
            <w:r>
              <w:rPr>
                <w:rFonts w:hint="eastAsia"/>
                <w:lang w:val="en-US" w:eastAsia="zh-CN"/>
              </w:rPr>
              <w:t>320.00</w:t>
            </w:r>
          </w:p>
        </w:tc>
        <w:tc>
          <w:tcPr>
            <w:tcW w:w="1134" w:type="dxa"/>
            <w:vAlign w:val="center"/>
          </w:tcPr>
          <w:p>
            <w:pPr>
              <w:pStyle w:val="16"/>
              <w:jc w:val="right"/>
            </w:pPr>
            <w:r>
              <w:rPr>
                <w:rFonts w:hint="eastAsia"/>
                <w:lang w:val="en-US" w:eastAsia="zh-CN"/>
              </w:rPr>
              <w:t>320.00</w:t>
            </w: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rPr>
                <w:rFonts w:hint="default" w:eastAsia="方正书宋_GBK"/>
                <w:lang w:val="en-US" w:eastAsia="zh-CN"/>
              </w:rPr>
            </w:pPr>
          </w:p>
        </w:tc>
        <w:tc>
          <w:tcPr>
            <w:tcW w:w="1134"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rPr>
                <w:rFonts w:hint="eastAsia"/>
              </w:rPr>
              <w:t>2070199</w:t>
            </w:r>
          </w:p>
        </w:tc>
        <w:tc>
          <w:tcPr>
            <w:tcW w:w="1559" w:type="dxa"/>
            <w:vAlign w:val="center"/>
          </w:tcPr>
          <w:p>
            <w:pPr>
              <w:pStyle w:val="17"/>
            </w:pPr>
            <w:r>
              <w:rPr>
                <w:rFonts w:hint="eastAsia"/>
              </w:rPr>
              <w:t>其他文化和旅游支出</w:t>
            </w:r>
          </w:p>
        </w:tc>
        <w:tc>
          <w:tcPr>
            <w:tcW w:w="1134"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320.00</w:t>
            </w:r>
          </w:p>
        </w:tc>
        <w:tc>
          <w:tcPr>
            <w:tcW w:w="1134" w:type="dxa"/>
            <w:vAlign w:val="center"/>
          </w:tcPr>
          <w:p>
            <w:pPr>
              <w:pStyle w:val="16"/>
              <w:jc w:val="right"/>
              <w:rPr>
                <w:rFonts w:hint="default" w:eastAsia="方正书宋_GBK"/>
                <w:lang w:val="en-US" w:eastAsia="zh-CN"/>
              </w:rPr>
            </w:pPr>
            <w:r>
              <w:rPr>
                <w:rFonts w:hint="eastAsia"/>
                <w:lang w:val="en-US" w:eastAsia="zh-CN"/>
              </w:rPr>
              <w:t>320.00</w:t>
            </w:r>
          </w:p>
        </w:tc>
        <w:tc>
          <w:tcPr>
            <w:tcW w:w="1134" w:type="dxa"/>
            <w:vAlign w:val="center"/>
          </w:tcPr>
          <w:p>
            <w:pPr>
              <w:pStyle w:val="16"/>
              <w:jc w:val="right"/>
            </w:pPr>
            <w:r>
              <w:rPr>
                <w:rFonts w:hint="eastAsia"/>
                <w:lang w:val="en-US" w:eastAsia="zh-CN"/>
              </w:rPr>
              <w:t>320.00</w:t>
            </w: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pPr>
          </w:p>
        </w:tc>
        <w:tc>
          <w:tcPr>
            <w:tcW w:w="1134" w:type="dxa"/>
            <w:vAlign w:val="center"/>
          </w:tcPr>
          <w:p>
            <w:pPr>
              <w:pStyle w:val="16"/>
              <w:jc w:val="right"/>
              <w:rPr>
                <w:rFonts w:hint="default" w:eastAsia="方正书宋_GBK"/>
                <w:lang w:val="en-US" w:eastAsia="zh-CN"/>
              </w:rPr>
            </w:pPr>
          </w:p>
        </w:tc>
        <w:tc>
          <w:tcPr>
            <w:tcW w:w="1134"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jc w:val="left"/>
            </w:pPr>
            <w:r>
              <w:t>208</w:t>
            </w:r>
          </w:p>
        </w:tc>
        <w:tc>
          <w:tcPr>
            <w:tcW w:w="1559" w:type="dxa"/>
            <w:vAlign w:val="center"/>
          </w:tcPr>
          <w:p>
            <w:pPr>
              <w:pStyle w:val="17"/>
              <w:rPr>
                <w:rFonts w:hint="eastAsia"/>
              </w:rPr>
            </w:pPr>
            <w:r>
              <w:rPr>
                <w:rFonts w:hint="eastAsia"/>
              </w:rPr>
              <w:t>社会保障和就业支出</w:t>
            </w:r>
          </w:p>
        </w:tc>
        <w:tc>
          <w:tcPr>
            <w:tcW w:w="1134"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lang w:val="en-US" w:eastAsia="zh-CN"/>
              </w:rPr>
              <w:t>39.48</w:t>
            </w:r>
          </w:p>
        </w:tc>
        <w:tc>
          <w:tcPr>
            <w:tcW w:w="1134" w:type="dxa"/>
            <w:vAlign w:val="center"/>
          </w:tcPr>
          <w:p>
            <w:pPr>
              <w:pStyle w:val="17"/>
              <w:jc w:val="right"/>
              <w:rPr>
                <w:rFonts w:hint="default"/>
                <w:lang w:val="en-US" w:eastAsia="zh-CN"/>
              </w:rPr>
            </w:pPr>
            <w:r>
              <w:rPr>
                <w:rFonts w:hint="eastAsia"/>
                <w:lang w:val="en-US" w:eastAsia="zh-CN"/>
              </w:rPr>
              <w:t>39.48</w:t>
            </w:r>
          </w:p>
        </w:tc>
        <w:tc>
          <w:tcPr>
            <w:tcW w:w="1134" w:type="dxa"/>
            <w:vAlign w:val="center"/>
          </w:tcPr>
          <w:p>
            <w:pPr>
              <w:pStyle w:val="17"/>
              <w:jc w:val="right"/>
              <w:rPr>
                <w:rFonts w:hint="default"/>
                <w:lang w:val="en-US" w:eastAsia="zh-CN"/>
              </w:rPr>
            </w:pPr>
            <w:r>
              <w:rPr>
                <w:rFonts w:hint="eastAsia"/>
                <w:lang w:val="en-US" w:eastAsia="zh-CN"/>
              </w:rPr>
              <w:t>39.48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jc w:val="left"/>
            </w:pPr>
            <w:r>
              <w:t>20805</w:t>
            </w:r>
          </w:p>
        </w:tc>
        <w:tc>
          <w:tcPr>
            <w:tcW w:w="1559" w:type="dxa"/>
            <w:vAlign w:val="center"/>
          </w:tcPr>
          <w:p>
            <w:pPr>
              <w:pStyle w:val="17"/>
              <w:rPr>
                <w:rFonts w:hint="eastAsia"/>
              </w:rPr>
            </w:pPr>
            <w:r>
              <w:rPr>
                <w:rFonts w:hint="eastAsia"/>
              </w:rPr>
              <w:t>行政事业单位养老支出</w:t>
            </w:r>
          </w:p>
        </w:tc>
        <w:tc>
          <w:tcPr>
            <w:tcW w:w="1134"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lang w:val="en-US" w:eastAsia="zh-CN"/>
              </w:rPr>
              <w:t>39.48</w:t>
            </w:r>
          </w:p>
        </w:tc>
        <w:tc>
          <w:tcPr>
            <w:tcW w:w="1134" w:type="dxa"/>
            <w:vAlign w:val="center"/>
          </w:tcPr>
          <w:p>
            <w:pPr>
              <w:pStyle w:val="17"/>
              <w:jc w:val="right"/>
              <w:rPr>
                <w:rFonts w:hint="default"/>
                <w:lang w:val="en-US"/>
              </w:rPr>
            </w:pPr>
            <w:r>
              <w:rPr>
                <w:rFonts w:hint="eastAsia"/>
                <w:lang w:val="en-US" w:eastAsia="zh-CN"/>
              </w:rPr>
              <w:t>39.48</w:t>
            </w:r>
          </w:p>
        </w:tc>
        <w:tc>
          <w:tcPr>
            <w:tcW w:w="1134" w:type="dxa"/>
            <w:vAlign w:val="center"/>
          </w:tcPr>
          <w:p>
            <w:pPr>
              <w:pStyle w:val="17"/>
              <w:jc w:val="right"/>
              <w:rPr>
                <w:rFonts w:hint="eastAsia"/>
              </w:rPr>
            </w:pPr>
            <w:r>
              <w:rPr>
                <w:rFonts w:hint="eastAsia"/>
                <w:lang w:val="en-US" w:eastAsia="zh-CN"/>
              </w:rPr>
              <w:t>39.48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jc w:val="left"/>
            </w:pPr>
            <w:r>
              <w:t>2080501</w:t>
            </w:r>
          </w:p>
        </w:tc>
        <w:tc>
          <w:tcPr>
            <w:tcW w:w="1559" w:type="dxa"/>
            <w:vAlign w:val="center"/>
          </w:tcPr>
          <w:p>
            <w:pPr>
              <w:pStyle w:val="17"/>
              <w:rPr>
                <w:rFonts w:hint="eastAsia"/>
              </w:rPr>
            </w:pPr>
            <w:r>
              <w:rPr>
                <w:rFonts w:hint="eastAsia"/>
              </w:rPr>
              <w:t>行政单位离退休</w:t>
            </w:r>
          </w:p>
        </w:tc>
        <w:tc>
          <w:tcPr>
            <w:tcW w:w="1134"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lang w:val="en-US" w:eastAsia="zh-CN"/>
              </w:rPr>
              <w:t>24.26</w:t>
            </w:r>
          </w:p>
        </w:tc>
        <w:tc>
          <w:tcPr>
            <w:tcW w:w="1134" w:type="dxa"/>
            <w:vAlign w:val="center"/>
          </w:tcPr>
          <w:p>
            <w:pPr>
              <w:pStyle w:val="17"/>
              <w:jc w:val="right"/>
              <w:rPr>
                <w:rFonts w:hint="default"/>
                <w:lang w:val="en-US" w:eastAsia="zh-CN"/>
              </w:rPr>
            </w:pPr>
            <w:r>
              <w:rPr>
                <w:rFonts w:hint="eastAsia"/>
                <w:lang w:val="en-US" w:eastAsia="zh-CN"/>
              </w:rPr>
              <w:t>24.26</w:t>
            </w:r>
          </w:p>
        </w:tc>
        <w:tc>
          <w:tcPr>
            <w:tcW w:w="1134" w:type="dxa"/>
            <w:vAlign w:val="center"/>
          </w:tcPr>
          <w:p>
            <w:pPr>
              <w:pStyle w:val="17"/>
              <w:jc w:val="right"/>
              <w:rPr>
                <w:rFonts w:hint="default"/>
                <w:lang w:val="en-US" w:eastAsia="zh-CN"/>
              </w:rPr>
            </w:pPr>
            <w:r>
              <w:rPr>
                <w:rFonts w:hint="eastAsia"/>
                <w:lang w:val="en-US" w:eastAsia="zh-CN"/>
              </w:rPr>
              <w:t>24.26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jc w:val="left"/>
            </w:pPr>
            <w:r>
              <w:t>2080505</w:t>
            </w:r>
          </w:p>
        </w:tc>
        <w:tc>
          <w:tcPr>
            <w:tcW w:w="1559" w:type="dxa"/>
            <w:vAlign w:val="center"/>
          </w:tcPr>
          <w:p>
            <w:pPr>
              <w:pStyle w:val="17"/>
              <w:rPr>
                <w:rFonts w:hint="eastAsia"/>
              </w:rPr>
            </w:pPr>
            <w:r>
              <w:rPr>
                <w:rFonts w:hint="eastAsia"/>
              </w:rPr>
              <w:t>机关事业单位基本养老保险缴费支出</w:t>
            </w:r>
          </w:p>
        </w:tc>
        <w:tc>
          <w:tcPr>
            <w:tcW w:w="1134"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lang w:val="en-US" w:eastAsia="zh-CN"/>
              </w:rPr>
              <w:t>15.23</w:t>
            </w:r>
          </w:p>
        </w:tc>
        <w:tc>
          <w:tcPr>
            <w:tcW w:w="1134" w:type="dxa"/>
            <w:vAlign w:val="center"/>
          </w:tcPr>
          <w:p>
            <w:pPr>
              <w:pStyle w:val="17"/>
              <w:jc w:val="right"/>
              <w:rPr>
                <w:rFonts w:hint="default"/>
                <w:lang w:val="en-US" w:eastAsia="zh-CN"/>
              </w:rPr>
            </w:pPr>
            <w:r>
              <w:rPr>
                <w:rFonts w:hint="eastAsia"/>
                <w:lang w:val="en-US" w:eastAsia="zh-CN"/>
              </w:rPr>
              <w:t>15.23</w:t>
            </w:r>
          </w:p>
        </w:tc>
        <w:tc>
          <w:tcPr>
            <w:tcW w:w="1134" w:type="dxa"/>
            <w:vAlign w:val="center"/>
          </w:tcPr>
          <w:p>
            <w:pPr>
              <w:pStyle w:val="17"/>
              <w:jc w:val="right"/>
              <w:rPr>
                <w:rFonts w:hint="default"/>
                <w:lang w:val="en-US" w:eastAsia="zh-CN"/>
              </w:rPr>
            </w:pPr>
            <w:r>
              <w:rPr>
                <w:rFonts w:hint="eastAsia"/>
                <w:lang w:val="en-US" w:eastAsia="zh-CN"/>
              </w:rPr>
              <w:t>15.23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8"/>
              <w:jc w:val="left"/>
            </w:pPr>
            <w:r>
              <w:t>210</w:t>
            </w:r>
          </w:p>
        </w:tc>
        <w:tc>
          <w:tcPr>
            <w:tcW w:w="1559" w:type="dxa"/>
            <w:vAlign w:val="center"/>
          </w:tcPr>
          <w:p>
            <w:pPr>
              <w:pStyle w:val="17"/>
              <w:rPr>
                <w:rFonts w:hint="eastAsia"/>
              </w:rPr>
            </w:pPr>
            <w:r>
              <w:rPr>
                <w:rFonts w:hint="eastAsia"/>
              </w:rPr>
              <w:t>卫生健康支出</w:t>
            </w:r>
          </w:p>
        </w:tc>
        <w:tc>
          <w:tcPr>
            <w:tcW w:w="1134"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lang w:val="en-US" w:eastAsia="zh-CN"/>
              </w:rPr>
              <w:t>98.55</w:t>
            </w:r>
          </w:p>
        </w:tc>
        <w:tc>
          <w:tcPr>
            <w:tcW w:w="1134" w:type="dxa"/>
            <w:vAlign w:val="center"/>
          </w:tcPr>
          <w:p>
            <w:pPr>
              <w:pStyle w:val="17"/>
              <w:jc w:val="right"/>
              <w:rPr>
                <w:rFonts w:hint="default" w:eastAsia="方正书宋_GBK"/>
                <w:lang w:val="en-US" w:eastAsia="zh-CN"/>
              </w:rPr>
            </w:pPr>
            <w:r>
              <w:rPr>
                <w:rFonts w:hint="eastAsia"/>
                <w:lang w:val="en-US" w:eastAsia="zh-CN"/>
              </w:rPr>
              <w:t>98.55</w:t>
            </w:r>
          </w:p>
        </w:tc>
        <w:tc>
          <w:tcPr>
            <w:tcW w:w="1134" w:type="dxa"/>
            <w:vAlign w:val="center"/>
          </w:tcPr>
          <w:p>
            <w:pPr>
              <w:pStyle w:val="17"/>
              <w:jc w:val="right"/>
              <w:rPr>
                <w:rFonts w:hint="eastAsia"/>
              </w:rPr>
            </w:pPr>
            <w:r>
              <w:rPr>
                <w:rFonts w:hint="eastAsia"/>
                <w:lang w:val="en-US" w:eastAsia="zh-CN"/>
              </w:rPr>
              <w:t>98.55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8"/>
              <w:jc w:val="left"/>
            </w:pPr>
            <w:r>
              <w:t>21011</w:t>
            </w:r>
          </w:p>
        </w:tc>
        <w:tc>
          <w:tcPr>
            <w:tcW w:w="1559" w:type="dxa"/>
            <w:vAlign w:val="center"/>
          </w:tcPr>
          <w:p>
            <w:pPr>
              <w:pStyle w:val="17"/>
              <w:rPr>
                <w:rFonts w:hint="eastAsia"/>
              </w:rPr>
            </w:pPr>
            <w:r>
              <w:rPr>
                <w:rFonts w:hint="eastAsia"/>
              </w:rPr>
              <w:t>行政事业单位医疗</w:t>
            </w:r>
          </w:p>
        </w:tc>
        <w:tc>
          <w:tcPr>
            <w:tcW w:w="1134" w:type="dxa"/>
            <w:vAlign w:val="center"/>
          </w:tcPr>
          <w:p>
            <w:pPr>
              <w:pStyle w:val="17"/>
              <w:jc w:val="right"/>
              <w:rPr>
                <w:rFonts w:hint="eastAsia" w:ascii="方正书宋_GBK" w:hAnsi="方正书宋_GBK" w:eastAsia="方正书宋_GBK" w:cs="方正书宋_GBK"/>
                <w:sz w:val="21"/>
                <w:szCs w:val="24"/>
                <w:lang w:val="en-US" w:eastAsia="zh-CN" w:bidi="ar-SA"/>
              </w:rPr>
            </w:pPr>
            <w:r>
              <w:rPr>
                <w:rFonts w:hint="eastAsia"/>
                <w:lang w:val="en-US" w:eastAsia="zh-CN"/>
              </w:rPr>
              <w:t>98.55</w:t>
            </w:r>
          </w:p>
        </w:tc>
        <w:tc>
          <w:tcPr>
            <w:tcW w:w="1134" w:type="dxa"/>
            <w:vAlign w:val="center"/>
          </w:tcPr>
          <w:p>
            <w:pPr>
              <w:pStyle w:val="17"/>
              <w:jc w:val="right"/>
              <w:rPr>
                <w:rFonts w:hint="default" w:eastAsia="方正书宋_GBK"/>
                <w:lang w:val="en-US" w:eastAsia="zh-CN"/>
              </w:rPr>
            </w:pPr>
            <w:r>
              <w:rPr>
                <w:rFonts w:hint="eastAsia"/>
                <w:lang w:val="en-US" w:eastAsia="zh-CN"/>
              </w:rPr>
              <w:t>98.55</w:t>
            </w:r>
          </w:p>
        </w:tc>
        <w:tc>
          <w:tcPr>
            <w:tcW w:w="1134" w:type="dxa"/>
            <w:vAlign w:val="center"/>
          </w:tcPr>
          <w:p>
            <w:pPr>
              <w:pStyle w:val="17"/>
              <w:jc w:val="right"/>
              <w:rPr>
                <w:rFonts w:hint="eastAsia"/>
              </w:rPr>
            </w:pPr>
            <w:r>
              <w:rPr>
                <w:rFonts w:hint="eastAsia"/>
                <w:lang w:val="en-US" w:eastAsia="zh-CN"/>
              </w:rPr>
              <w:t>98.55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8"/>
              <w:jc w:val="left"/>
            </w:pPr>
            <w:r>
              <w:t>2101101</w:t>
            </w:r>
          </w:p>
        </w:tc>
        <w:tc>
          <w:tcPr>
            <w:tcW w:w="1559" w:type="dxa"/>
            <w:vAlign w:val="center"/>
          </w:tcPr>
          <w:p>
            <w:pPr>
              <w:pStyle w:val="17"/>
              <w:rPr>
                <w:rFonts w:hint="eastAsia"/>
              </w:rPr>
            </w:pPr>
            <w:r>
              <w:rPr>
                <w:rFonts w:hint="eastAsia"/>
              </w:rPr>
              <w:t>行政单位医疗</w:t>
            </w:r>
          </w:p>
        </w:tc>
        <w:tc>
          <w:tcPr>
            <w:tcW w:w="1134" w:type="dxa"/>
            <w:vAlign w:val="center"/>
          </w:tcPr>
          <w:p>
            <w:pPr>
              <w:pStyle w:val="17"/>
              <w:jc w:val="right"/>
              <w:rPr>
                <w:rFonts w:hint="default" w:ascii="方正书宋_GBK" w:hAnsi="方正书宋_GBK" w:eastAsia="方正书宋_GBK" w:cs="方正书宋_GBK"/>
                <w:sz w:val="21"/>
                <w:szCs w:val="24"/>
                <w:lang w:val="en-US" w:eastAsia="uk-UA" w:bidi="ar-SA"/>
              </w:rPr>
            </w:pPr>
            <w:r>
              <w:rPr>
                <w:rFonts w:hint="eastAsia"/>
                <w:lang w:val="en-US" w:eastAsia="zh-CN"/>
              </w:rPr>
              <w:t>7.38</w:t>
            </w:r>
          </w:p>
        </w:tc>
        <w:tc>
          <w:tcPr>
            <w:tcW w:w="1134" w:type="dxa"/>
            <w:vAlign w:val="center"/>
          </w:tcPr>
          <w:p>
            <w:pPr>
              <w:pStyle w:val="17"/>
              <w:jc w:val="right"/>
              <w:rPr>
                <w:rFonts w:hint="default"/>
                <w:lang w:val="en-US"/>
              </w:rPr>
            </w:pPr>
            <w:r>
              <w:rPr>
                <w:rFonts w:hint="eastAsia"/>
                <w:lang w:val="en-US" w:eastAsia="zh-CN"/>
              </w:rPr>
              <w:t>7.38</w:t>
            </w:r>
          </w:p>
        </w:tc>
        <w:tc>
          <w:tcPr>
            <w:tcW w:w="1134" w:type="dxa"/>
            <w:vAlign w:val="center"/>
          </w:tcPr>
          <w:p>
            <w:pPr>
              <w:pStyle w:val="17"/>
              <w:jc w:val="right"/>
              <w:rPr>
                <w:rFonts w:hint="default"/>
                <w:lang w:val="en-US"/>
              </w:rPr>
            </w:pPr>
            <w:r>
              <w:rPr>
                <w:rFonts w:hint="eastAsia"/>
                <w:lang w:val="en-US" w:eastAsia="zh-CN"/>
              </w:rPr>
              <w:t>7.38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12</w:t>
            </w:r>
          </w:p>
        </w:tc>
        <w:tc>
          <w:tcPr>
            <w:tcW w:w="992" w:type="dxa"/>
            <w:vAlign w:val="center"/>
          </w:tcPr>
          <w:p>
            <w:pPr>
              <w:pStyle w:val="18"/>
              <w:jc w:val="left"/>
              <w:rPr>
                <w:rFonts w:hint="default" w:eastAsia="方正书宋_GBK"/>
                <w:lang w:val="en-US" w:eastAsia="zh-CN"/>
              </w:rPr>
            </w:pPr>
            <w:r>
              <w:rPr>
                <w:rFonts w:hint="eastAsia"/>
                <w:lang w:val="en-US" w:eastAsia="zh-CN"/>
              </w:rPr>
              <w:t>2101102</w:t>
            </w:r>
          </w:p>
        </w:tc>
        <w:tc>
          <w:tcPr>
            <w:tcW w:w="1559" w:type="dxa"/>
            <w:vAlign w:val="center"/>
          </w:tcPr>
          <w:p>
            <w:pPr>
              <w:pStyle w:val="17"/>
              <w:rPr>
                <w:rFonts w:hint="eastAsia" w:eastAsia="方正书宋_GBK"/>
                <w:lang w:val="en-US" w:eastAsia="zh-CN"/>
              </w:rPr>
            </w:pPr>
            <w:r>
              <w:rPr>
                <w:rFonts w:hint="eastAsia"/>
                <w:lang w:val="en-US" w:eastAsia="zh-CN"/>
              </w:rPr>
              <w:t>事业单位医疗</w:t>
            </w:r>
          </w:p>
        </w:tc>
        <w:tc>
          <w:tcPr>
            <w:tcW w:w="1134" w:type="dxa"/>
            <w:vAlign w:val="center"/>
          </w:tcPr>
          <w:p>
            <w:pPr>
              <w:pStyle w:val="17"/>
              <w:jc w:val="right"/>
              <w:rPr>
                <w:rFonts w:hint="default" w:ascii="方正书宋_GBK" w:hAnsi="方正书宋_GBK" w:eastAsia="方正书宋_GBK" w:cs="方正书宋_GBK"/>
                <w:sz w:val="21"/>
                <w:szCs w:val="24"/>
                <w:lang w:val="en-US" w:eastAsia="zh-CN" w:bidi="ar-SA"/>
              </w:rPr>
            </w:pPr>
            <w:r>
              <w:rPr>
                <w:rFonts w:hint="eastAsia"/>
                <w:lang w:val="en-US" w:eastAsia="zh-CN"/>
              </w:rPr>
              <w:t>76.50</w:t>
            </w:r>
          </w:p>
        </w:tc>
        <w:tc>
          <w:tcPr>
            <w:tcW w:w="1134" w:type="dxa"/>
            <w:vAlign w:val="center"/>
          </w:tcPr>
          <w:p>
            <w:pPr>
              <w:pStyle w:val="17"/>
              <w:jc w:val="right"/>
              <w:rPr>
                <w:rFonts w:hint="default"/>
                <w:lang w:val="en-US" w:eastAsia="zh-CN"/>
              </w:rPr>
            </w:pPr>
            <w:r>
              <w:rPr>
                <w:rFonts w:hint="eastAsia"/>
                <w:lang w:val="en-US" w:eastAsia="zh-CN"/>
              </w:rPr>
              <w:t>76.50</w:t>
            </w:r>
          </w:p>
        </w:tc>
        <w:tc>
          <w:tcPr>
            <w:tcW w:w="1134" w:type="dxa"/>
            <w:vAlign w:val="center"/>
          </w:tcPr>
          <w:p>
            <w:pPr>
              <w:pStyle w:val="17"/>
              <w:jc w:val="right"/>
              <w:rPr>
                <w:rFonts w:hint="eastAsia"/>
                <w:lang w:val="en-US" w:eastAsia="zh-CN"/>
              </w:rPr>
            </w:pPr>
            <w:r>
              <w:rPr>
                <w:rFonts w:hint="eastAsia"/>
                <w:lang w:val="en-US" w:eastAsia="zh-CN"/>
              </w:rPr>
              <w:t>76.50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t>1</w:t>
            </w:r>
            <w:r>
              <w:rPr>
                <w:rFonts w:hint="eastAsia"/>
                <w:lang w:val="en-US" w:eastAsia="zh-CN"/>
              </w:rPr>
              <w:t>3</w:t>
            </w:r>
          </w:p>
        </w:tc>
        <w:tc>
          <w:tcPr>
            <w:tcW w:w="992" w:type="dxa"/>
            <w:vAlign w:val="center"/>
          </w:tcPr>
          <w:p>
            <w:pPr>
              <w:pStyle w:val="18"/>
              <w:jc w:val="left"/>
            </w:pPr>
            <w:r>
              <w:rPr>
                <w:rFonts w:hint="eastAsia"/>
                <w:lang w:val="en-US" w:eastAsia="zh-CN"/>
              </w:rPr>
              <w:t>2101103</w:t>
            </w:r>
          </w:p>
        </w:tc>
        <w:tc>
          <w:tcPr>
            <w:tcW w:w="1559" w:type="dxa"/>
            <w:vAlign w:val="center"/>
          </w:tcPr>
          <w:p>
            <w:pPr>
              <w:pStyle w:val="17"/>
              <w:rPr>
                <w:rFonts w:hint="eastAsia"/>
              </w:rPr>
            </w:pPr>
            <w:r>
              <w:rPr>
                <w:rFonts w:hint="eastAsia"/>
                <w:lang w:val="en-US" w:eastAsia="zh-CN"/>
              </w:rPr>
              <w:t>公务员医疗补助</w:t>
            </w:r>
          </w:p>
        </w:tc>
        <w:tc>
          <w:tcPr>
            <w:tcW w:w="1134" w:type="dxa"/>
            <w:vAlign w:val="center"/>
          </w:tcPr>
          <w:p>
            <w:pPr>
              <w:pStyle w:val="17"/>
              <w:jc w:val="right"/>
              <w:rPr>
                <w:rFonts w:hint="eastAsia" w:ascii="方正书宋_GBK" w:hAnsi="方正书宋_GBK" w:eastAsia="方正书宋_GBK" w:cs="方正书宋_GBK"/>
                <w:sz w:val="21"/>
                <w:szCs w:val="24"/>
                <w:lang w:val="en-US" w:eastAsia="uk-UA" w:bidi="ar-SA"/>
              </w:rPr>
            </w:pPr>
            <w:r>
              <w:rPr>
                <w:rFonts w:hint="eastAsia"/>
                <w:lang w:val="en-US" w:eastAsia="zh-CN"/>
              </w:rPr>
              <w:t>14.67</w:t>
            </w:r>
          </w:p>
        </w:tc>
        <w:tc>
          <w:tcPr>
            <w:tcW w:w="1134" w:type="dxa"/>
            <w:vAlign w:val="center"/>
          </w:tcPr>
          <w:p>
            <w:pPr>
              <w:pStyle w:val="17"/>
              <w:jc w:val="right"/>
              <w:rPr>
                <w:rFonts w:hint="default"/>
                <w:lang w:val="en-US"/>
              </w:rPr>
            </w:pPr>
            <w:r>
              <w:rPr>
                <w:rFonts w:hint="eastAsia"/>
                <w:lang w:val="en-US" w:eastAsia="zh-CN"/>
              </w:rPr>
              <w:t>14.67</w:t>
            </w:r>
          </w:p>
        </w:tc>
        <w:tc>
          <w:tcPr>
            <w:tcW w:w="1134" w:type="dxa"/>
            <w:vAlign w:val="center"/>
          </w:tcPr>
          <w:p>
            <w:pPr>
              <w:pStyle w:val="17"/>
              <w:jc w:val="right"/>
              <w:rPr>
                <w:rFonts w:hint="eastAsia"/>
                <w:lang w:val="en-US" w:eastAsia="uk-UA"/>
              </w:rPr>
            </w:pPr>
            <w:r>
              <w:rPr>
                <w:rFonts w:hint="eastAsia"/>
                <w:lang w:val="en-US" w:eastAsia="zh-CN"/>
              </w:rPr>
              <w:t>14.67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t>1</w:t>
            </w:r>
            <w:r>
              <w:rPr>
                <w:rFonts w:hint="eastAsia"/>
                <w:lang w:val="en-US" w:eastAsia="zh-CN"/>
              </w:rPr>
              <w:t>4</w:t>
            </w:r>
          </w:p>
        </w:tc>
        <w:tc>
          <w:tcPr>
            <w:tcW w:w="992" w:type="dxa"/>
            <w:vAlign w:val="center"/>
          </w:tcPr>
          <w:p>
            <w:pPr>
              <w:pStyle w:val="18"/>
              <w:jc w:val="left"/>
            </w:pPr>
            <w:r>
              <w:rPr>
                <w:rFonts w:hint="eastAsia"/>
                <w:lang w:val="en-US" w:eastAsia="zh-CN"/>
              </w:rPr>
              <w:t>211</w:t>
            </w:r>
          </w:p>
        </w:tc>
        <w:tc>
          <w:tcPr>
            <w:tcW w:w="1559" w:type="dxa"/>
            <w:vAlign w:val="center"/>
          </w:tcPr>
          <w:p>
            <w:pPr>
              <w:pStyle w:val="17"/>
              <w:rPr>
                <w:rFonts w:hint="eastAsia"/>
              </w:rPr>
            </w:pPr>
            <w:r>
              <w:rPr>
                <w:rFonts w:hint="eastAsia"/>
                <w:lang w:val="en-US" w:eastAsia="zh-CN"/>
              </w:rPr>
              <w:t>节能环保支出</w:t>
            </w:r>
          </w:p>
        </w:tc>
        <w:tc>
          <w:tcPr>
            <w:tcW w:w="1134" w:type="dxa"/>
            <w:vAlign w:val="center"/>
          </w:tcPr>
          <w:p>
            <w:pPr>
              <w:pStyle w:val="17"/>
              <w:jc w:val="right"/>
              <w:rPr>
                <w:rFonts w:hint="eastAsia" w:ascii="方正书宋_GBK" w:hAnsi="方正书宋_GBK" w:eastAsia="方正书宋_GBK" w:cs="方正书宋_GBK"/>
                <w:sz w:val="21"/>
                <w:szCs w:val="24"/>
                <w:lang w:val="en-US" w:eastAsia="zh-CN" w:bidi="ar-SA"/>
              </w:rPr>
            </w:pPr>
            <w:r>
              <w:rPr>
                <w:rFonts w:hint="eastAsia"/>
                <w:lang w:val="en-US" w:eastAsia="zh-CN"/>
              </w:rPr>
              <w:t>749.00</w:t>
            </w:r>
          </w:p>
        </w:tc>
        <w:tc>
          <w:tcPr>
            <w:tcW w:w="1134" w:type="dxa"/>
            <w:vAlign w:val="center"/>
          </w:tcPr>
          <w:p>
            <w:pPr>
              <w:pStyle w:val="17"/>
              <w:jc w:val="right"/>
              <w:rPr>
                <w:rFonts w:hint="default" w:eastAsia="方正书宋_GBK"/>
                <w:lang w:val="en-US" w:eastAsia="zh-CN"/>
              </w:rPr>
            </w:pPr>
            <w:r>
              <w:rPr>
                <w:rFonts w:hint="eastAsia"/>
                <w:lang w:val="en-US" w:eastAsia="zh-CN"/>
              </w:rPr>
              <w:t>749.00</w:t>
            </w:r>
          </w:p>
        </w:tc>
        <w:tc>
          <w:tcPr>
            <w:tcW w:w="1134" w:type="dxa"/>
            <w:vAlign w:val="center"/>
          </w:tcPr>
          <w:p>
            <w:pPr>
              <w:pStyle w:val="17"/>
              <w:jc w:val="right"/>
              <w:rPr>
                <w:rFonts w:hint="eastAsia"/>
                <w:lang w:val="en-US" w:eastAsia="uk-UA"/>
              </w:rPr>
            </w:pPr>
            <w:r>
              <w:rPr>
                <w:rFonts w:hint="eastAsia"/>
                <w:lang w:val="en-US" w:eastAsia="zh-CN"/>
              </w:rPr>
              <w:t>749.00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t>1</w:t>
            </w:r>
            <w:r>
              <w:rPr>
                <w:rFonts w:hint="eastAsia"/>
                <w:lang w:val="en-US" w:eastAsia="zh-CN"/>
              </w:rPr>
              <w:t>5</w:t>
            </w:r>
          </w:p>
        </w:tc>
        <w:tc>
          <w:tcPr>
            <w:tcW w:w="992" w:type="dxa"/>
            <w:vAlign w:val="center"/>
          </w:tcPr>
          <w:p>
            <w:pPr>
              <w:pStyle w:val="18"/>
              <w:jc w:val="left"/>
            </w:pPr>
            <w:r>
              <w:rPr>
                <w:rFonts w:hint="eastAsia"/>
                <w:lang w:val="en-US" w:eastAsia="zh-CN"/>
              </w:rPr>
              <w:t>21103</w:t>
            </w:r>
          </w:p>
        </w:tc>
        <w:tc>
          <w:tcPr>
            <w:tcW w:w="1559" w:type="dxa"/>
            <w:vAlign w:val="center"/>
          </w:tcPr>
          <w:p>
            <w:pPr>
              <w:pStyle w:val="17"/>
              <w:rPr>
                <w:rFonts w:hint="eastAsia"/>
              </w:rPr>
            </w:pPr>
            <w:r>
              <w:rPr>
                <w:rFonts w:hint="eastAsia"/>
                <w:lang w:val="en-US" w:eastAsia="zh-CN"/>
              </w:rPr>
              <w:t>污染防治</w:t>
            </w:r>
          </w:p>
        </w:tc>
        <w:tc>
          <w:tcPr>
            <w:tcW w:w="1134" w:type="dxa"/>
            <w:vAlign w:val="center"/>
          </w:tcPr>
          <w:p>
            <w:pPr>
              <w:pStyle w:val="17"/>
              <w:jc w:val="right"/>
              <w:rPr>
                <w:rFonts w:hint="eastAsia" w:ascii="方正书宋_GBK" w:hAnsi="方正书宋_GBK" w:eastAsia="方正书宋_GBK" w:cs="方正书宋_GBK"/>
                <w:sz w:val="21"/>
                <w:szCs w:val="24"/>
                <w:lang w:val="en-US" w:eastAsia="uk-UA" w:bidi="ar-SA"/>
              </w:rPr>
            </w:pPr>
            <w:r>
              <w:rPr>
                <w:rFonts w:hint="eastAsia"/>
                <w:lang w:val="en-US" w:eastAsia="zh-CN"/>
              </w:rPr>
              <w:t>749.00</w:t>
            </w:r>
          </w:p>
        </w:tc>
        <w:tc>
          <w:tcPr>
            <w:tcW w:w="1134" w:type="dxa"/>
            <w:vAlign w:val="center"/>
          </w:tcPr>
          <w:p>
            <w:pPr>
              <w:pStyle w:val="17"/>
              <w:jc w:val="right"/>
              <w:rPr>
                <w:rFonts w:hint="eastAsia"/>
              </w:rPr>
            </w:pPr>
            <w:r>
              <w:rPr>
                <w:rFonts w:hint="eastAsia"/>
                <w:lang w:val="en-US" w:eastAsia="zh-CN"/>
              </w:rPr>
              <w:t>749.00</w:t>
            </w:r>
          </w:p>
        </w:tc>
        <w:tc>
          <w:tcPr>
            <w:tcW w:w="1134" w:type="dxa"/>
            <w:vAlign w:val="center"/>
          </w:tcPr>
          <w:p>
            <w:pPr>
              <w:pStyle w:val="17"/>
              <w:jc w:val="right"/>
              <w:rPr>
                <w:rFonts w:hint="eastAsia"/>
                <w:lang w:val="en-US" w:eastAsia="uk-UA"/>
              </w:rPr>
            </w:pPr>
            <w:r>
              <w:rPr>
                <w:rFonts w:hint="eastAsia"/>
                <w:lang w:val="en-US" w:eastAsia="zh-CN"/>
              </w:rPr>
              <w:t>749.00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p>
        </w:tc>
        <w:tc>
          <w:tcPr>
            <w:tcW w:w="1134"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jc w:val="center"/>
              <w:rPr>
                <w:rFonts w:hint="eastAsia" w:eastAsia="方正书宋_GBK"/>
                <w:lang w:eastAsia="zh-CN"/>
              </w:rPr>
            </w:pPr>
            <w:r>
              <w:t>1</w:t>
            </w:r>
            <w:r>
              <w:rPr>
                <w:rFonts w:hint="eastAsia"/>
                <w:lang w:val="en-US" w:eastAsia="zh-CN"/>
              </w:rPr>
              <w:t>6</w:t>
            </w:r>
          </w:p>
        </w:tc>
        <w:tc>
          <w:tcPr>
            <w:tcW w:w="992" w:type="dxa"/>
            <w:vAlign w:val="center"/>
          </w:tcPr>
          <w:p>
            <w:pPr>
              <w:pStyle w:val="18"/>
              <w:jc w:val="left"/>
              <w:rPr>
                <w:rFonts w:hint="eastAsia"/>
                <w:lang w:val="en-US" w:eastAsia="zh-CN"/>
              </w:rPr>
            </w:pPr>
            <w:r>
              <w:rPr>
                <w:rFonts w:hint="eastAsia"/>
                <w:lang w:val="en-US" w:eastAsia="zh-CN"/>
              </w:rPr>
              <w:t>2110301</w:t>
            </w:r>
          </w:p>
        </w:tc>
        <w:tc>
          <w:tcPr>
            <w:tcW w:w="1559" w:type="dxa"/>
            <w:vAlign w:val="center"/>
          </w:tcPr>
          <w:p>
            <w:pPr>
              <w:pStyle w:val="18"/>
              <w:jc w:val="left"/>
              <w:rPr>
                <w:rFonts w:hint="eastAsia"/>
                <w:lang w:val="en-US" w:eastAsia="zh-CN"/>
              </w:rPr>
            </w:pPr>
            <w:r>
              <w:rPr>
                <w:rFonts w:hint="eastAsia"/>
                <w:lang w:val="en-US" w:eastAsia="zh-CN"/>
              </w:rPr>
              <w:t>大气</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749.00</w:t>
            </w:r>
          </w:p>
        </w:tc>
        <w:tc>
          <w:tcPr>
            <w:tcW w:w="1134" w:type="dxa"/>
            <w:vAlign w:val="center"/>
          </w:tcPr>
          <w:p>
            <w:pPr>
              <w:pStyle w:val="18"/>
              <w:jc w:val="right"/>
              <w:rPr>
                <w:rFonts w:hint="eastAsia"/>
                <w:lang w:val="en-US" w:eastAsia="zh-CN"/>
              </w:rPr>
            </w:pPr>
            <w:r>
              <w:rPr>
                <w:rFonts w:hint="eastAsia"/>
                <w:lang w:val="en-US" w:eastAsia="zh-CN"/>
              </w:rPr>
              <w:t>749.00</w:t>
            </w:r>
          </w:p>
        </w:tc>
        <w:tc>
          <w:tcPr>
            <w:tcW w:w="1134" w:type="dxa"/>
            <w:vAlign w:val="center"/>
          </w:tcPr>
          <w:p>
            <w:pPr>
              <w:pStyle w:val="18"/>
              <w:jc w:val="right"/>
              <w:rPr>
                <w:rFonts w:hint="eastAsia"/>
                <w:lang w:val="en-US" w:eastAsia="zh-CN"/>
              </w:rPr>
            </w:pPr>
            <w:r>
              <w:rPr>
                <w:rFonts w:hint="eastAsia"/>
                <w:lang w:val="en-US" w:eastAsia="zh-CN"/>
              </w:rPr>
              <w:t>749.00</w:t>
            </w:r>
          </w:p>
        </w:tc>
        <w:tc>
          <w:tcPr>
            <w:tcW w:w="1134" w:type="dxa"/>
            <w:vAlign w:val="center"/>
          </w:tcPr>
          <w:p>
            <w:pPr>
              <w:pStyle w:val="18"/>
              <w:jc w:val="left"/>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rPr>
                <w:rFonts w:hint="default"/>
                <w:lang w:val="en-US" w:eastAsia="zh-CN"/>
              </w:rPr>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17</w:t>
            </w:r>
          </w:p>
        </w:tc>
        <w:tc>
          <w:tcPr>
            <w:tcW w:w="992" w:type="dxa"/>
            <w:vAlign w:val="center"/>
          </w:tcPr>
          <w:p>
            <w:pPr>
              <w:pStyle w:val="18"/>
              <w:jc w:val="left"/>
              <w:rPr>
                <w:rFonts w:hint="eastAsia"/>
                <w:lang w:val="en-US" w:eastAsia="zh-CN"/>
              </w:rPr>
            </w:pPr>
            <w:r>
              <w:rPr>
                <w:rFonts w:hint="eastAsia"/>
                <w:lang w:val="en-US" w:eastAsia="zh-CN"/>
              </w:rPr>
              <w:t>212</w:t>
            </w:r>
          </w:p>
        </w:tc>
        <w:tc>
          <w:tcPr>
            <w:tcW w:w="1559" w:type="dxa"/>
            <w:vAlign w:val="center"/>
          </w:tcPr>
          <w:p>
            <w:pPr>
              <w:pStyle w:val="18"/>
              <w:jc w:val="left"/>
              <w:rPr>
                <w:rFonts w:hint="eastAsia"/>
                <w:lang w:val="en-US" w:eastAsia="zh-CN"/>
              </w:rPr>
            </w:pPr>
            <w:r>
              <w:rPr>
                <w:rFonts w:hint="eastAsia"/>
                <w:lang w:val="en-US" w:eastAsia="zh-CN"/>
              </w:rPr>
              <w:t>城乡社区支出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3518.01</w:t>
            </w:r>
          </w:p>
        </w:tc>
        <w:tc>
          <w:tcPr>
            <w:tcW w:w="1134" w:type="dxa"/>
            <w:vAlign w:val="center"/>
          </w:tcPr>
          <w:p>
            <w:pPr>
              <w:pStyle w:val="18"/>
              <w:jc w:val="right"/>
              <w:rPr>
                <w:rFonts w:hint="default"/>
                <w:lang w:val="en-US" w:eastAsia="zh-CN"/>
              </w:rPr>
            </w:pPr>
            <w:r>
              <w:rPr>
                <w:rFonts w:hint="eastAsia"/>
                <w:lang w:val="en-US" w:eastAsia="zh-CN"/>
              </w:rPr>
              <w:t>3518.01</w:t>
            </w:r>
          </w:p>
        </w:tc>
        <w:tc>
          <w:tcPr>
            <w:tcW w:w="1134" w:type="dxa"/>
            <w:vAlign w:val="center"/>
          </w:tcPr>
          <w:p>
            <w:pPr>
              <w:pStyle w:val="18"/>
              <w:jc w:val="right"/>
              <w:rPr>
                <w:rFonts w:hint="default"/>
                <w:lang w:val="en-US" w:eastAsia="zh-CN"/>
              </w:rPr>
            </w:pPr>
            <w:r>
              <w:rPr>
                <w:rFonts w:hint="eastAsia"/>
                <w:lang w:val="en-US" w:eastAsia="zh-CN"/>
              </w:rPr>
              <w:t>3518.01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18</w:t>
            </w:r>
          </w:p>
        </w:tc>
        <w:tc>
          <w:tcPr>
            <w:tcW w:w="992" w:type="dxa"/>
            <w:vAlign w:val="center"/>
          </w:tcPr>
          <w:p>
            <w:pPr>
              <w:pStyle w:val="18"/>
              <w:jc w:val="left"/>
              <w:rPr>
                <w:rFonts w:hint="eastAsia"/>
                <w:lang w:val="en-US" w:eastAsia="zh-CN"/>
              </w:rPr>
            </w:pPr>
            <w:r>
              <w:rPr>
                <w:rFonts w:hint="eastAsia"/>
                <w:lang w:val="en-US" w:eastAsia="zh-CN"/>
              </w:rPr>
              <w:t>21201</w:t>
            </w:r>
          </w:p>
        </w:tc>
        <w:tc>
          <w:tcPr>
            <w:tcW w:w="1559" w:type="dxa"/>
            <w:vAlign w:val="center"/>
          </w:tcPr>
          <w:p>
            <w:pPr>
              <w:pStyle w:val="18"/>
              <w:jc w:val="left"/>
              <w:rPr>
                <w:rFonts w:hint="eastAsia"/>
                <w:lang w:val="en-US" w:eastAsia="zh-CN"/>
              </w:rPr>
            </w:pPr>
            <w:r>
              <w:rPr>
                <w:rFonts w:hint="eastAsia"/>
                <w:lang w:val="en-US" w:eastAsia="zh-CN"/>
              </w:rPr>
              <w:t>城乡社区管理事务</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401.65</w:t>
            </w:r>
          </w:p>
        </w:tc>
        <w:tc>
          <w:tcPr>
            <w:tcW w:w="1134" w:type="dxa"/>
            <w:vAlign w:val="center"/>
          </w:tcPr>
          <w:p>
            <w:pPr>
              <w:pStyle w:val="18"/>
              <w:jc w:val="right"/>
              <w:rPr>
                <w:rFonts w:hint="default"/>
                <w:lang w:val="en-US" w:eastAsia="zh-CN"/>
              </w:rPr>
            </w:pPr>
            <w:r>
              <w:rPr>
                <w:rFonts w:hint="eastAsia"/>
                <w:lang w:val="en-US" w:eastAsia="zh-CN"/>
              </w:rPr>
              <w:t>401.65</w:t>
            </w:r>
          </w:p>
        </w:tc>
        <w:tc>
          <w:tcPr>
            <w:tcW w:w="1134" w:type="dxa"/>
            <w:vAlign w:val="center"/>
          </w:tcPr>
          <w:p>
            <w:pPr>
              <w:pStyle w:val="18"/>
              <w:jc w:val="right"/>
              <w:rPr>
                <w:rFonts w:hint="eastAsia"/>
                <w:lang w:val="en-US" w:eastAsia="zh-CN"/>
              </w:rPr>
            </w:pPr>
            <w:r>
              <w:rPr>
                <w:rFonts w:hint="eastAsia"/>
                <w:lang w:val="en-US" w:eastAsia="zh-CN"/>
              </w:rPr>
              <w:t>401.65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19</w:t>
            </w:r>
          </w:p>
        </w:tc>
        <w:tc>
          <w:tcPr>
            <w:tcW w:w="992" w:type="dxa"/>
            <w:vAlign w:val="center"/>
          </w:tcPr>
          <w:p>
            <w:pPr>
              <w:pStyle w:val="18"/>
              <w:jc w:val="left"/>
              <w:rPr>
                <w:rFonts w:hint="eastAsia"/>
                <w:lang w:val="en-US" w:eastAsia="zh-CN"/>
              </w:rPr>
            </w:pPr>
            <w:r>
              <w:rPr>
                <w:rFonts w:hint="eastAsia"/>
                <w:lang w:val="en-US" w:eastAsia="zh-CN"/>
              </w:rPr>
              <w:t>2120101</w:t>
            </w:r>
          </w:p>
        </w:tc>
        <w:tc>
          <w:tcPr>
            <w:tcW w:w="1559" w:type="dxa"/>
            <w:vAlign w:val="center"/>
          </w:tcPr>
          <w:p>
            <w:pPr>
              <w:pStyle w:val="18"/>
              <w:jc w:val="left"/>
              <w:rPr>
                <w:rFonts w:hint="eastAsia"/>
                <w:lang w:val="en-US" w:eastAsia="zh-CN"/>
              </w:rPr>
            </w:pPr>
            <w:r>
              <w:rPr>
                <w:rFonts w:hint="eastAsia"/>
                <w:lang w:val="en-US" w:eastAsia="zh-CN"/>
              </w:rPr>
              <w:t>行政运行</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129.85</w:t>
            </w:r>
          </w:p>
        </w:tc>
        <w:tc>
          <w:tcPr>
            <w:tcW w:w="1134" w:type="dxa"/>
            <w:vAlign w:val="center"/>
          </w:tcPr>
          <w:p>
            <w:pPr>
              <w:pStyle w:val="18"/>
              <w:jc w:val="right"/>
              <w:rPr>
                <w:rFonts w:hint="default"/>
                <w:lang w:val="en-US" w:eastAsia="zh-CN"/>
              </w:rPr>
            </w:pPr>
            <w:r>
              <w:rPr>
                <w:rFonts w:hint="eastAsia"/>
                <w:lang w:val="en-US" w:eastAsia="zh-CN"/>
              </w:rPr>
              <w:t>129.85</w:t>
            </w:r>
          </w:p>
        </w:tc>
        <w:tc>
          <w:tcPr>
            <w:tcW w:w="1134" w:type="dxa"/>
            <w:vAlign w:val="center"/>
          </w:tcPr>
          <w:p>
            <w:pPr>
              <w:pStyle w:val="18"/>
              <w:jc w:val="right"/>
              <w:rPr>
                <w:rFonts w:hint="eastAsia"/>
                <w:lang w:val="en-US" w:eastAsia="uk-UA"/>
              </w:rPr>
            </w:pPr>
            <w:r>
              <w:rPr>
                <w:rFonts w:hint="eastAsia"/>
                <w:lang w:val="en-US" w:eastAsia="zh-CN"/>
              </w:rPr>
              <w:t>129.85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8"/>
              <w:rPr>
                <w:rFonts w:hint="default" w:eastAsia="方正书宋_GBK"/>
                <w:lang w:val="en-US" w:eastAsia="zh-CN"/>
              </w:rPr>
            </w:pPr>
            <w:r>
              <w:rPr>
                <w:rFonts w:hint="eastAsia"/>
                <w:lang w:val="en-US" w:eastAsia="zh-CN"/>
              </w:rPr>
              <w:t>20</w:t>
            </w:r>
          </w:p>
        </w:tc>
        <w:tc>
          <w:tcPr>
            <w:tcW w:w="992" w:type="dxa"/>
            <w:vAlign w:val="center"/>
          </w:tcPr>
          <w:p>
            <w:pPr>
              <w:pStyle w:val="18"/>
              <w:jc w:val="left"/>
              <w:rPr>
                <w:rFonts w:hint="eastAsia"/>
                <w:lang w:val="en-US" w:eastAsia="zh-CN"/>
              </w:rPr>
            </w:pPr>
            <w:r>
              <w:rPr>
                <w:rFonts w:hint="eastAsia"/>
                <w:lang w:val="en-US" w:eastAsia="zh-CN"/>
              </w:rPr>
              <w:t>2120102</w:t>
            </w:r>
          </w:p>
        </w:tc>
        <w:tc>
          <w:tcPr>
            <w:tcW w:w="1559" w:type="dxa"/>
            <w:vAlign w:val="center"/>
          </w:tcPr>
          <w:p>
            <w:pPr>
              <w:pStyle w:val="18"/>
              <w:jc w:val="left"/>
              <w:rPr>
                <w:rFonts w:hint="eastAsia"/>
                <w:lang w:val="en-US" w:eastAsia="zh-CN"/>
              </w:rPr>
            </w:pPr>
            <w:r>
              <w:rPr>
                <w:rFonts w:hint="eastAsia"/>
                <w:lang w:val="en-US" w:eastAsia="zh-CN"/>
              </w:rPr>
              <w:t>一般行政管理事务</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0.40</w:t>
            </w:r>
          </w:p>
        </w:tc>
        <w:tc>
          <w:tcPr>
            <w:tcW w:w="1134" w:type="dxa"/>
            <w:vAlign w:val="center"/>
          </w:tcPr>
          <w:p>
            <w:pPr>
              <w:pStyle w:val="18"/>
              <w:jc w:val="right"/>
              <w:rPr>
                <w:rFonts w:hint="default"/>
                <w:lang w:val="en-US" w:eastAsia="zh-CN"/>
              </w:rPr>
            </w:pPr>
            <w:r>
              <w:rPr>
                <w:rFonts w:hint="eastAsia"/>
                <w:lang w:val="en-US" w:eastAsia="zh-CN"/>
              </w:rPr>
              <w:t>0.40</w:t>
            </w:r>
          </w:p>
        </w:tc>
        <w:tc>
          <w:tcPr>
            <w:tcW w:w="1134" w:type="dxa"/>
            <w:vAlign w:val="center"/>
          </w:tcPr>
          <w:p>
            <w:pPr>
              <w:pStyle w:val="18"/>
              <w:jc w:val="right"/>
              <w:rPr>
                <w:rFonts w:hint="default"/>
                <w:lang w:val="en-US" w:eastAsia="zh-CN"/>
              </w:rPr>
            </w:pPr>
            <w:r>
              <w:rPr>
                <w:rFonts w:hint="eastAsia"/>
                <w:lang w:val="en-US" w:eastAsia="zh-CN"/>
              </w:rPr>
              <w:t>0.40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21</w:t>
            </w:r>
          </w:p>
        </w:tc>
        <w:tc>
          <w:tcPr>
            <w:tcW w:w="992" w:type="dxa"/>
            <w:vAlign w:val="center"/>
          </w:tcPr>
          <w:p>
            <w:pPr>
              <w:pStyle w:val="18"/>
              <w:jc w:val="left"/>
              <w:rPr>
                <w:rFonts w:hint="eastAsia"/>
                <w:lang w:val="en-US" w:eastAsia="zh-CN"/>
              </w:rPr>
            </w:pPr>
            <w:r>
              <w:rPr>
                <w:rFonts w:hint="eastAsia"/>
                <w:lang w:val="en-US" w:eastAsia="zh-CN"/>
              </w:rPr>
              <w:t>2120199</w:t>
            </w:r>
          </w:p>
        </w:tc>
        <w:tc>
          <w:tcPr>
            <w:tcW w:w="1559" w:type="dxa"/>
            <w:vAlign w:val="center"/>
          </w:tcPr>
          <w:p>
            <w:pPr>
              <w:pStyle w:val="18"/>
              <w:jc w:val="left"/>
              <w:rPr>
                <w:rFonts w:hint="eastAsia"/>
                <w:lang w:val="en-US" w:eastAsia="zh-CN"/>
              </w:rPr>
            </w:pPr>
            <w:r>
              <w:rPr>
                <w:rFonts w:hint="eastAsia"/>
                <w:lang w:val="en-US" w:eastAsia="zh-CN"/>
              </w:rPr>
              <w:t>其他城乡社区管理事务支出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271.4</w:t>
            </w:r>
          </w:p>
        </w:tc>
        <w:tc>
          <w:tcPr>
            <w:tcW w:w="1134" w:type="dxa"/>
            <w:vAlign w:val="center"/>
          </w:tcPr>
          <w:p>
            <w:pPr>
              <w:pStyle w:val="18"/>
              <w:jc w:val="right"/>
              <w:rPr>
                <w:rFonts w:hint="default"/>
                <w:lang w:val="en-US" w:eastAsia="zh-CN"/>
              </w:rPr>
            </w:pPr>
            <w:r>
              <w:rPr>
                <w:rFonts w:hint="eastAsia"/>
                <w:lang w:val="en-US" w:eastAsia="zh-CN"/>
              </w:rPr>
              <w:t>271.4</w:t>
            </w:r>
          </w:p>
        </w:tc>
        <w:tc>
          <w:tcPr>
            <w:tcW w:w="1134" w:type="dxa"/>
            <w:vAlign w:val="center"/>
          </w:tcPr>
          <w:p>
            <w:pPr>
              <w:pStyle w:val="18"/>
              <w:jc w:val="right"/>
              <w:rPr>
                <w:rFonts w:hint="default"/>
                <w:lang w:val="en-US" w:eastAsia="zh-CN"/>
              </w:rPr>
            </w:pPr>
            <w:r>
              <w:rPr>
                <w:rFonts w:hint="eastAsia"/>
                <w:lang w:val="en-US" w:eastAsia="zh-CN"/>
              </w:rPr>
              <w:t>271.4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22</w:t>
            </w:r>
          </w:p>
        </w:tc>
        <w:tc>
          <w:tcPr>
            <w:tcW w:w="992" w:type="dxa"/>
            <w:vAlign w:val="center"/>
          </w:tcPr>
          <w:p>
            <w:pPr>
              <w:pStyle w:val="18"/>
              <w:jc w:val="left"/>
              <w:rPr>
                <w:rFonts w:hint="eastAsia"/>
                <w:lang w:val="en-US" w:eastAsia="zh-CN"/>
              </w:rPr>
            </w:pPr>
            <w:r>
              <w:rPr>
                <w:rFonts w:hint="eastAsia"/>
                <w:lang w:val="en-US" w:eastAsia="zh-CN"/>
              </w:rPr>
              <w:t>21208</w:t>
            </w:r>
          </w:p>
        </w:tc>
        <w:tc>
          <w:tcPr>
            <w:tcW w:w="1559" w:type="dxa"/>
            <w:vAlign w:val="center"/>
          </w:tcPr>
          <w:p>
            <w:pPr>
              <w:pStyle w:val="18"/>
              <w:jc w:val="left"/>
              <w:rPr>
                <w:rFonts w:hint="eastAsia"/>
                <w:lang w:val="en-US" w:eastAsia="zh-CN"/>
              </w:rPr>
            </w:pPr>
            <w:r>
              <w:rPr>
                <w:rFonts w:hint="eastAsia"/>
                <w:lang w:val="en-US" w:eastAsia="zh-CN"/>
              </w:rPr>
              <w:t>国有土地使用权出让收入安排的支出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3116.36</w:t>
            </w:r>
          </w:p>
        </w:tc>
        <w:tc>
          <w:tcPr>
            <w:tcW w:w="1134" w:type="dxa"/>
            <w:vAlign w:val="center"/>
          </w:tcPr>
          <w:p>
            <w:pPr>
              <w:pStyle w:val="18"/>
              <w:jc w:val="right"/>
              <w:rPr>
                <w:rFonts w:hint="default"/>
                <w:lang w:val="en-US" w:eastAsia="zh-CN"/>
              </w:rPr>
            </w:pPr>
            <w:r>
              <w:rPr>
                <w:rFonts w:hint="eastAsia"/>
                <w:lang w:val="en-US" w:eastAsia="zh-CN"/>
              </w:rPr>
              <w:t>3116.36</w:t>
            </w:r>
          </w:p>
        </w:tc>
        <w:tc>
          <w:tcPr>
            <w:tcW w:w="1134" w:type="dxa"/>
            <w:vAlign w:val="center"/>
          </w:tcPr>
          <w:p>
            <w:pPr>
              <w:pStyle w:val="18"/>
              <w:jc w:val="right"/>
              <w:rPr>
                <w:rFonts w:hint="default"/>
                <w:lang w:val="en-US" w:eastAsia="zh-CN"/>
              </w:rPr>
            </w:pPr>
            <w:r>
              <w:rPr>
                <w:rFonts w:hint="eastAsia"/>
                <w:lang w:val="en-US" w:eastAsia="zh-CN"/>
              </w:rPr>
              <w:t>3116.36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23</w:t>
            </w:r>
          </w:p>
        </w:tc>
        <w:tc>
          <w:tcPr>
            <w:tcW w:w="992" w:type="dxa"/>
            <w:vAlign w:val="center"/>
          </w:tcPr>
          <w:p>
            <w:pPr>
              <w:pStyle w:val="18"/>
              <w:jc w:val="left"/>
              <w:rPr>
                <w:rFonts w:hint="eastAsia"/>
                <w:lang w:val="en-US" w:eastAsia="zh-CN"/>
              </w:rPr>
            </w:pPr>
            <w:r>
              <w:rPr>
                <w:rFonts w:hint="eastAsia"/>
                <w:lang w:val="en-US" w:eastAsia="zh-CN"/>
              </w:rPr>
              <w:t>2120803</w:t>
            </w:r>
          </w:p>
        </w:tc>
        <w:tc>
          <w:tcPr>
            <w:tcW w:w="1559" w:type="dxa"/>
            <w:vAlign w:val="center"/>
          </w:tcPr>
          <w:p>
            <w:pPr>
              <w:pStyle w:val="18"/>
              <w:jc w:val="left"/>
              <w:rPr>
                <w:rFonts w:hint="eastAsia"/>
                <w:lang w:val="en-US" w:eastAsia="zh-CN"/>
              </w:rPr>
            </w:pPr>
            <w:r>
              <w:rPr>
                <w:rFonts w:hint="eastAsia"/>
                <w:lang w:val="en-US" w:eastAsia="zh-CN"/>
              </w:rPr>
              <w:t>城市建设支出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1291.16</w:t>
            </w:r>
          </w:p>
        </w:tc>
        <w:tc>
          <w:tcPr>
            <w:tcW w:w="1134" w:type="dxa"/>
            <w:vAlign w:val="center"/>
          </w:tcPr>
          <w:p>
            <w:pPr>
              <w:pStyle w:val="18"/>
              <w:jc w:val="right"/>
              <w:rPr>
                <w:rFonts w:hint="default"/>
                <w:lang w:val="en-US" w:eastAsia="zh-CN"/>
              </w:rPr>
            </w:pPr>
            <w:r>
              <w:rPr>
                <w:rFonts w:hint="eastAsia"/>
                <w:lang w:val="en-US" w:eastAsia="zh-CN"/>
              </w:rPr>
              <w:t>1291.16</w:t>
            </w:r>
          </w:p>
        </w:tc>
        <w:tc>
          <w:tcPr>
            <w:tcW w:w="1134" w:type="dxa"/>
            <w:vAlign w:val="center"/>
          </w:tcPr>
          <w:p>
            <w:pPr>
              <w:pStyle w:val="18"/>
              <w:jc w:val="right"/>
              <w:rPr>
                <w:rFonts w:hint="default"/>
                <w:lang w:val="en-US" w:eastAsia="zh-CN"/>
              </w:rPr>
            </w:pPr>
            <w:r>
              <w:rPr>
                <w:rFonts w:hint="eastAsia"/>
                <w:lang w:val="en-US" w:eastAsia="zh-CN"/>
              </w:rPr>
              <w:t>1291.16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24</w:t>
            </w:r>
          </w:p>
        </w:tc>
        <w:tc>
          <w:tcPr>
            <w:tcW w:w="992" w:type="dxa"/>
            <w:vAlign w:val="center"/>
          </w:tcPr>
          <w:p>
            <w:pPr>
              <w:pStyle w:val="18"/>
              <w:jc w:val="left"/>
              <w:rPr>
                <w:rFonts w:hint="eastAsia"/>
                <w:lang w:val="en-US" w:eastAsia="zh-CN"/>
              </w:rPr>
            </w:pPr>
            <w:r>
              <w:rPr>
                <w:rFonts w:hint="eastAsia"/>
                <w:lang w:val="en-US" w:eastAsia="zh-CN"/>
              </w:rPr>
              <w:t>2120899</w:t>
            </w:r>
          </w:p>
        </w:tc>
        <w:tc>
          <w:tcPr>
            <w:tcW w:w="1559" w:type="dxa"/>
            <w:vAlign w:val="center"/>
          </w:tcPr>
          <w:p>
            <w:pPr>
              <w:pStyle w:val="18"/>
              <w:jc w:val="left"/>
              <w:rPr>
                <w:rFonts w:hint="eastAsia"/>
                <w:lang w:val="en-US" w:eastAsia="zh-CN"/>
              </w:rPr>
            </w:pPr>
            <w:r>
              <w:rPr>
                <w:rFonts w:hint="eastAsia"/>
                <w:lang w:val="en-US" w:eastAsia="zh-CN"/>
              </w:rPr>
              <w:t>其他国有土地使用权出让收入安排的支出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1825.2</w:t>
            </w:r>
          </w:p>
        </w:tc>
        <w:tc>
          <w:tcPr>
            <w:tcW w:w="1134" w:type="dxa"/>
            <w:vAlign w:val="center"/>
          </w:tcPr>
          <w:p>
            <w:pPr>
              <w:pStyle w:val="18"/>
              <w:jc w:val="right"/>
              <w:rPr>
                <w:rFonts w:hint="default"/>
                <w:lang w:val="en-US" w:eastAsia="zh-CN"/>
              </w:rPr>
            </w:pPr>
            <w:r>
              <w:rPr>
                <w:rFonts w:hint="eastAsia"/>
                <w:lang w:val="en-US" w:eastAsia="zh-CN"/>
              </w:rPr>
              <w:t>1825.2</w:t>
            </w:r>
          </w:p>
        </w:tc>
        <w:tc>
          <w:tcPr>
            <w:tcW w:w="1134" w:type="dxa"/>
            <w:vAlign w:val="center"/>
          </w:tcPr>
          <w:p>
            <w:pPr>
              <w:pStyle w:val="18"/>
              <w:jc w:val="right"/>
              <w:rPr>
                <w:rFonts w:hint="eastAsia"/>
                <w:lang w:val="en-US" w:eastAsia="zh-CN"/>
              </w:rPr>
            </w:pPr>
            <w:r>
              <w:rPr>
                <w:rFonts w:hint="eastAsia"/>
                <w:lang w:val="en-US" w:eastAsia="zh-CN"/>
              </w:rPr>
              <w:t>1825.2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25</w:t>
            </w:r>
          </w:p>
        </w:tc>
        <w:tc>
          <w:tcPr>
            <w:tcW w:w="992" w:type="dxa"/>
            <w:vAlign w:val="center"/>
          </w:tcPr>
          <w:p>
            <w:pPr>
              <w:pStyle w:val="18"/>
              <w:jc w:val="left"/>
              <w:rPr>
                <w:rFonts w:hint="eastAsia"/>
                <w:lang w:val="en-US" w:eastAsia="zh-CN"/>
              </w:rPr>
            </w:pPr>
            <w:r>
              <w:rPr>
                <w:rFonts w:hint="eastAsia"/>
                <w:lang w:val="en-US" w:eastAsia="zh-CN"/>
              </w:rPr>
              <w:t>221</w:t>
            </w:r>
          </w:p>
        </w:tc>
        <w:tc>
          <w:tcPr>
            <w:tcW w:w="1559" w:type="dxa"/>
            <w:vAlign w:val="center"/>
          </w:tcPr>
          <w:p>
            <w:pPr>
              <w:pStyle w:val="18"/>
              <w:jc w:val="left"/>
              <w:rPr>
                <w:rFonts w:hint="eastAsia"/>
                <w:lang w:val="en-US" w:eastAsia="zh-CN"/>
              </w:rPr>
            </w:pPr>
            <w:r>
              <w:rPr>
                <w:rFonts w:hint="eastAsia"/>
                <w:lang w:val="en-US" w:eastAsia="zh-CN"/>
              </w:rPr>
              <w:t>住房保障支出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35.42</w:t>
            </w:r>
          </w:p>
        </w:tc>
        <w:tc>
          <w:tcPr>
            <w:tcW w:w="1134" w:type="dxa"/>
            <w:vAlign w:val="center"/>
          </w:tcPr>
          <w:p>
            <w:pPr>
              <w:pStyle w:val="18"/>
              <w:jc w:val="right"/>
              <w:rPr>
                <w:rFonts w:hint="default"/>
                <w:lang w:val="en-US" w:eastAsia="zh-CN"/>
              </w:rPr>
            </w:pPr>
            <w:r>
              <w:rPr>
                <w:rFonts w:hint="eastAsia"/>
                <w:lang w:val="en-US" w:eastAsia="zh-CN"/>
              </w:rPr>
              <w:t>35.42</w:t>
            </w:r>
          </w:p>
        </w:tc>
        <w:tc>
          <w:tcPr>
            <w:tcW w:w="1134" w:type="dxa"/>
            <w:vAlign w:val="center"/>
          </w:tcPr>
          <w:p>
            <w:pPr>
              <w:pStyle w:val="18"/>
              <w:jc w:val="right"/>
              <w:rPr>
                <w:rFonts w:hint="eastAsia"/>
                <w:lang w:val="en-US" w:eastAsia="zh-CN"/>
              </w:rPr>
            </w:pPr>
            <w:r>
              <w:rPr>
                <w:rFonts w:hint="eastAsia"/>
                <w:lang w:val="en-US" w:eastAsia="zh-CN"/>
              </w:rPr>
              <w:t>35.42</w:t>
            </w: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26</w:t>
            </w:r>
          </w:p>
        </w:tc>
        <w:tc>
          <w:tcPr>
            <w:tcW w:w="992" w:type="dxa"/>
            <w:vAlign w:val="center"/>
          </w:tcPr>
          <w:p>
            <w:pPr>
              <w:pStyle w:val="18"/>
              <w:jc w:val="left"/>
              <w:rPr>
                <w:rFonts w:hint="eastAsia"/>
                <w:lang w:val="en-US" w:eastAsia="zh-CN"/>
              </w:rPr>
            </w:pPr>
            <w:r>
              <w:rPr>
                <w:rFonts w:hint="eastAsia"/>
                <w:lang w:val="en-US" w:eastAsia="zh-CN"/>
              </w:rPr>
              <w:t>22101</w:t>
            </w:r>
          </w:p>
        </w:tc>
        <w:tc>
          <w:tcPr>
            <w:tcW w:w="1559" w:type="dxa"/>
            <w:vAlign w:val="center"/>
          </w:tcPr>
          <w:p>
            <w:pPr>
              <w:pStyle w:val="18"/>
              <w:jc w:val="left"/>
              <w:rPr>
                <w:rFonts w:hint="eastAsia"/>
                <w:lang w:val="en-US" w:eastAsia="zh-CN"/>
              </w:rPr>
            </w:pPr>
            <w:r>
              <w:rPr>
                <w:rFonts w:hint="eastAsia"/>
                <w:lang w:val="en-US" w:eastAsia="zh-CN"/>
              </w:rPr>
              <w:t>保障性安居工程支出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24.00</w:t>
            </w:r>
          </w:p>
        </w:tc>
        <w:tc>
          <w:tcPr>
            <w:tcW w:w="1134" w:type="dxa"/>
            <w:vAlign w:val="center"/>
          </w:tcPr>
          <w:p>
            <w:pPr>
              <w:pStyle w:val="18"/>
              <w:jc w:val="right"/>
              <w:rPr>
                <w:rFonts w:hint="default"/>
                <w:lang w:val="en-US" w:eastAsia="zh-CN"/>
              </w:rPr>
            </w:pPr>
            <w:r>
              <w:rPr>
                <w:rFonts w:hint="eastAsia"/>
                <w:lang w:val="en-US" w:eastAsia="zh-CN"/>
              </w:rPr>
              <w:t>24.00</w:t>
            </w:r>
          </w:p>
        </w:tc>
        <w:tc>
          <w:tcPr>
            <w:tcW w:w="1134" w:type="dxa"/>
            <w:vAlign w:val="center"/>
          </w:tcPr>
          <w:p>
            <w:pPr>
              <w:pStyle w:val="18"/>
              <w:jc w:val="right"/>
              <w:rPr>
                <w:rFonts w:hint="eastAsia"/>
                <w:lang w:val="en-US" w:eastAsia="zh-CN"/>
              </w:rPr>
            </w:pPr>
            <w:r>
              <w:rPr>
                <w:rFonts w:hint="eastAsia"/>
                <w:lang w:val="en-US" w:eastAsia="zh-CN"/>
              </w:rPr>
              <w:t>24.00</w:t>
            </w: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27</w:t>
            </w:r>
          </w:p>
        </w:tc>
        <w:tc>
          <w:tcPr>
            <w:tcW w:w="992" w:type="dxa"/>
            <w:vAlign w:val="center"/>
          </w:tcPr>
          <w:p>
            <w:pPr>
              <w:pStyle w:val="18"/>
              <w:jc w:val="left"/>
              <w:rPr>
                <w:rFonts w:hint="eastAsia"/>
                <w:lang w:val="en-US" w:eastAsia="zh-CN"/>
              </w:rPr>
            </w:pPr>
            <w:r>
              <w:rPr>
                <w:rFonts w:hint="eastAsia"/>
                <w:lang w:val="en-US" w:eastAsia="zh-CN"/>
              </w:rPr>
              <w:t>2210106</w:t>
            </w:r>
          </w:p>
        </w:tc>
        <w:tc>
          <w:tcPr>
            <w:tcW w:w="1559" w:type="dxa"/>
            <w:vAlign w:val="center"/>
          </w:tcPr>
          <w:p>
            <w:pPr>
              <w:pStyle w:val="18"/>
              <w:jc w:val="left"/>
              <w:rPr>
                <w:rFonts w:hint="eastAsia"/>
                <w:lang w:val="en-US" w:eastAsia="zh-CN"/>
              </w:rPr>
            </w:pPr>
            <w:r>
              <w:rPr>
                <w:rFonts w:hint="eastAsia"/>
                <w:lang w:val="en-US" w:eastAsia="zh-CN"/>
              </w:rPr>
              <w:t>公共租赁住房</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24.00</w:t>
            </w:r>
          </w:p>
        </w:tc>
        <w:tc>
          <w:tcPr>
            <w:tcW w:w="1134" w:type="dxa"/>
            <w:vAlign w:val="center"/>
          </w:tcPr>
          <w:p>
            <w:pPr>
              <w:pStyle w:val="18"/>
              <w:jc w:val="right"/>
              <w:rPr>
                <w:rFonts w:hint="default"/>
                <w:lang w:val="en-US" w:eastAsia="zh-CN"/>
              </w:rPr>
            </w:pPr>
            <w:r>
              <w:rPr>
                <w:rFonts w:hint="eastAsia"/>
                <w:lang w:val="en-US" w:eastAsia="zh-CN"/>
              </w:rPr>
              <w:t>24.00</w:t>
            </w:r>
          </w:p>
        </w:tc>
        <w:tc>
          <w:tcPr>
            <w:tcW w:w="1134" w:type="dxa"/>
            <w:vAlign w:val="center"/>
          </w:tcPr>
          <w:p>
            <w:pPr>
              <w:pStyle w:val="18"/>
              <w:jc w:val="right"/>
              <w:rPr>
                <w:rFonts w:hint="eastAsia"/>
                <w:lang w:val="en-US" w:eastAsia="zh-CN"/>
              </w:rPr>
            </w:pPr>
            <w:r>
              <w:rPr>
                <w:rFonts w:hint="eastAsia"/>
                <w:lang w:val="en-US" w:eastAsia="zh-CN"/>
              </w:rPr>
              <w:t>24.00</w:t>
            </w: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28</w:t>
            </w:r>
          </w:p>
        </w:tc>
        <w:tc>
          <w:tcPr>
            <w:tcW w:w="992" w:type="dxa"/>
            <w:vAlign w:val="center"/>
          </w:tcPr>
          <w:p>
            <w:pPr>
              <w:pStyle w:val="18"/>
              <w:jc w:val="left"/>
              <w:rPr>
                <w:rFonts w:hint="eastAsia"/>
                <w:lang w:val="en-US" w:eastAsia="zh-CN"/>
              </w:rPr>
            </w:pPr>
            <w:r>
              <w:rPr>
                <w:rFonts w:hint="eastAsia"/>
                <w:lang w:val="en-US" w:eastAsia="zh-CN"/>
              </w:rPr>
              <w:t>22102</w:t>
            </w:r>
          </w:p>
        </w:tc>
        <w:tc>
          <w:tcPr>
            <w:tcW w:w="1559" w:type="dxa"/>
            <w:vAlign w:val="center"/>
          </w:tcPr>
          <w:p>
            <w:pPr>
              <w:pStyle w:val="18"/>
              <w:jc w:val="left"/>
              <w:rPr>
                <w:rFonts w:hint="eastAsia"/>
                <w:lang w:val="en-US" w:eastAsia="zh-CN"/>
              </w:rPr>
            </w:pPr>
            <w:r>
              <w:rPr>
                <w:rFonts w:hint="eastAsia"/>
                <w:lang w:val="en-US" w:eastAsia="zh-CN"/>
              </w:rPr>
              <w:t>住房改革支出</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11.42</w:t>
            </w:r>
          </w:p>
        </w:tc>
        <w:tc>
          <w:tcPr>
            <w:tcW w:w="1134" w:type="dxa"/>
            <w:vAlign w:val="center"/>
          </w:tcPr>
          <w:p>
            <w:pPr>
              <w:pStyle w:val="18"/>
              <w:jc w:val="right"/>
              <w:rPr>
                <w:rFonts w:hint="default"/>
                <w:lang w:val="en-US" w:eastAsia="zh-CN"/>
              </w:rPr>
            </w:pPr>
            <w:r>
              <w:rPr>
                <w:rFonts w:hint="eastAsia"/>
                <w:lang w:val="en-US" w:eastAsia="zh-CN"/>
              </w:rPr>
              <w:t>11.42</w:t>
            </w:r>
          </w:p>
        </w:tc>
        <w:tc>
          <w:tcPr>
            <w:tcW w:w="1134" w:type="dxa"/>
            <w:vAlign w:val="center"/>
          </w:tcPr>
          <w:p>
            <w:pPr>
              <w:pStyle w:val="18"/>
              <w:jc w:val="right"/>
              <w:rPr>
                <w:rFonts w:hint="eastAsia"/>
                <w:lang w:val="en-US" w:eastAsia="zh-CN"/>
              </w:rPr>
            </w:pPr>
            <w:r>
              <w:rPr>
                <w:rFonts w:hint="eastAsia"/>
                <w:lang w:val="en-US" w:eastAsia="zh-CN"/>
              </w:rPr>
              <w:t>11.42</w:t>
            </w: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lang w:val="en-US" w:eastAsia="zh-CN"/>
              </w:rPr>
            </w:pPr>
            <w:r>
              <w:rPr>
                <w:rFonts w:hint="eastAsia"/>
                <w:lang w:val="en-US" w:eastAsia="zh-CN"/>
              </w:rPr>
              <w:t>29</w:t>
            </w:r>
          </w:p>
        </w:tc>
        <w:tc>
          <w:tcPr>
            <w:tcW w:w="992" w:type="dxa"/>
            <w:vAlign w:val="center"/>
          </w:tcPr>
          <w:p>
            <w:pPr>
              <w:pStyle w:val="18"/>
              <w:jc w:val="left"/>
              <w:rPr>
                <w:rFonts w:hint="eastAsia"/>
                <w:lang w:val="en-US" w:eastAsia="zh-CN"/>
              </w:rPr>
            </w:pPr>
            <w:r>
              <w:rPr>
                <w:rFonts w:hint="eastAsia"/>
                <w:lang w:val="en-US" w:eastAsia="zh-CN"/>
              </w:rPr>
              <w:t>2210201</w:t>
            </w:r>
          </w:p>
        </w:tc>
        <w:tc>
          <w:tcPr>
            <w:tcW w:w="1559" w:type="dxa"/>
            <w:vAlign w:val="center"/>
          </w:tcPr>
          <w:p>
            <w:pPr>
              <w:pStyle w:val="18"/>
              <w:jc w:val="left"/>
              <w:rPr>
                <w:rFonts w:hint="eastAsia"/>
                <w:lang w:val="en-US" w:eastAsia="zh-CN"/>
              </w:rPr>
            </w:pPr>
            <w:r>
              <w:rPr>
                <w:rFonts w:hint="eastAsia"/>
                <w:lang w:val="en-US" w:eastAsia="zh-CN"/>
              </w:rPr>
              <w:t>住房公积金</w:t>
            </w:r>
          </w:p>
        </w:tc>
        <w:tc>
          <w:tcPr>
            <w:tcW w:w="1134"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11.42</w:t>
            </w:r>
          </w:p>
        </w:tc>
        <w:tc>
          <w:tcPr>
            <w:tcW w:w="1134" w:type="dxa"/>
            <w:vAlign w:val="center"/>
          </w:tcPr>
          <w:p>
            <w:pPr>
              <w:pStyle w:val="18"/>
              <w:jc w:val="right"/>
              <w:rPr>
                <w:rFonts w:hint="default"/>
                <w:lang w:val="en-US" w:eastAsia="zh-CN"/>
              </w:rPr>
            </w:pPr>
            <w:r>
              <w:rPr>
                <w:rFonts w:hint="eastAsia"/>
                <w:lang w:val="en-US" w:eastAsia="zh-CN"/>
              </w:rPr>
              <w:t>11.42</w:t>
            </w:r>
          </w:p>
        </w:tc>
        <w:tc>
          <w:tcPr>
            <w:tcW w:w="1134" w:type="dxa"/>
            <w:vAlign w:val="center"/>
          </w:tcPr>
          <w:p>
            <w:pPr>
              <w:pStyle w:val="18"/>
              <w:jc w:val="right"/>
              <w:rPr>
                <w:rFonts w:hint="eastAsia"/>
                <w:lang w:val="en-US" w:eastAsia="zh-CN"/>
              </w:rPr>
            </w:pPr>
            <w:r>
              <w:rPr>
                <w:rFonts w:hint="eastAsia"/>
                <w:lang w:val="en-US" w:eastAsia="zh-CN"/>
              </w:rPr>
              <w:t>11.42</w:t>
            </w: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c>
          <w:tcPr>
            <w:tcW w:w="1134" w:type="dxa"/>
            <w:vAlign w:val="center"/>
          </w:tcPr>
          <w:p>
            <w:pPr>
              <w:pStyle w:val="18"/>
              <w:rPr>
                <w:rFonts w:hint="eastAsia"/>
                <w:lang w:val="en-US" w:eastAsia="zh-CN"/>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92" w:type="dxa"/>
            <w:vAlign w:val="center"/>
          </w:tcPr>
          <w:p>
            <w:pPr>
              <w:pStyle w:val="21"/>
            </w:pPr>
          </w:p>
        </w:tc>
        <w:tc>
          <w:tcPr>
            <w:tcW w:w="4536" w:type="dxa"/>
            <w:vAlign w:val="center"/>
          </w:tcPr>
          <w:p>
            <w:pPr>
              <w:pStyle w:val="18"/>
              <w:rPr>
                <w:rFonts w:hint="eastAsia"/>
                <w:lang w:val="en-US" w:eastAsia="zh-CN"/>
              </w:rPr>
            </w:pPr>
            <w:r>
              <w:rPr>
                <w:rFonts w:hint="eastAsia"/>
                <w:lang w:val="en-US" w:eastAsia="zh-CN"/>
              </w:rPr>
              <w:t>合计</w:t>
            </w:r>
          </w:p>
        </w:tc>
        <w:tc>
          <w:tcPr>
            <w:tcW w:w="1361" w:type="dxa"/>
            <w:vAlign w:val="center"/>
          </w:tcPr>
          <w:p>
            <w:pPr>
              <w:pStyle w:val="18"/>
              <w:jc w:val="right"/>
              <w:rPr>
                <w:rFonts w:hint="default"/>
                <w:lang w:val="en-US" w:eastAsia="zh-CN"/>
              </w:rPr>
            </w:pPr>
            <w:r>
              <w:rPr>
                <w:rFonts w:hint="eastAsia"/>
                <w:lang w:val="en-US" w:eastAsia="zh-CN"/>
              </w:rPr>
              <w:t>4760.47</w:t>
            </w:r>
          </w:p>
        </w:tc>
        <w:tc>
          <w:tcPr>
            <w:tcW w:w="1361" w:type="dxa"/>
            <w:vAlign w:val="center"/>
          </w:tcPr>
          <w:p>
            <w:pPr>
              <w:pStyle w:val="18"/>
              <w:jc w:val="right"/>
              <w:rPr>
                <w:rFonts w:hint="default"/>
                <w:lang w:val="en-US" w:eastAsia="zh-CN"/>
              </w:rPr>
            </w:pPr>
            <w:r>
              <w:rPr>
                <w:rFonts w:hint="eastAsia"/>
                <w:lang w:val="en-US" w:eastAsia="zh-CN"/>
              </w:rPr>
              <w:t>202.81</w:t>
            </w:r>
          </w:p>
        </w:tc>
        <w:tc>
          <w:tcPr>
            <w:tcW w:w="1361" w:type="dxa"/>
            <w:vAlign w:val="center"/>
          </w:tcPr>
          <w:p>
            <w:pPr>
              <w:pStyle w:val="18"/>
              <w:jc w:val="right"/>
              <w:rPr>
                <w:rFonts w:hint="default"/>
                <w:lang w:val="en-US" w:eastAsia="zh-CN"/>
              </w:rPr>
            </w:pPr>
            <w:r>
              <w:rPr>
                <w:rFonts w:hint="eastAsia"/>
                <w:lang w:val="en-US" w:eastAsia="zh-CN"/>
              </w:rPr>
              <w:t>4557.66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2</w:t>
            </w:r>
          </w:p>
        </w:tc>
        <w:tc>
          <w:tcPr>
            <w:tcW w:w="992" w:type="dxa"/>
            <w:vAlign w:val="center"/>
          </w:tcPr>
          <w:p>
            <w:pPr>
              <w:pStyle w:val="17"/>
            </w:pPr>
            <w:r>
              <w:rPr>
                <w:rFonts w:hint="eastAsia"/>
                <w:lang w:val="en-US" w:eastAsia="zh-CN"/>
              </w:rPr>
              <w:t>207</w:t>
            </w:r>
          </w:p>
        </w:tc>
        <w:tc>
          <w:tcPr>
            <w:tcW w:w="4536" w:type="dxa"/>
            <w:vAlign w:val="center"/>
          </w:tcPr>
          <w:p>
            <w:pPr>
              <w:pStyle w:val="18"/>
              <w:jc w:val="left"/>
              <w:rPr>
                <w:rFonts w:hint="eastAsia"/>
                <w:lang w:val="en-US" w:eastAsia="zh-CN"/>
              </w:rPr>
            </w:pPr>
            <w:r>
              <w:rPr>
                <w:rFonts w:hint="eastAsia"/>
                <w:lang w:val="en-US" w:eastAsia="zh-CN"/>
              </w:rPr>
              <w:t>文化旅游体育与传媒支出</w:t>
            </w:r>
          </w:p>
        </w:tc>
        <w:tc>
          <w:tcPr>
            <w:tcW w:w="1361" w:type="dxa"/>
            <w:vAlign w:val="center"/>
          </w:tcPr>
          <w:p>
            <w:pPr>
              <w:pStyle w:val="18"/>
              <w:jc w:val="right"/>
              <w:rPr>
                <w:rFonts w:hint="default"/>
                <w:lang w:val="en-US" w:eastAsia="zh-CN"/>
              </w:rPr>
            </w:pPr>
            <w:r>
              <w:rPr>
                <w:rFonts w:hint="eastAsia"/>
                <w:lang w:val="en-US" w:eastAsia="zh-CN"/>
              </w:rPr>
              <w:t>320.00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320.00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3</w:t>
            </w:r>
          </w:p>
        </w:tc>
        <w:tc>
          <w:tcPr>
            <w:tcW w:w="992" w:type="dxa"/>
            <w:vAlign w:val="center"/>
          </w:tcPr>
          <w:p>
            <w:pPr>
              <w:pStyle w:val="17"/>
            </w:pPr>
            <w:r>
              <w:rPr>
                <w:rFonts w:hint="eastAsia"/>
                <w:lang w:val="en-US" w:eastAsia="zh-CN"/>
              </w:rPr>
              <w:t>20701</w:t>
            </w:r>
          </w:p>
        </w:tc>
        <w:tc>
          <w:tcPr>
            <w:tcW w:w="4536" w:type="dxa"/>
            <w:vAlign w:val="center"/>
          </w:tcPr>
          <w:p>
            <w:pPr>
              <w:pStyle w:val="18"/>
              <w:jc w:val="left"/>
              <w:rPr>
                <w:rFonts w:hint="eastAsia"/>
                <w:lang w:val="en-US" w:eastAsia="zh-CN"/>
              </w:rPr>
            </w:pPr>
            <w:r>
              <w:rPr>
                <w:rFonts w:hint="eastAsia"/>
                <w:lang w:val="en-US" w:eastAsia="zh-CN"/>
              </w:rPr>
              <w:t>文化和旅游</w:t>
            </w:r>
          </w:p>
        </w:tc>
        <w:tc>
          <w:tcPr>
            <w:tcW w:w="1361" w:type="dxa"/>
            <w:vAlign w:val="center"/>
          </w:tcPr>
          <w:p>
            <w:pPr>
              <w:pStyle w:val="18"/>
              <w:jc w:val="right"/>
              <w:rPr>
                <w:rFonts w:hint="default"/>
                <w:lang w:val="en-US" w:eastAsia="zh-CN"/>
              </w:rPr>
            </w:pPr>
            <w:r>
              <w:rPr>
                <w:rFonts w:hint="eastAsia"/>
                <w:lang w:val="en-US" w:eastAsia="zh-CN"/>
              </w:rPr>
              <w:t>320.00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320.00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4</w:t>
            </w:r>
          </w:p>
        </w:tc>
        <w:tc>
          <w:tcPr>
            <w:tcW w:w="992" w:type="dxa"/>
            <w:vAlign w:val="center"/>
          </w:tcPr>
          <w:p>
            <w:pPr>
              <w:pStyle w:val="17"/>
            </w:pPr>
            <w:r>
              <w:rPr>
                <w:rFonts w:hint="eastAsia"/>
                <w:lang w:val="en-US" w:eastAsia="zh-CN"/>
              </w:rPr>
              <w:t>2070199</w:t>
            </w:r>
          </w:p>
        </w:tc>
        <w:tc>
          <w:tcPr>
            <w:tcW w:w="4536" w:type="dxa"/>
            <w:vAlign w:val="center"/>
          </w:tcPr>
          <w:p>
            <w:pPr>
              <w:pStyle w:val="18"/>
              <w:jc w:val="left"/>
              <w:rPr>
                <w:rFonts w:hint="eastAsia"/>
                <w:lang w:val="en-US" w:eastAsia="zh-CN"/>
              </w:rPr>
            </w:pPr>
            <w:r>
              <w:rPr>
                <w:rFonts w:hint="eastAsia"/>
                <w:lang w:val="en-US" w:eastAsia="zh-CN"/>
              </w:rPr>
              <w:t>其他文化和旅游支出</w:t>
            </w:r>
          </w:p>
        </w:tc>
        <w:tc>
          <w:tcPr>
            <w:tcW w:w="1361" w:type="dxa"/>
            <w:vAlign w:val="center"/>
          </w:tcPr>
          <w:p>
            <w:pPr>
              <w:pStyle w:val="18"/>
              <w:jc w:val="right"/>
              <w:rPr>
                <w:rFonts w:hint="eastAsia"/>
                <w:lang w:val="en-US" w:eastAsia="zh-CN"/>
              </w:rPr>
            </w:pPr>
            <w:r>
              <w:rPr>
                <w:rFonts w:hint="eastAsia"/>
                <w:lang w:val="en-US" w:eastAsia="zh-CN"/>
              </w:rPr>
              <w:t>320.00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5</w:t>
            </w:r>
          </w:p>
        </w:tc>
        <w:tc>
          <w:tcPr>
            <w:tcW w:w="992" w:type="dxa"/>
            <w:vAlign w:val="center"/>
          </w:tcPr>
          <w:p>
            <w:pPr>
              <w:pStyle w:val="17"/>
            </w:pPr>
            <w:r>
              <w:rPr>
                <w:rFonts w:hint="eastAsia"/>
                <w:lang w:val="en-US" w:eastAsia="zh-CN"/>
              </w:rPr>
              <w:t>208</w:t>
            </w:r>
          </w:p>
        </w:tc>
        <w:tc>
          <w:tcPr>
            <w:tcW w:w="4536" w:type="dxa"/>
            <w:vAlign w:val="center"/>
          </w:tcPr>
          <w:p>
            <w:pPr>
              <w:pStyle w:val="18"/>
              <w:jc w:val="left"/>
              <w:rPr>
                <w:rFonts w:hint="eastAsia"/>
                <w:lang w:val="en-US" w:eastAsia="zh-CN"/>
              </w:rPr>
            </w:pPr>
            <w:r>
              <w:rPr>
                <w:rFonts w:hint="eastAsia"/>
                <w:lang w:val="en-US" w:eastAsia="zh-CN"/>
              </w:rPr>
              <w:t>社会保障和就业支出</w:t>
            </w:r>
          </w:p>
        </w:tc>
        <w:tc>
          <w:tcPr>
            <w:tcW w:w="1361" w:type="dxa"/>
            <w:vAlign w:val="center"/>
          </w:tcPr>
          <w:p>
            <w:pPr>
              <w:pStyle w:val="18"/>
              <w:jc w:val="right"/>
              <w:rPr>
                <w:rFonts w:hint="default"/>
                <w:lang w:val="en-US" w:eastAsia="zh-CN"/>
              </w:rPr>
            </w:pPr>
            <w:r>
              <w:rPr>
                <w:rFonts w:hint="eastAsia"/>
                <w:lang w:val="en-US" w:eastAsia="zh-CN"/>
              </w:rPr>
              <w:t>39.48</w:t>
            </w:r>
          </w:p>
        </w:tc>
        <w:tc>
          <w:tcPr>
            <w:tcW w:w="1361" w:type="dxa"/>
            <w:vAlign w:val="center"/>
          </w:tcPr>
          <w:p>
            <w:pPr>
              <w:pStyle w:val="18"/>
              <w:jc w:val="right"/>
              <w:rPr>
                <w:rFonts w:hint="eastAsia"/>
                <w:lang w:val="en-US" w:eastAsia="zh-CN"/>
              </w:rPr>
            </w:pPr>
            <w:r>
              <w:rPr>
                <w:rFonts w:hint="eastAsia"/>
                <w:lang w:val="en-US" w:eastAsia="zh-CN"/>
              </w:rPr>
              <w:t>39.48</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992" w:type="dxa"/>
            <w:vAlign w:val="center"/>
          </w:tcPr>
          <w:p>
            <w:pPr>
              <w:pStyle w:val="17"/>
            </w:pPr>
            <w:r>
              <w:rPr>
                <w:rFonts w:hint="eastAsia"/>
                <w:lang w:val="en-US" w:eastAsia="zh-CN"/>
              </w:rPr>
              <w:t>20805</w:t>
            </w:r>
          </w:p>
        </w:tc>
        <w:tc>
          <w:tcPr>
            <w:tcW w:w="4536" w:type="dxa"/>
            <w:vAlign w:val="center"/>
          </w:tcPr>
          <w:p>
            <w:pPr>
              <w:pStyle w:val="18"/>
              <w:jc w:val="left"/>
              <w:rPr>
                <w:rFonts w:hint="eastAsia"/>
                <w:lang w:val="en-US" w:eastAsia="zh-CN"/>
              </w:rPr>
            </w:pPr>
            <w:r>
              <w:rPr>
                <w:rFonts w:hint="eastAsia"/>
                <w:lang w:val="en-US" w:eastAsia="zh-CN"/>
              </w:rPr>
              <w:t>行政事业单位养老支出</w:t>
            </w:r>
          </w:p>
        </w:tc>
        <w:tc>
          <w:tcPr>
            <w:tcW w:w="1361" w:type="dxa"/>
            <w:vAlign w:val="center"/>
          </w:tcPr>
          <w:p>
            <w:pPr>
              <w:pStyle w:val="18"/>
              <w:jc w:val="right"/>
              <w:rPr>
                <w:rFonts w:hint="eastAsia"/>
                <w:lang w:val="en-US" w:eastAsia="zh-CN"/>
              </w:rPr>
            </w:pPr>
            <w:r>
              <w:rPr>
                <w:rFonts w:hint="eastAsia"/>
                <w:lang w:val="en-US" w:eastAsia="zh-CN"/>
              </w:rPr>
              <w:t>39.48</w:t>
            </w:r>
          </w:p>
        </w:tc>
        <w:tc>
          <w:tcPr>
            <w:tcW w:w="1361" w:type="dxa"/>
            <w:vAlign w:val="center"/>
          </w:tcPr>
          <w:p>
            <w:pPr>
              <w:pStyle w:val="18"/>
              <w:jc w:val="right"/>
              <w:rPr>
                <w:rFonts w:hint="eastAsia"/>
                <w:lang w:val="en-US" w:eastAsia="zh-CN"/>
              </w:rPr>
            </w:pPr>
            <w:r>
              <w:rPr>
                <w:rFonts w:hint="eastAsia"/>
                <w:lang w:val="en-US" w:eastAsia="zh-CN"/>
              </w:rPr>
              <w:t>39.48</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992" w:type="dxa"/>
            <w:vAlign w:val="center"/>
          </w:tcPr>
          <w:p>
            <w:pPr>
              <w:pStyle w:val="17"/>
            </w:pPr>
            <w:r>
              <w:rPr>
                <w:rFonts w:hint="eastAsia"/>
                <w:lang w:val="en-US" w:eastAsia="zh-CN"/>
              </w:rPr>
              <w:t>2080501</w:t>
            </w:r>
          </w:p>
        </w:tc>
        <w:tc>
          <w:tcPr>
            <w:tcW w:w="4536" w:type="dxa"/>
            <w:vAlign w:val="center"/>
          </w:tcPr>
          <w:p>
            <w:pPr>
              <w:pStyle w:val="18"/>
              <w:jc w:val="left"/>
              <w:rPr>
                <w:rFonts w:hint="eastAsia"/>
                <w:lang w:val="en-US" w:eastAsia="zh-CN"/>
              </w:rPr>
            </w:pPr>
            <w:r>
              <w:rPr>
                <w:rFonts w:hint="eastAsia"/>
                <w:lang w:val="en-US" w:eastAsia="zh-CN"/>
              </w:rPr>
              <w:t>行政单位离退休</w:t>
            </w:r>
          </w:p>
        </w:tc>
        <w:tc>
          <w:tcPr>
            <w:tcW w:w="1361" w:type="dxa"/>
            <w:vAlign w:val="center"/>
          </w:tcPr>
          <w:p>
            <w:pPr>
              <w:pStyle w:val="18"/>
              <w:jc w:val="right"/>
              <w:rPr>
                <w:rFonts w:hint="default"/>
                <w:lang w:val="en-US" w:eastAsia="zh-CN"/>
              </w:rPr>
            </w:pPr>
            <w:r>
              <w:rPr>
                <w:rFonts w:hint="eastAsia"/>
                <w:lang w:val="en-US" w:eastAsia="zh-CN"/>
              </w:rPr>
              <w:t>24.26</w:t>
            </w:r>
          </w:p>
        </w:tc>
        <w:tc>
          <w:tcPr>
            <w:tcW w:w="1361" w:type="dxa"/>
            <w:vAlign w:val="center"/>
          </w:tcPr>
          <w:p>
            <w:pPr>
              <w:pStyle w:val="18"/>
              <w:jc w:val="right"/>
              <w:rPr>
                <w:rFonts w:hint="eastAsia"/>
                <w:lang w:val="en-US" w:eastAsia="zh-CN"/>
              </w:rPr>
            </w:pPr>
            <w:r>
              <w:rPr>
                <w:rFonts w:hint="eastAsia"/>
                <w:lang w:val="en-US" w:eastAsia="zh-CN"/>
              </w:rPr>
              <w:t>24.26</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992" w:type="dxa"/>
            <w:vAlign w:val="center"/>
          </w:tcPr>
          <w:p>
            <w:pPr>
              <w:pStyle w:val="17"/>
              <w:rPr>
                <w:rFonts w:hint="eastAsia"/>
                <w:lang w:val="en-US" w:eastAsia="zh-CN"/>
              </w:rPr>
            </w:pPr>
            <w:r>
              <w:rPr>
                <w:rFonts w:hint="eastAsia"/>
                <w:lang w:val="en-US" w:eastAsia="zh-CN"/>
              </w:rPr>
              <w:t>2080505</w:t>
            </w:r>
          </w:p>
        </w:tc>
        <w:tc>
          <w:tcPr>
            <w:tcW w:w="4536" w:type="dxa"/>
            <w:vAlign w:val="center"/>
          </w:tcPr>
          <w:p>
            <w:pPr>
              <w:pStyle w:val="18"/>
              <w:jc w:val="left"/>
              <w:rPr>
                <w:rFonts w:hint="eastAsia"/>
                <w:lang w:val="en-US" w:eastAsia="zh-CN"/>
              </w:rPr>
            </w:pPr>
            <w:r>
              <w:rPr>
                <w:rFonts w:hint="eastAsia"/>
                <w:lang w:val="en-US" w:eastAsia="zh-CN"/>
              </w:rPr>
              <w:t>机关事业单位基本养老保险缴费支出</w:t>
            </w:r>
          </w:p>
        </w:tc>
        <w:tc>
          <w:tcPr>
            <w:tcW w:w="1361" w:type="dxa"/>
            <w:vAlign w:val="center"/>
          </w:tcPr>
          <w:p>
            <w:pPr>
              <w:pStyle w:val="18"/>
              <w:jc w:val="right"/>
              <w:rPr>
                <w:rFonts w:hint="default"/>
                <w:lang w:val="en-US" w:eastAsia="zh-CN"/>
              </w:rPr>
            </w:pPr>
            <w:r>
              <w:rPr>
                <w:rFonts w:hint="eastAsia"/>
                <w:lang w:val="en-US" w:eastAsia="zh-CN"/>
              </w:rPr>
              <w:t>15.23</w:t>
            </w:r>
          </w:p>
        </w:tc>
        <w:tc>
          <w:tcPr>
            <w:tcW w:w="1361" w:type="dxa"/>
            <w:vAlign w:val="center"/>
          </w:tcPr>
          <w:p>
            <w:pPr>
              <w:pStyle w:val="18"/>
              <w:jc w:val="right"/>
              <w:rPr>
                <w:rFonts w:hint="eastAsia"/>
                <w:lang w:val="en-US" w:eastAsia="zh-CN"/>
              </w:rPr>
            </w:pPr>
            <w:r>
              <w:rPr>
                <w:rFonts w:hint="eastAsia"/>
                <w:lang w:val="en-US" w:eastAsia="zh-CN"/>
              </w:rPr>
              <w:t>15.23</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992" w:type="dxa"/>
            <w:vAlign w:val="center"/>
          </w:tcPr>
          <w:p>
            <w:pPr>
              <w:pStyle w:val="17"/>
              <w:rPr>
                <w:rFonts w:hint="eastAsia"/>
                <w:lang w:val="en-US" w:eastAsia="zh-CN"/>
              </w:rPr>
            </w:pPr>
            <w:r>
              <w:rPr>
                <w:rFonts w:hint="eastAsia"/>
                <w:lang w:val="en-US" w:eastAsia="zh-CN"/>
              </w:rPr>
              <w:t>210</w:t>
            </w:r>
          </w:p>
        </w:tc>
        <w:tc>
          <w:tcPr>
            <w:tcW w:w="4536" w:type="dxa"/>
            <w:vAlign w:val="center"/>
          </w:tcPr>
          <w:p>
            <w:pPr>
              <w:pStyle w:val="18"/>
              <w:jc w:val="left"/>
              <w:rPr>
                <w:rFonts w:hint="eastAsia"/>
                <w:lang w:val="en-US" w:eastAsia="zh-CN"/>
              </w:rPr>
            </w:pPr>
            <w:r>
              <w:rPr>
                <w:rFonts w:hint="eastAsia"/>
                <w:lang w:val="en-US" w:eastAsia="zh-CN"/>
              </w:rPr>
              <w:t>卫生健康支出</w:t>
            </w:r>
          </w:p>
        </w:tc>
        <w:tc>
          <w:tcPr>
            <w:tcW w:w="1361" w:type="dxa"/>
            <w:vAlign w:val="center"/>
          </w:tcPr>
          <w:p>
            <w:pPr>
              <w:pStyle w:val="18"/>
              <w:jc w:val="right"/>
              <w:rPr>
                <w:rFonts w:hint="default"/>
                <w:lang w:val="en-US" w:eastAsia="zh-CN"/>
              </w:rPr>
            </w:pPr>
            <w:r>
              <w:rPr>
                <w:rFonts w:hint="eastAsia"/>
                <w:lang w:val="en-US" w:eastAsia="zh-CN"/>
              </w:rPr>
              <w:t>98.55</w:t>
            </w:r>
          </w:p>
        </w:tc>
        <w:tc>
          <w:tcPr>
            <w:tcW w:w="1361" w:type="dxa"/>
            <w:vAlign w:val="center"/>
          </w:tcPr>
          <w:p>
            <w:pPr>
              <w:pStyle w:val="18"/>
              <w:jc w:val="right"/>
              <w:rPr>
                <w:rFonts w:hint="eastAsia"/>
                <w:lang w:val="en-US" w:eastAsia="zh-CN"/>
              </w:rPr>
            </w:pPr>
            <w:r>
              <w:rPr>
                <w:rFonts w:hint="eastAsia"/>
                <w:lang w:val="en-US" w:eastAsia="zh-CN"/>
              </w:rPr>
              <w:t>98.55</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7"/>
              <w:rPr>
                <w:rFonts w:hint="eastAsia"/>
                <w:lang w:val="en-US" w:eastAsia="zh-CN"/>
              </w:rPr>
            </w:pPr>
            <w:r>
              <w:rPr>
                <w:rFonts w:hint="eastAsia"/>
                <w:lang w:val="en-US" w:eastAsia="zh-CN"/>
              </w:rPr>
              <w:t>21011</w:t>
            </w:r>
          </w:p>
        </w:tc>
        <w:tc>
          <w:tcPr>
            <w:tcW w:w="4536" w:type="dxa"/>
            <w:vAlign w:val="center"/>
          </w:tcPr>
          <w:p>
            <w:pPr>
              <w:pStyle w:val="18"/>
              <w:jc w:val="left"/>
              <w:rPr>
                <w:rFonts w:hint="eastAsia"/>
                <w:lang w:val="en-US" w:eastAsia="zh-CN"/>
              </w:rPr>
            </w:pPr>
            <w:r>
              <w:rPr>
                <w:rFonts w:hint="eastAsia"/>
                <w:lang w:val="en-US" w:eastAsia="zh-CN"/>
              </w:rPr>
              <w:t>行政事业单位医疗</w:t>
            </w:r>
          </w:p>
        </w:tc>
        <w:tc>
          <w:tcPr>
            <w:tcW w:w="1361" w:type="dxa"/>
            <w:vAlign w:val="center"/>
          </w:tcPr>
          <w:p>
            <w:pPr>
              <w:pStyle w:val="18"/>
              <w:jc w:val="right"/>
              <w:rPr>
                <w:rFonts w:hint="eastAsia"/>
                <w:lang w:val="en-US" w:eastAsia="zh-CN"/>
              </w:rPr>
            </w:pPr>
            <w:r>
              <w:rPr>
                <w:rFonts w:hint="eastAsia"/>
                <w:lang w:val="en-US" w:eastAsia="zh-CN"/>
              </w:rPr>
              <w:t>98.55</w:t>
            </w:r>
          </w:p>
        </w:tc>
        <w:tc>
          <w:tcPr>
            <w:tcW w:w="1361" w:type="dxa"/>
            <w:vAlign w:val="center"/>
          </w:tcPr>
          <w:p>
            <w:pPr>
              <w:pStyle w:val="18"/>
              <w:jc w:val="right"/>
              <w:rPr>
                <w:rFonts w:hint="eastAsia"/>
                <w:lang w:val="en-US" w:eastAsia="zh-CN"/>
              </w:rPr>
            </w:pPr>
            <w:r>
              <w:rPr>
                <w:rFonts w:hint="eastAsia"/>
                <w:lang w:val="en-US" w:eastAsia="zh-CN"/>
              </w:rPr>
              <w:t>98.55</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992" w:type="dxa"/>
            <w:vAlign w:val="center"/>
          </w:tcPr>
          <w:p>
            <w:pPr>
              <w:pStyle w:val="17"/>
              <w:rPr>
                <w:rFonts w:hint="eastAsia"/>
                <w:lang w:val="en-US" w:eastAsia="zh-CN"/>
              </w:rPr>
            </w:pPr>
            <w:r>
              <w:rPr>
                <w:rFonts w:hint="eastAsia"/>
                <w:lang w:val="en-US" w:eastAsia="zh-CN"/>
              </w:rPr>
              <w:t>2101101</w:t>
            </w:r>
          </w:p>
        </w:tc>
        <w:tc>
          <w:tcPr>
            <w:tcW w:w="4536" w:type="dxa"/>
            <w:vAlign w:val="center"/>
          </w:tcPr>
          <w:p>
            <w:pPr>
              <w:pStyle w:val="18"/>
              <w:jc w:val="left"/>
              <w:rPr>
                <w:rFonts w:hint="eastAsia"/>
                <w:lang w:val="en-US" w:eastAsia="zh-CN"/>
              </w:rPr>
            </w:pPr>
            <w:r>
              <w:rPr>
                <w:rFonts w:hint="eastAsia"/>
                <w:lang w:val="en-US" w:eastAsia="zh-CN"/>
              </w:rPr>
              <w:t>行政单位医疗</w:t>
            </w:r>
          </w:p>
        </w:tc>
        <w:tc>
          <w:tcPr>
            <w:tcW w:w="1361" w:type="dxa"/>
            <w:vAlign w:val="center"/>
          </w:tcPr>
          <w:p>
            <w:pPr>
              <w:pStyle w:val="18"/>
              <w:jc w:val="right"/>
              <w:rPr>
                <w:rFonts w:hint="default"/>
                <w:lang w:val="en-US" w:eastAsia="zh-CN"/>
              </w:rPr>
            </w:pPr>
            <w:r>
              <w:rPr>
                <w:rFonts w:hint="eastAsia"/>
                <w:lang w:val="en-US" w:eastAsia="zh-CN"/>
              </w:rPr>
              <w:t>7.38</w:t>
            </w:r>
          </w:p>
        </w:tc>
        <w:tc>
          <w:tcPr>
            <w:tcW w:w="1361" w:type="dxa"/>
            <w:vAlign w:val="center"/>
          </w:tcPr>
          <w:p>
            <w:pPr>
              <w:pStyle w:val="18"/>
              <w:jc w:val="right"/>
              <w:rPr>
                <w:rFonts w:hint="eastAsia"/>
                <w:lang w:val="en-US" w:eastAsia="zh-CN"/>
              </w:rPr>
            </w:pPr>
            <w:r>
              <w:rPr>
                <w:rFonts w:hint="eastAsia"/>
                <w:lang w:val="en-US" w:eastAsia="zh-CN"/>
              </w:rPr>
              <w:t>7.38</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92" w:type="dxa"/>
            <w:vAlign w:val="center"/>
          </w:tcPr>
          <w:p>
            <w:pPr>
              <w:pStyle w:val="17"/>
              <w:rPr>
                <w:rFonts w:hint="default"/>
                <w:lang w:val="en-US" w:eastAsia="zh-CN"/>
              </w:rPr>
            </w:pPr>
            <w:r>
              <w:rPr>
                <w:rFonts w:hint="eastAsia"/>
                <w:lang w:val="en-US" w:eastAsia="zh-CN"/>
              </w:rPr>
              <w:t>2101102</w:t>
            </w:r>
          </w:p>
        </w:tc>
        <w:tc>
          <w:tcPr>
            <w:tcW w:w="4536" w:type="dxa"/>
            <w:vAlign w:val="center"/>
          </w:tcPr>
          <w:p>
            <w:pPr>
              <w:pStyle w:val="18"/>
              <w:jc w:val="left"/>
              <w:rPr>
                <w:rFonts w:hint="eastAsia"/>
                <w:lang w:val="en-US" w:eastAsia="zh-CN"/>
              </w:rPr>
            </w:pPr>
            <w:r>
              <w:rPr>
                <w:rFonts w:hint="eastAsia"/>
                <w:lang w:val="en-US" w:eastAsia="zh-CN"/>
              </w:rPr>
              <w:t>事业单位医疗</w:t>
            </w:r>
          </w:p>
        </w:tc>
        <w:tc>
          <w:tcPr>
            <w:tcW w:w="1361" w:type="dxa"/>
            <w:vAlign w:val="center"/>
          </w:tcPr>
          <w:p>
            <w:pPr>
              <w:pStyle w:val="18"/>
              <w:jc w:val="right"/>
              <w:rPr>
                <w:rFonts w:hint="default"/>
                <w:lang w:val="en-US" w:eastAsia="zh-CN"/>
              </w:rPr>
            </w:pPr>
            <w:r>
              <w:rPr>
                <w:rFonts w:hint="eastAsia"/>
                <w:lang w:val="en-US" w:eastAsia="zh-CN"/>
              </w:rPr>
              <w:t>76.50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992" w:type="dxa"/>
            <w:vAlign w:val="center"/>
          </w:tcPr>
          <w:p>
            <w:pPr>
              <w:pStyle w:val="17"/>
              <w:rPr>
                <w:rFonts w:hint="eastAsia"/>
                <w:lang w:val="en-US" w:eastAsia="zh-CN"/>
              </w:rPr>
            </w:pPr>
            <w:r>
              <w:rPr>
                <w:rFonts w:hint="eastAsia"/>
                <w:lang w:val="en-US" w:eastAsia="zh-CN"/>
              </w:rPr>
              <w:t>2101103</w:t>
            </w:r>
          </w:p>
        </w:tc>
        <w:tc>
          <w:tcPr>
            <w:tcW w:w="4536" w:type="dxa"/>
            <w:vAlign w:val="center"/>
          </w:tcPr>
          <w:p>
            <w:pPr>
              <w:pStyle w:val="18"/>
              <w:jc w:val="left"/>
              <w:rPr>
                <w:rFonts w:hint="eastAsia"/>
                <w:lang w:val="en-US" w:eastAsia="zh-CN"/>
              </w:rPr>
            </w:pPr>
            <w:r>
              <w:rPr>
                <w:rFonts w:hint="eastAsia"/>
                <w:lang w:val="en-US" w:eastAsia="zh-CN"/>
              </w:rPr>
              <w:t>公务员医疗补助</w:t>
            </w:r>
          </w:p>
        </w:tc>
        <w:tc>
          <w:tcPr>
            <w:tcW w:w="1361" w:type="dxa"/>
            <w:vAlign w:val="center"/>
          </w:tcPr>
          <w:p>
            <w:pPr>
              <w:pStyle w:val="18"/>
              <w:jc w:val="right"/>
              <w:rPr>
                <w:rFonts w:hint="default"/>
                <w:lang w:val="en-US" w:eastAsia="zh-CN"/>
              </w:rPr>
            </w:pPr>
            <w:r>
              <w:rPr>
                <w:rFonts w:hint="eastAsia"/>
                <w:lang w:val="en-US" w:eastAsia="zh-CN"/>
              </w:rPr>
              <w:t>14.67</w:t>
            </w:r>
          </w:p>
        </w:tc>
        <w:tc>
          <w:tcPr>
            <w:tcW w:w="1361" w:type="dxa"/>
            <w:vAlign w:val="center"/>
          </w:tcPr>
          <w:p>
            <w:pPr>
              <w:pStyle w:val="18"/>
              <w:jc w:val="right"/>
              <w:rPr>
                <w:rFonts w:hint="eastAsia"/>
                <w:lang w:val="en-US" w:eastAsia="zh-CN"/>
              </w:rPr>
            </w:pPr>
            <w:r>
              <w:rPr>
                <w:rFonts w:hint="eastAsia"/>
                <w:lang w:val="en-US" w:eastAsia="zh-CN"/>
              </w:rPr>
              <w:t>14.67</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992" w:type="dxa"/>
            <w:vAlign w:val="center"/>
          </w:tcPr>
          <w:p>
            <w:pPr>
              <w:pStyle w:val="17"/>
              <w:rPr>
                <w:rFonts w:hint="eastAsia"/>
                <w:lang w:val="en-US" w:eastAsia="zh-CN"/>
              </w:rPr>
            </w:pPr>
            <w:r>
              <w:rPr>
                <w:rFonts w:hint="eastAsia"/>
                <w:lang w:val="en-US" w:eastAsia="zh-CN"/>
              </w:rPr>
              <w:t>211</w:t>
            </w:r>
          </w:p>
        </w:tc>
        <w:tc>
          <w:tcPr>
            <w:tcW w:w="4536" w:type="dxa"/>
            <w:vAlign w:val="center"/>
          </w:tcPr>
          <w:p>
            <w:pPr>
              <w:pStyle w:val="18"/>
              <w:jc w:val="left"/>
              <w:rPr>
                <w:rFonts w:hint="eastAsia"/>
                <w:lang w:val="en-US" w:eastAsia="zh-CN"/>
              </w:rPr>
            </w:pPr>
            <w:r>
              <w:rPr>
                <w:rFonts w:hint="eastAsia"/>
                <w:lang w:val="en-US" w:eastAsia="zh-CN"/>
              </w:rPr>
              <w:t>节能环保支出</w:t>
            </w:r>
          </w:p>
        </w:tc>
        <w:tc>
          <w:tcPr>
            <w:tcW w:w="1361" w:type="dxa"/>
            <w:vAlign w:val="center"/>
          </w:tcPr>
          <w:p>
            <w:pPr>
              <w:pStyle w:val="18"/>
              <w:jc w:val="right"/>
              <w:rPr>
                <w:rFonts w:hint="default"/>
                <w:lang w:val="en-US" w:eastAsia="zh-CN"/>
              </w:rPr>
            </w:pPr>
            <w:r>
              <w:rPr>
                <w:rFonts w:hint="eastAsia"/>
                <w:lang w:val="en-US" w:eastAsia="zh-CN"/>
              </w:rPr>
              <w:t>749.00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749.00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992" w:type="dxa"/>
            <w:vAlign w:val="center"/>
          </w:tcPr>
          <w:p>
            <w:pPr>
              <w:pStyle w:val="17"/>
              <w:rPr>
                <w:rFonts w:hint="eastAsia"/>
                <w:lang w:val="en-US" w:eastAsia="zh-CN"/>
              </w:rPr>
            </w:pPr>
            <w:r>
              <w:rPr>
                <w:rFonts w:hint="eastAsia"/>
                <w:lang w:val="en-US" w:eastAsia="zh-CN"/>
              </w:rPr>
              <w:t>21103</w:t>
            </w:r>
          </w:p>
        </w:tc>
        <w:tc>
          <w:tcPr>
            <w:tcW w:w="4536" w:type="dxa"/>
            <w:vAlign w:val="center"/>
          </w:tcPr>
          <w:p>
            <w:pPr>
              <w:pStyle w:val="18"/>
              <w:jc w:val="left"/>
              <w:rPr>
                <w:rFonts w:hint="eastAsia"/>
                <w:lang w:val="en-US" w:eastAsia="zh-CN"/>
              </w:rPr>
            </w:pPr>
            <w:r>
              <w:rPr>
                <w:rFonts w:hint="eastAsia"/>
                <w:lang w:val="en-US" w:eastAsia="zh-CN"/>
              </w:rPr>
              <w:t>污染防治</w:t>
            </w:r>
          </w:p>
        </w:tc>
        <w:tc>
          <w:tcPr>
            <w:tcW w:w="1361" w:type="dxa"/>
            <w:vAlign w:val="center"/>
          </w:tcPr>
          <w:p>
            <w:pPr>
              <w:pStyle w:val="18"/>
              <w:jc w:val="right"/>
              <w:rPr>
                <w:rFonts w:hint="eastAsia"/>
                <w:lang w:val="en-US" w:eastAsia="zh-CN"/>
              </w:rPr>
            </w:pPr>
            <w:r>
              <w:rPr>
                <w:rFonts w:hint="eastAsia"/>
                <w:lang w:val="en-US" w:eastAsia="zh-CN"/>
              </w:rPr>
              <w:t>749.00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749.00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992" w:type="dxa"/>
            <w:vAlign w:val="center"/>
          </w:tcPr>
          <w:p>
            <w:pPr>
              <w:pStyle w:val="17"/>
              <w:rPr>
                <w:rFonts w:hint="eastAsia"/>
                <w:lang w:val="en-US" w:eastAsia="zh-CN"/>
              </w:rPr>
            </w:pPr>
            <w:r>
              <w:rPr>
                <w:rFonts w:hint="eastAsia"/>
                <w:lang w:val="en-US" w:eastAsia="zh-CN"/>
              </w:rPr>
              <w:t>2110301</w:t>
            </w:r>
          </w:p>
        </w:tc>
        <w:tc>
          <w:tcPr>
            <w:tcW w:w="4536" w:type="dxa"/>
            <w:vAlign w:val="center"/>
          </w:tcPr>
          <w:p>
            <w:pPr>
              <w:pStyle w:val="18"/>
              <w:jc w:val="left"/>
              <w:rPr>
                <w:rFonts w:hint="eastAsia"/>
                <w:lang w:val="en-US" w:eastAsia="zh-CN"/>
              </w:rPr>
            </w:pPr>
            <w:r>
              <w:rPr>
                <w:rFonts w:hint="eastAsia"/>
                <w:lang w:val="en-US" w:eastAsia="zh-CN"/>
              </w:rPr>
              <w:t>大气</w:t>
            </w:r>
          </w:p>
        </w:tc>
        <w:tc>
          <w:tcPr>
            <w:tcW w:w="1361" w:type="dxa"/>
            <w:vAlign w:val="center"/>
          </w:tcPr>
          <w:p>
            <w:pPr>
              <w:pStyle w:val="18"/>
              <w:jc w:val="right"/>
              <w:rPr>
                <w:rFonts w:hint="eastAsia"/>
                <w:lang w:val="en-US" w:eastAsia="zh-CN"/>
              </w:rPr>
            </w:pPr>
            <w:r>
              <w:rPr>
                <w:rFonts w:hint="eastAsia"/>
                <w:lang w:val="en-US" w:eastAsia="zh-CN"/>
              </w:rPr>
              <w:t>749.00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749.00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992" w:type="dxa"/>
            <w:vAlign w:val="center"/>
          </w:tcPr>
          <w:p>
            <w:pPr>
              <w:pStyle w:val="17"/>
              <w:rPr>
                <w:rFonts w:hint="eastAsia"/>
                <w:lang w:val="en-US" w:eastAsia="zh-CN"/>
              </w:rPr>
            </w:pPr>
            <w:r>
              <w:rPr>
                <w:rFonts w:hint="eastAsia"/>
                <w:lang w:val="en-US" w:eastAsia="zh-CN"/>
              </w:rPr>
              <w:t>212</w:t>
            </w:r>
          </w:p>
        </w:tc>
        <w:tc>
          <w:tcPr>
            <w:tcW w:w="4536" w:type="dxa"/>
            <w:vAlign w:val="center"/>
          </w:tcPr>
          <w:p>
            <w:pPr>
              <w:pStyle w:val="18"/>
              <w:jc w:val="left"/>
              <w:rPr>
                <w:rFonts w:hint="eastAsia"/>
                <w:lang w:val="en-US" w:eastAsia="zh-CN"/>
              </w:rPr>
            </w:pPr>
            <w:r>
              <w:rPr>
                <w:rFonts w:hint="eastAsia"/>
                <w:lang w:val="en-US" w:eastAsia="zh-CN"/>
              </w:rPr>
              <w:t>城乡社区支出</w:t>
            </w:r>
          </w:p>
        </w:tc>
        <w:tc>
          <w:tcPr>
            <w:tcW w:w="1361" w:type="dxa"/>
            <w:vAlign w:val="center"/>
          </w:tcPr>
          <w:p>
            <w:pPr>
              <w:pStyle w:val="18"/>
              <w:jc w:val="right"/>
              <w:rPr>
                <w:rFonts w:hint="default"/>
                <w:lang w:val="en-US" w:eastAsia="zh-CN"/>
              </w:rPr>
            </w:pPr>
            <w:r>
              <w:rPr>
                <w:rFonts w:hint="eastAsia"/>
                <w:lang w:val="en-US" w:eastAsia="zh-CN"/>
              </w:rPr>
              <w:t>3518.01</w:t>
            </w:r>
          </w:p>
        </w:tc>
        <w:tc>
          <w:tcPr>
            <w:tcW w:w="1361" w:type="dxa"/>
            <w:vAlign w:val="center"/>
          </w:tcPr>
          <w:p>
            <w:pPr>
              <w:pStyle w:val="18"/>
              <w:jc w:val="right"/>
              <w:rPr>
                <w:rFonts w:hint="default"/>
                <w:lang w:val="en-US" w:eastAsia="zh-CN"/>
              </w:rPr>
            </w:pPr>
            <w:r>
              <w:rPr>
                <w:rFonts w:hint="eastAsia"/>
                <w:lang w:val="en-US" w:eastAsia="zh-CN"/>
              </w:rPr>
              <w:t>129.85</w:t>
            </w:r>
          </w:p>
        </w:tc>
        <w:tc>
          <w:tcPr>
            <w:tcW w:w="1361" w:type="dxa"/>
            <w:vAlign w:val="center"/>
          </w:tcPr>
          <w:p>
            <w:pPr>
              <w:pStyle w:val="18"/>
              <w:jc w:val="right"/>
              <w:rPr>
                <w:rFonts w:hint="default"/>
                <w:lang w:val="en-US" w:eastAsia="zh-CN"/>
              </w:rPr>
            </w:pPr>
            <w:r>
              <w:rPr>
                <w:rFonts w:hint="eastAsia"/>
                <w:lang w:val="en-US" w:eastAsia="zh-CN"/>
              </w:rPr>
              <w:t>3388.16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992" w:type="dxa"/>
            <w:vAlign w:val="center"/>
          </w:tcPr>
          <w:p>
            <w:pPr>
              <w:pStyle w:val="17"/>
              <w:rPr>
                <w:rFonts w:hint="eastAsia"/>
                <w:lang w:val="en-US" w:eastAsia="zh-CN"/>
              </w:rPr>
            </w:pPr>
            <w:r>
              <w:rPr>
                <w:rFonts w:hint="eastAsia"/>
                <w:lang w:val="en-US" w:eastAsia="zh-CN"/>
              </w:rPr>
              <w:t>21201</w:t>
            </w:r>
          </w:p>
        </w:tc>
        <w:tc>
          <w:tcPr>
            <w:tcW w:w="4536" w:type="dxa"/>
            <w:vAlign w:val="center"/>
          </w:tcPr>
          <w:p>
            <w:pPr>
              <w:pStyle w:val="18"/>
              <w:jc w:val="left"/>
              <w:rPr>
                <w:rFonts w:hint="eastAsia"/>
                <w:lang w:val="en-US" w:eastAsia="zh-CN"/>
              </w:rPr>
            </w:pPr>
            <w:r>
              <w:rPr>
                <w:rFonts w:hint="eastAsia"/>
                <w:lang w:val="en-US" w:eastAsia="zh-CN"/>
              </w:rPr>
              <w:t>城乡社区管理事务</w:t>
            </w:r>
          </w:p>
        </w:tc>
        <w:tc>
          <w:tcPr>
            <w:tcW w:w="1361" w:type="dxa"/>
            <w:vAlign w:val="center"/>
          </w:tcPr>
          <w:p>
            <w:pPr>
              <w:pStyle w:val="18"/>
              <w:jc w:val="right"/>
              <w:rPr>
                <w:rFonts w:hint="default"/>
                <w:lang w:val="en-US" w:eastAsia="zh-CN"/>
              </w:rPr>
            </w:pPr>
            <w:r>
              <w:rPr>
                <w:rFonts w:hint="eastAsia"/>
                <w:lang w:val="en-US" w:eastAsia="zh-CN"/>
              </w:rPr>
              <w:t>401.65</w:t>
            </w:r>
          </w:p>
        </w:tc>
        <w:tc>
          <w:tcPr>
            <w:tcW w:w="1361" w:type="dxa"/>
            <w:vAlign w:val="center"/>
          </w:tcPr>
          <w:p>
            <w:pPr>
              <w:pStyle w:val="18"/>
              <w:jc w:val="right"/>
              <w:rPr>
                <w:rFonts w:hint="eastAsia"/>
                <w:lang w:val="en-US" w:eastAsia="zh-CN"/>
              </w:rPr>
            </w:pPr>
            <w:r>
              <w:rPr>
                <w:rFonts w:hint="eastAsia"/>
                <w:lang w:val="en-US" w:eastAsia="zh-CN"/>
              </w:rPr>
              <w:t>129.85</w:t>
            </w:r>
          </w:p>
        </w:tc>
        <w:tc>
          <w:tcPr>
            <w:tcW w:w="1361" w:type="dxa"/>
            <w:vAlign w:val="center"/>
          </w:tcPr>
          <w:p>
            <w:pPr>
              <w:pStyle w:val="18"/>
              <w:jc w:val="right"/>
              <w:rPr>
                <w:rFonts w:hint="default"/>
                <w:lang w:val="en-US" w:eastAsia="zh-CN"/>
              </w:rPr>
            </w:pPr>
            <w:r>
              <w:rPr>
                <w:rFonts w:hint="eastAsia"/>
                <w:lang w:val="en-US" w:eastAsia="zh-CN"/>
              </w:rPr>
              <w:t>271.80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992" w:type="dxa"/>
            <w:vAlign w:val="center"/>
          </w:tcPr>
          <w:p>
            <w:pPr>
              <w:pStyle w:val="17"/>
              <w:rPr>
                <w:rFonts w:hint="eastAsia"/>
                <w:lang w:val="en-US" w:eastAsia="zh-CN"/>
              </w:rPr>
            </w:pPr>
            <w:r>
              <w:rPr>
                <w:rFonts w:hint="eastAsia"/>
                <w:lang w:val="en-US" w:eastAsia="zh-CN"/>
              </w:rPr>
              <w:t>2120101</w:t>
            </w:r>
          </w:p>
        </w:tc>
        <w:tc>
          <w:tcPr>
            <w:tcW w:w="4536" w:type="dxa"/>
            <w:vAlign w:val="center"/>
          </w:tcPr>
          <w:p>
            <w:pPr>
              <w:pStyle w:val="18"/>
              <w:jc w:val="left"/>
              <w:rPr>
                <w:rFonts w:hint="eastAsia"/>
                <w:lang w:val="en-US" w:eastAsia="zh-CN"/>
              </w:rPr>
            </w:pPr>
            <w:r>
              <w:rPr>
                <w:rFonts w:hint="eastAsia"/>
                <w:lang w:val="en-US" w:eastAsia="zh-CN"/>
              </w:rPr>
              <w:t>行政运行</w:t>
            </w:r>
          </w:p>
        </w:tc>
        <w:tc>
          <w:tcPr>
            <w:tcW w:w="1361" w:type="dxa"/>
            <w:vAlign w:val="center"/>
          </w:tcPr>
          <w:p>
            <w:pPr>
              <w:pStyle w:val="18"/>
              <w:jc w:val="right"/>
              <w:rPr>
                <w:rFonts w:hint="default"/>
                <w:lang w:val="en-US" w:eastAsia="zh-CN"/>
              </w:rPr>
            </w:pPr>
            <w:r>
              <w:rPr>
                <w:rFonts w:hint="eastAsia"/>
                <w:lang w:val="en-US" w:eastAsia="zh-CN"/>
              </w:rPr>
              <w:t>129.85</w:t>
            </w:r>
          </w:p>
        </w:tc>
        <w:tc>
          <w:tcPr>
            <w:tcW w:w="1361" w:type="dxa"/>
            <w:vAlign w:val="center"/>
          </w:tcPr>
          <w:p>
            <w:pPr>
              <w:pStyle w:val="18"/>
              <w:jc w:val="right"/>
              <w:rPr>
                <w:rFonts w:hint="eastAsia"/>
                <w:lang w:val="en-US" w:eastAsia="zh-CN"/>
              </w:rPr>
            </w:pPr>
            <w:r>
              <w:rPr>
                <w:rFonts w:hint="eastAsia"/>
                <w:lang w:val="en-US" w:eastAsia="zh-CN"/>
              </w:rPr>
              <w:t>129.85</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19</w:t>
            </w:r>
          </w:p>
        </w:tc>
        <w:tc>
          <w:tcPr>
            <w:tcW w:w="992" w:type="dxa"/>
            <w:vAlign w:val="center"/>
          </w:tcPr>
          <w:p>
            <w:pPr>
              <w:pStyle w:val="17"/>
              <w:jc w:val="both"/>
              <w:rPr>
                <w:rFonts w:hint="eastAsia"/>
                <w:lang w:val="en-US" w:eastAsia="zh-CN"/>
              </w:rPr>
            </w:pPr>
            <w:r>
              <w:rPr>
                <w:rFonts w:hint="eastAsia"/>
                <w:lang w:val="en-US" w:eastAsia="zh-CN"/>
              </w:rPr>
              <w:t>2120102</w:t>
            </w:r>
          </w:p>
        </w:tc>
        <w:tc>
          <w:tcPr>
            <w:tcW w:w="4536" w:type="dxa"/>
            <w:vAlign w:val="center"/>
          </w:tcPr>
          <w:p>
            <w:pPr>
              <w:pStyle w:val="18"/>
              <w:jc w:val="left"/>
              <w:rPr>
                <w:rFonts w:hint="eastAsia"/>
                <w:lang w:val="en-US" w:eastAsia="zh-CN"/>
              </w:rPr>
            </w:pPr>
            <w:r>
              <w:rPr>
                <w:rFonts w:hint="eastAsia"/>
                <w:lang w:val="en-US" w:eastAsia="zh-CN"/>
              </w:rPr>
              <w:t>一般行政管理事务</w:t>
            </w:r>
          </w:p>
        </w:tc>
        <w:tc>
          <w:tcPr>
            <w:tcW w:w="1361" w:type="dxa"/>
            <w:vAlign w:val="center"/>
          </w:tcPr>
          <w:p>
            <w:pPr>
              <w:pStyle w:val="18"/>
              <w:jc w:val="right"/>
              <w:rPr>
                <w:rFonts w:hint="default"/>
                <w:lang w:val="en-US" w:eastAsia="zh-CN"/>
              </w:rPr>
            </w:pPr>
            <w:r>
              <w:rPr>
                <w:rFonts w:hint="eastAsia"/>
                <w:lang w:val="en-US" w:eastAsia="zh-CN"/>
              </w:rPr>
              <w:t>0.40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default"/>
                <w:lang w:val="en-US" w:eastAsia="zh-CN"/>
              </w:rPr>
            </w:pPr>
            <w:r>
              <w:rPr>
                <w:rFonts w:hint="eastAsia"/>
                <w:lang w:val="en-US" w:eastAsia="zh-CN"/>
              </w:rPr>
              <w:t>0.40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21</w:t>
            </w:r>
          </w:p>
        </w:tc>
        <w:tc>
          <w:tcPr>
            <w:tcW w:w="992" w:type="dxa"/>
            <w:vAlign w:val="center"/>
          </w:tcPr>
          <w:p>
            <w:pPr>
              <w:pStyle w:val="17"/>
              <w:jc w:val="both"/>
              <w:rPr>
                <w:rFonts w:hint="eastAsia"/>
                <w:lang w:val="en-US" w:eastAsia="zh-CN"/>
              </w:rPr>
            </w:pPr>
            <w:r>
              <w:rPr>
                <w:rFonts w:hint="eastAsia"/>
                <w:lang w:val="en-US" w:eastAsia="zh-CN"/>
              </w:rPr>
              <w:t>2120199</w:t>
            </w:r>
          </w:p>
        </w:tc>
        <w:tc>
          <w:tcPr>
            <w:tcW w:w="4536" w:type="dxa"/>
            <w:vAlign w:val="center"/>
          </w:tcPr>
          <w:p>
            <w:pPr>
              <w:pStyle w:val="18"/>
              <w:jc w:val="left"/>
              <w:rPr>
                <w:rFonts w:hint="eastAsia"/>
                <w:lang w:val="en-US" w:eastAsia="zh-CN"/>
              </w:rPr>
            </w:pPr>
            <w:r>
              <w:rPr>
                <w:rFonts w:hint="eastAsia"/>
                <w:lang w:val="en-US" w:eastAsia="zh-CN"/>
              </w:rPr>
              <w:t>其他城乡社区管理事务支出</w:t>
            </w:r>
          </w:p>
        </w:tc>
        <w:tc>
          <w:tcPr>
            <w:tcW w:w="1361" w:type="dxa"/>
            <w:vAlign w:val="center"/>
          </w:tcPr>
          <w:p>
            <w:pPr>
              <w:pStyle w:val="18"/>
              <w:jc w:val="right"/>
              <w:rPr>
                <w:rFonts w:hint="default"/>
                <w:lang w:val="en-US" w:eastAsia="zh-CN"/>
              </w:rPr>
            </w:pPr>
            <w:r>
              <w:rPr>
                <w:rFonts w:hint="eastAsia"/>
                <w:lang w:val="en-US" w:eastAsia="zh-CN"/>
              </w:rPr>
              <w:t>271.40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default"/>
                <w:lang w:val="en-US" w:eastAsia="zh-CN"/>
              </w:rPr>
            </w:pPr>
            <w:r>
              <w:rPr>
                <w:rFonts w:hint="eastAsia"/>
                <w:lang w:val="en-US" w:eastAsia="zh-CN"/>
              </w:rPr>
              <w:t>271.40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22</w:t>
            </w:r>
          </w:p>
        </w:tc>
        <w:tc>
          <w:tcPr>
            <w:tcW w:w="992" w:type="dxa"/>
            <w:vAlign w:val="center"/>
          </w:tcPr>
          <w:p>
            <w:pPr>
              <w:pStyle w:val="17"/>
              <w:jc w:val="both"/>
              <w:rPr>
                <w:rFonts w:hint="eastAsia"/>
                <w:lang w:val="en-US" w:eastAsia="zh-CN"/>
              </w:rPr>
            </w:pPr>
            <w:r>
              <w:rPr>
                <w:rFonts w:hint="eastAsia"/>
                <w:lang w:val="en-US" w:eastAsia="zh-CN"/>
              </w:rPr>
              <w:t>21208</w:t>
            </w:r>
          </w:p>
        </w:tc>
        <w:tc>
          <w:tcPr>
            <w:tcW w:w="4536" w:type="dxa"/>
            <w:vAlign w:val="center"/>
          </w:tcPr>
          <w:p>
            <w:pPr>
              <w:pStyle w:val="18"/>
              <w:jc w:val="left"/>
              <w:rPr>
                <w:rFonts w:hint="eastAsia"/>
                <w:lang w:val="en-US" w:eastAsia="zh-CN"/>
              </w:rPr>
            </w:pPr>
            <w:r>
              <w:rPr>
                <w:rFonts w:hint="eastAsia"/>
                <w:lang w:val="en-US" w:eastAsia="zh-CN"/>
              </w:rPr>
              <w:t>国有土地使用权出让收入安排的支出</w:t>
            </w:r>
          </w:p>
        </w:tc>
        <w:tc>
          <w:tcPr>
            <w:tcW w:w="1361" w:type="dxa"/>
            <w:vAlign w:val="center"/>
          </w:tcPr>
          <w:p>
            <w:pPr>
              <w:pStyle w:val="18"/>
              <w:jc w:val="right"/>
              <w:rPr>
                <w:rFonts w:hint="eastAsia"/>
                <w:lang w:val="en-US" w:eastAsia="zh-CN"/>
              </w:rPr>
            </w:pPr>
            <w:r>
              <w:rPr>
                <w:rFonts w:hint="eastAsia"/>
                <w:lang w:val="en-US" w:eastAsia="zh-CN"/>
              </w:rPr>
              <w:t>3116.36</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3116.36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24</w:t>
            </w:r>
          </w:p>
        </w:tc>
        <w:tc>
          <w:tcPr>
            <w:tcW w:w="992" w:type="dxa"/>
            <w:vAlign w:val="center"/>
          </w:tcPr>
          <w:p>
            <w:pPr>
              <w:pStyle w:val="17"/>
              <w:jc w:val="both"/>
              <w:rPr>
                <w:rFonts w:hint="eastAsia"/>
                <w:lang w:val="en-US" w:eastAsia="zh-CN"/>
              </w:rPr>
            </w:pPr>
            <w:r>
              <w:rPr>
                <w:rFonts w:hint="eastAsia"/>
                <w:lang w:val="en-US" w:eastAsia="zh-CN"/>
              </w:rPr>
              <w:t>2120803</w:t>
            </w:r>
          </w:p>
        </w:tc>
        <w:tc>
          <w:tcPr>
            <w:tcW w:w="4536" w:type="dxa"/>
            <w:vAlign w:val="center"/>
          </w:tcPr>
          <w:p>
            <w:pPr>
              <w:pStyle w:val="18"/>
              <w:jc w:val="left"/>
              <w:rPr>
                <w:rFonts w:hint="eastAsia"/>
                <w:lang w:val="en-US" w:eastAsia="zh-CN"/>
              </w:rPr>
            </w:pPr>
            <w:r>
              <w:rPr>
                <w:rFonts w:hint="eastAsia"/>
                <w:lang w:val="en-US" w:eastAsia="zh-CN"/>
              </w:rPr>
              <w:t>城市建设支出</w:t>
            </w:r>
          </w:p>
        </w:tc>
        <w:tc>
          <w:tcPr>
            <w:tcW w:w="1361" w:type="dxa"/>
            <w:vAlign w:val="center"/>
          </w:tcPr>
          <w:p>
            <w:pPr>
              <w:pStyle w:val="18"/>
              <w:jc w:val="right"/>
              <w:rPr>
                <w:rFonts w:hint="eastAsia"/>
                <w:lang w:val="en-US" w:eastAsia="zh-CN"/>
              </w:rPr>
            </w:pPr>
            <w:r>
              <w:rPr>
                <w:rFonts w:hint="eastAsia"/>
                <w:lang w:val="en-US" w:eastAsia="zh-CN"/>
              </w:rPr>
              <w:t>1291.16</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1291.16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28</w:t>
            </w:r>
          </w:p>
        </w:tc>
        <w:tc>
          <w:tcPr>
            <w:tcW w:w="992" w:type="dxa"/>
            <w:vAlign w:val="center"/>
          </w:tcPr>
          <w:p>
            <w:pPr>
              <w:pStyle w:val="17"/>
              <w:jc w:val="both"/>
              <w:rPr>
                <w:rFonts w:hint="eastAsia"/>
                <w:lang w:val="en-US" w:eastAsia="zh-CN"/>
              </w:rPr>
            </w:pPr>
            <w:r>
              <w:rPr>
                <w:rFonts w:hint="eastAsia"/>
                <w:lang w:val="en-US" w:eastAsia="zh-CN"/>
              </w:rPr>
              <w:t>2120899</w:t>
            </w:r>
          </w:p>
        </w:tc>
        <w:tc>
          <w:tcPr>
            <w:tcW w:w="4536" w:type="dxa"/>
            <w:vAlign w:val="center"/>
          </w:tcPr>
          <w:p>
            <w:pPr>
              <w:pStyle w:val="18"/>
              <w:jc w:val="left"/>
              <w:rPr>
                <w:rFonts w:hint="eastAsia"/>
                <w:lang w:val="en-US" w:eastAsia="zh-CN"/>
              </w:rPr>
            </w:pPr>
            <w:r>
              <w:rPr>
                <w:rFonts w:hint="eastAsia"/>
                <w:lang w:val="en-US" w:eastAsia="zh-CN"/>
              </w:rPr>
              <w:t>其他国有土地使用权出让收入安排的支出</w:t>
            </w:r>
          </w:p>
        </w:tc>
        <w:tc>
          <w:tcPr>
            <w:tcW w:w="1361" w:type="dxa"/>
            <w:vAlign w:val="center"/>
          </w:tcPr>
          <w:p>
            <w:pPr>
              <w:pStyle w:val="18"/>
              <w:jc w:val="right"/>
              <w:rPr>
                <w:rFonts w:hint="default"/>
                <w:lang w:val="en-US" w:eastAsia="zh-CN"/>
              </w:rPr>
            </w:pPr>
            <w:r>
              <w:rPr>
                <w:rFonts w:hint="eastAsia"/>
                <w:lang w:val="en-US" w:eastAsia="zh-CN"/>
              </w:rPr>
              <w:t>1825.20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default"/>
                <w:lang w:val="en-US" w:eastAsia="zh-CN"/>
              </w:rPr>
            </w:pPr>
            <w:r>
              <w:rPr>
                <w:rFonts w:hint="eastAsia"/>
                <w:lang w:val="en-US" w:eastAsia="zh-CN"/>
              </w:rPr>
              <w:t>1825.20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29</w:t>
            </w:r>
          </w:p>
        </w:tc>
        <w:tc>
          <w:tcPr>
            <w:tcW w:w="992" w:type="dxa"/>
            <w:vAlign w:val="center"/>
          </w:tcPr>
          <w:p>
            <w:pPr>
              <w:pStyle w:val="17"/>
              <w:jc w:val="both"/>
              <w:rPr>
                <w:rFonts w:hint="eastAsia"/>
                <w:lang w:val="en-US" w:eastAsia="zh-CN"/>
              </w:rPr>
            </w:pPr>
            <w:r>
              <w:rPr>
                <w:rFonts w:hint="eastAsia"/>
                <w:lang w:val="en-US" w:eastAsia="zh-CN"/>
              </w:rPr>
              <w:t>221</w:t>
            </w:r>
          </w:p>
        </w:tc>
        <w:tc>
          <w:tcPr>
            <w:tcW w:w="4536" w:type="dxa"/>
            <w:vAlign w:val="center"/>
          </w:tcPr>
          <w:p>
            <w:pPr>
              <w:pStyle w:val="18"/>
              <w:jc w:val="left"/>
              <w:rPr>
                <w:rFonts w:hint="eastAsia"/>
                <w:lang w:val="en-US" w:eastAsia="zh-CN"/>
              </w:rPr>
            </w:pPr>
            <w:r>
              <w:rPr>
                <w:rFonts w:hint="eastAsia"/>
                <w:lang w:val="en-US" w:eastAsia="zh-CN"/>
              </w:rPr>
              <w:t>住房保障支出</w:t>
            </w:r>
          </w:p>
        </w:tc>
        <w:tc>
          <w:tcPr>
            <w:tcW w:w="1361" w:type="dxa"/>
            <w:vAlign w:val="center"/>
          </w:tcPr>
          <w:p>
            <w:pPr>
              <w:pStyle w:val="18"/>
              <w:jc w:val="right"/>
              <w:rPr>
                <w:rFonts w:hint="eastAsia"/>
                <w:lang w:val="en-US" w:eastAsia="zh-CN"/>
              </w:rPr>
            </w:pPr>
            <w:r>
              <w:rPr>
                <w:rFonts w:hint="eastAsia"/>
                <w:lang w:val="en-US" w:eastAsia="zh-CN"/>
              </w:rPr>
              <w:t>35.42</w:t>
            </w:r>
          </w:p>
        </w:tc>
        <w:tc>
          <w:tcPr>
            <w:tcW w:w="1361" w:type="dxa"/>
            <w:vAlign w:val="center"/>
          </w:tcPr>
          <w:p>
            <w:pPr>
              <w:pStyle w:val="18"/>
              <w:jc w:val="right"/>
              <w:rPr>
                <w:rFonts w:hint="default"/>
                <w:lang w:val="en-US" w:eastAsia="zh-CN"/>
              </w:rPr>
            </w:pPr>
            <w:r>
              <w:rPr>
                <w:rFonts w:hint="eastAsia"/>
                <w:lang w:val="en-US" w:eastAsia="zh-CN"/>
              </w:rPr>
              <w:t>11.42</w:t>
            </w:r>
          </w:p>
        </w:tc>
        <w:tc>
          <w:tcPr>
            <w:tcW w:w="1361" w:type="dxa"/>
            <w:vAlign w:val="center"/>
          </w:tcPr>
          <w:p>
            <w:pPr>
              <w:pStyle w:val="18"/>
              <w:jc w:val="right"/>
              <w:rPr>
                <w:rFonts w:hint="default"/>
                <w:lang w:val="en-US" w:eastAsia="zh-CN"/>
              </w:rPr>
            </w:pPr>
            <w:r>
              <w:rPr>
                <w:rFonts w:hint="eastAsia"/>
                <w:lang w:val="en-US" w:eastAsia="zh-CN"/>
              </w:rPr>
              <w:t>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30</w:t>
            </w:r>
          </w:p>
        </w:tc>
        <w:tc>
          <w:tcPr>
            <w:tcW w:w="992" w:type="dxa"/>
            <w:vAlign w:val="center"/>
          </w:tcPr>
          <w:p>
            <w:pPr>
              <w:pStyle w:val="17"/>
              <w:jc w:val="both"/>
              <w:rPr>
                <w:rFonts w:hint="eastAsia"/>
                <w:lang w:val="en-US" w:eastAsia="zh-CN"/>
              </w:rPr>
            </w:pPr>
            <w:r>
              <w:rPr>
                <w:rFonts w:hint="eastAsia"/>
                <w:lang w:val="en-US" w:eastAsia="zh-CN"/>
              </w:rPr>
              <w:t>22101</w:t>
            </w:r>
          </w:p>
        </w:tc>
        <w:tc>
          <w:tcPr>
            <w:tcW w:w="4536" w:type="dxa"/>
            <w:vAlign w:val="center"/>
          </w:tcPr>
          <w:p>
            <w:pPr>
              <w:pStyle w:val="18"/>
              <w:jc w:val="left"/>
              <w:rPr>
                <w:rFonts w:hint="eastAsia"/>
                <w:lang w:val="en-US" w:eastAsia="zh-CN"/>
              </w:rPr>
            </w:pPr>
            <w:r>
              <w:rPr>
                <w:rFonts w:hint="eastAsia"/>
                <w:lang w:val="en-US" w:eastAsia="zh-CN"/>
              </w:rPr>
              <w:t>保障性安居工程支出</w:t>
            </w:r>
          </w:p>
        </w:tc>
        <w:tc>
          <w:tcPr>
            <w:tcW w:w="1361" w:type="dxa"/>
            <w:vAlign w:val="center"/>
          </w:tcPr>
          <w:p>
            <w:pPr>
              <w:pStyle w:val="18"/>
              <w:jc w:val="right"/>
              <w:rPr>
                <w:rFonts w:hint="eastAsia"/>
                <w:lang w:val="en-US" w:eastAsia="zh-CN"/>
              </w:rPr>
            </w:pPr>
            <w:r>
              <w:rPr>
                <w:rFonts w:hint="eastAsia"/>
                <w:lang w:val="en-US" w:eastAsia="zh-CN"/>
              </w:rPr>
              <w:t>24.00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32</w:t>
            </w:r>
          </w:p>
        </w:tc>
        <w:tc>
          <w:tcPr>
            <w:tcW w:w="992" w:type="dxa"/>
            <w:vAlign w:val="center"/>
          </w:tcPr>
          <w:p>
            <w:pPr>
              <w:pStyle w:val="17"/>
              <w:jc w:val="both"/>
              <w:rPr>
                <w:rFonts w:hint="eastAsia"/>
                <w:lang w:val="en-US" w:eastAsia="zh-CN"/>
              </w:rPr>
            </w:pPr>
            <w:r>
              <w:rPr>
                <w:rFonts w:hint="eastAsia"/>
                <w:lang w:val="en-US" w:eastAsia="zh-CN"/>
              </w:rPr>
              <w:t>2210106</w:t>
            </w:r>
          </w:p>
        </w:tc>
        <w:tc>
          <w:tcPr>
            <w:tcW w:w="4536" w:type="dxa"/>
            <w:vAlign w:val="center"/>
          </w:tcPr>
          <w:p>
            <w:pPr>
              <w:pStyle w:val="18"/>
              <w:jc w:val="left"/>
              <w:rPr>
                <w:rFonts w:hint="eastAsia"/>
                <w:lang w:val="en-US" w:eastAsia="zh-CN"/>
              </w:rPr>
            </w:pPr>
            <w:r>
              <w:rPr>
                <w:rFonts w:hint="eastAsia"/>
                <w:lang w:val="en-US" w:eastAsia="zh-CN"/>
              </w:rPr>
              <w:t>公共租赁住房</w:t>
            </w:r>
          </w:p>
        </w:tc>
        <w:tc>
          <w:tcPr>
            <w:tcW w:w="1361" w:type="dxa"/>
            <w:vAlign w:val="center"/>
          </w:tcPr>
          <w:p>
            <w:pPr>
              <w:pStyle w:val="18"/>
              <w:jc w:val="right"/>
              <w:rPr>
                <w:rFonts w:hint="eastAsia"/>
                <w:lang w:val="en-US" w:eastAsia="zh-CN"/>
              </w:rPr>
            </w:pPr>
            <w:r>
              <w:rPr>
                <w:rFonts w:hint="eastAsia"/>
                <w:lang w:val="en-US" w:eastAsia="zh-CN"/>
              </w:rPr>
              <w:t>24.00</w:t>
            </w:r>
          </w:p>
        </w:tc>
        <w:tc>
          <w:tcPr>
            <w:tcW w:w="1361" w:type="dxa"/>
            <w:vAlign w:val="center"/>
          </w:tcPr>
          <w:p>
            <w:pPr>
              <w:pStyle w:val="18"/>
              <w:jc w:val="right"/>
              <w:rPr>
                <w:rFonts w:hint="eastAsia"/>
                <w:lang w:val="en-US" w:eastAsia="zh-CN"/>
              </w:rPr>
            </w:pPr>
          </w:p>
        </w:tc>
        <w:tc>
          <w:tcPr>
            <w:tcW w:w="1361" w:type="dxa"/>
            <w:vAlign w:val="center"/>
          </w:tcPr>
          <w:p>
            <w:pPr>
              <w:pStyle w:val="18"/>
              <w:jc w:val="right"/>
              <w:rPr>
                <w:rFonts w:hint="eastAsia"/>
                <w:lang w:val="en-US" w:eastAsia="zh-CN"/>
              </w:rPr>
            </w:pPr>
            <w:r>
              <w:rPr>
                <w:rFonts w:hint="eastAsia"/>
                <w:lang w:val="en-US" w:eastAsia="zh-CN"/>
              </w:rPr>
              <w:t>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35</w:t>
            </w:r>
          </w:p>
        </w:tc>
        <w:tc>
          <w:tcPr>
            <w:tcW w:w="992" w:type="dxa"/>
            <w:vAlign w:val="center"/>
          </w:tcPr>
          <w:p>
            <w:pPr>
              <w:pStyle w:val="17"/>
              <w:jc w:val="both"/>
              <w:rPr>
                <w:rFonts w:hint="eastAsia"/>
                <w:lang w:val="en-US" w:eastAsia="zh-CN"/>
              </w:rPr>
            </w:pPr>
            <w:r>
              <w:rPr>
                <w:rFonts w:hint="eastAsia"/>
                <w:lang w:val="en-US" w:eastAsia="zh-CN"/>
              </w:rPr>
              <w:t>22102</w:t>
            </w:r>
          </w:p>
        </w:tc>
        <w:tc>
          <w:tcPr>
            <w:tcW w:w="4536" w:type="dxa"/>
            <w:vAlign w:val="center"/>
          </w:tcPr>
          <w:p>
            <w:pPr>
              <w:pStyle w:val="18"/>
              <w:jc w:val="left"/>
              <w:rPr>
                <w:rFonts w:hint="eastAsia"/>
                <w:lang w:val="en-US" w:eastAsia="zh-CN"/>
              </w:rPr>
            </w:pPr>
            <w:r>
              <w:rPr>
                <w:rFonts w:hint="eastAsia"/>
                <w:lang w:val="en-US" w:eastAsia="zh-CN"/>
              </w:rPr>
              <w:t>住房改革支出</w:t>
            </w:r>
          </w:p>
        </w:tc>
        <w:tc>
          <w:tcPr>
            <w:tcW w:w="1361" w:type="dxa"/>
            <w:vAlign w:val="center"/>
          </w:tcPr>
          <w:p>
            <w:pPr>
              <w:pStyle w:val="18"/>
              <w:jc w:val="right"/>
              <w:rPr>
                <w:rFonts w:hint="eastAsia"/>
                <w:lang w:val="en-US" w:eastAsia="zh-CN"/>
              </w:rPr>
            </w:pPr>
            <w:r>
              <w:rPr>
                <w:rFonts w:hint="eastAsia"/>
                <w:lang w:val="en-US" w:eastAsia="zh-CN"/>
              </w:rPr>
              <w:t>11.42</w:t>
            </w:r>
          </w:p>
        </w:tc>
        <w:tc>
          <w:tcPr>
            <w:tcW w:w="1361" w:type="dxa"/>
            <w:vAlign w:val="center"/>
          </w:tcPr>
          <w:p>
            <w:pPr>
              <w:pStyle w:val="18"/>
              <w:jc w:val="right"/>
              <w:rPr>
                <w:rFonts w:hint="eastAsia"/>
                <w:lang w:val="en-US" w:eastAsia="zh-CN"/>
              </w:rPr>
            </w:pPr>
            <w:r>
              <w:rPr>
                <w:rFonts w:hint="eastAsia"/>
                <w:lang w:val="en-US" w:eastAsia="zh-CN"/>
              </w:rPr>
              <w:t>11.42</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rPr>
                <w:rFonts w:hint="eastAsia"/>
                <w:lang w:val="en-US" w:eastAsia="zh-CN"/>
              </w:rPr>
            </w:pPr>
            <w:r>
              <w:rPr>
                <w:rFonts w:hint="eastAsia"/>
                <w:lang w:val="en-US" w:eastAsia="zh-CN"/>
              </w:rPr>
              <w:t>36</w:t>
            </w:r>
          </w:p>
        </w:tc>
        <w:tc>
          <w:tcPr>
            <w:tcW w:w="992" w:type="dxa"/>
            <w:vAlign w:val="center"/>
          </w:tcPr>
          <w:p>
            <w:pPr>
              <w:pStyle w:val="17"/>
              <w:jc w:val="both"/>
              <w:rPr>
                <w:rFonts w:hint="eastAsia"/>
                <w:lang w:val="en-US" w:eastAsia="zh-CN"/>
              </w:rPr>
            </w:pPr>
            <w:r>
              <w:rPr>
                <w:rFonts w:hint="eastAsia"/>
                <w:lang w:val="en-US" w:eastAsia="zh-CN"/>
              </w:rPr>
              <w:t>2210201</w:t>
            </w:r>
          </w:p>
        </w:tc>
        <w:tc>
          <w:tcPr>
            <w:tcW w:w="4536" w:type="dxa"/>
            <w:vAlign w:val="center"/>
          </w:tcPr>
          <w:p>
            <w:pPr>
              <w:pStyle w:val="18"/>
              <w:jc w:val="left"/>
              <w:rPr>
                <w:rFonts w:hint="eastAsia"/>
                <w:lang w:val="en-US" w:eastAsia="zh-CN"/>
              </w:rPr>
            </w:pPr>
            <w:r>
              <w:rPr>
                <w:rFonts w:hint="eastAsia"/>
                <w:lang w:val="en-US" w:eastAsia="zh-CN"/>
              </w:rPr>
              <w:t>住房公积金</w:t>
            </w:r>
          </w:p>
        </w:tc>
        <w:tc>
          <w:tcPr>
            <w:tcW w:w="1361" w:type="dxa"/>
            <w:vAlign w:val="center"/>
          </w:tcPr>
          <w:p>
            <w:pPr>
              <w:pStyle w:val="18"/>
              <w:jc w:val="right"/>
              <w:rPr>
                <w:rFonts w:hint="eastAsia"/>
                <w:lang w:val="en-US" w:eastAsia="zh-CN"/>
              </w:rPr>
            </w:pPr>
            <w:r>
              <w:rPr>
                <w:rFonts w:hint="eastAsia"/>
                <w:lang w:val="en-US" w:eastAsia="zh-CN"/>
              </w:rPr>
              <w:t>11.42</w:t>
            </w:r>
          </w:p>
        </w:tc>
        <w:tc>
          <w:tcPr>
            <w:tcW w:w="1361" w:type="dxa"/>
            <w:vAlign w:val="center"/>
          </w:tcPr>
          <w:p>
            <w:pPr>
              <w:pStyle w:val="18"/>
              <w:jc w:val="right"/>
              <w:rPr>
                <w:rFonts w:hint="eastAsia"/>
                <w:lang w:val="en-US" w:eastAsia="zh-CN"/>
              </w:rPr>
            </w:pPr>
            <w:r>
              <w:rPr>
                <w:rFonts w:hint="eastAsia"/>
                <w:lang w:val="en-US" w:eastAsia="zh-CN"/>
              </w:rPr>
              <w:t>11.42</w:t>
            </w:r>
          </w:p>
        </w:tc>
        <w:tc>
          <w:tcPr>
            <w:tcW w:w="1361" w:type="dxa"/>
            <w:vAlign w:val="center"/>
          </w:tcPr>
          <w:p>
            <w:pPr>
              <w:pStyle w:val="18"/>
              <w:jc w:val="right"/>
              <w:rPr>
                <w:rFonts w:hint="eastAsia"/>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1644.11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3116.36</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keepNext w:val="0"/>
              <w:keepLines w:val="0"/>
              <w:widowControl/>
              <w:suppressLineNumbers w:val="0"/>
              <w:jc w:val="right"/>
              <w:textAlignment w:val="center"/>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jc w:val="right"/>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rPr>
                <w:rFonts w:hint="default" w:eastAsia="方正书宋_GBK"/>
                <w:lang w:val="en-US" w:eastAsia="zh-CN"/>
              </w:rPr>
            </w:pPr>
            <w:r>
              <w:rPr>
                <w:rFonts w:hint="eastAsia"/>
                <w:lang w:val="en-US" w:eastAsia="zh-CN"/>
              </w:rPr>
              <w:t>320.00</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39.48</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98.55</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98.55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rPr>
                <w:rFonts w:hint="default" w:eastAsia="方正书宋_GBK"/>
                <w:lang w:val="en-US" w:eastAsia="zh-CN"/>
              </w:rPr>
            </w:pPr>
            <w:r>
              <w:rPr>
                <w:rFonts w:hint="eastAsia"/>
                <w:lang w:val="en-US" w:eastAsia="zh-CN"/>
              </w:rPr>
              <w:t>749.00</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749.00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rPr>
                <w:rFonts w:hint="default" w:eastAsia="方正书宋_GBK"/>
                <w:lang w:val="en-US" w:eastAsia="zh-CN"/>
              </w:rPr>
            </w:pPr>
            <w:r>
              <w:rPr>
                <w:rFonts w:hint="eastAsia"/>
                <w:lang w:val="en-US" w:eastAsia="zh-CN"/>
              </w:rPr>
              <w:t>3518.01</w:t>
            </w:r>
          </w:p>
        </w:tc>
        <w:tc>
          <w:tcPr>
            <w:tcW w:w="147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401.65</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3116.36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35.42</w:t>
            </w:r>
          </w:p>
        </w:tc>
        <w:tc>
          <w:tcPr>
            <w:tcW w:w="1474" w:type="dxa"/>
            <w:vAlign w:val="center"/>
          </w:tcPr>
          <w:p>
            <w:pPr>
              <w:pStyle w:val="16"/>
              <w:rPr>
                <w:rFonts w:hint="default" w:eastAsia="方正书宋_GBK"/>
                <w:lang w:val="en-US" w:eastAsia="zh-CN"/>
              </w:rPr>
            </w:pPr>
            <w:r>
              <w:rPr>
                <w:rFonts w:hint="eastAsia"/>
                <w:lang w:val="en-US" w:eastAsia="zh-CN"/>
              </w:rPr>
              <w:t>35.42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4760.47</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4760.47</w:t>
            </w:r>
          </w:p>
        </w:tc>
        <w:tc>
          <w:tcPr>
            <w:tcW w:w="1474" w:type="dxa"/>
            <w:vAlign w:val="center"/>
          </w:tcPr>
          <w:p>
            <w:pPr>
              <w:pStyle w:val="20"/>
              <w:rPr>
                <w:rFonts w:hint="default" w:eastAsia="方正书宋_GBK"/>
                <w:lang w:val="en-US" w:eastAsia="zh-CN"/>
              </w:rPr>
            </w:pPr>
            <w:r>
              <w:rPr>
                <w:rFonts w:hint="eastAsia"/>
                <w:lang w:val="en-US" w:eastAsia="zh-CN"/>
              </w:rPr>
              <w:t>4760.47</w:t>
            </w:r>
          </w:p>
        </w:tc>
        <w:tc>
          <w:tcPr>
            <w:tcW w:w="1474" w:type="dxa"/>
            <w:vAlign w:val="center"/>
          </w:tcPr>
          <w:p>
            <w:pPr>
              <w:pStyle w:val="20"/>
              <w:rPr>
                <w:rFonts w:hint="default" w:eastAsia="方正书宋_GBK"/>
                <w:lang w:val="en-US" w:eastAsia="zh-CN"/>
              </w:rPr>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4760.47</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4760.47</w:t>
            </w:r>
          </w:p>
        </w:tc>
        <w:tc>
          <w:tcPr>
            <w:tcW w:w="1474" w:type="dxa"/>
            <w:vAlign w:val="center"/>
          </w:tcPr>
          <w:p>
            <w:pPr>
              <w:pStyle w:val="20"/>
              <w:rPr>
                <w:rFonts w:hint="default" w:eastAsia="方正书宋_GBK"/>
                <w:lang w:val="en-US" w:eastAsia="zh-CN"/>
              </w:rPr>
            </w:pPr>
            <w:r>
              <w:rPr>
                <w:rFonts w:hint="eastAsia"/>
                <w:lang w:val="en-US" w:eastAsia="zh-CN"/>
              </w:rPr>
              <w:t>4760.47</w:t>
            </w:r>
          </w:p>
        </w:tc>
        <w:tc>
          <w:tcPr>
            <w:tcW w:w="1474" w:type="dxa"/>
            <w:vAlign w:val="center"/>
          </w:tcPr>
          <w:p>
            <w:pPr>
              <w:pStyle w:val="20"/>
              <w:rPr>
                <w:rFonts w:hint="default" w:eastAsia="方正书宋_GBK"/>
                <w:lang w:val="en-US" w:eastAsia="zh-CN"/>
              </w:rPr>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auto"/>
          <w:sz w:val="36"/>
          <w:highlight w:val="none"/>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1644.11</w:t>
            </w:r>
          </w:p>
        </w:tc>
        <w:tc>
          <w:tcPr>
            <w:tcW w:w="2551" w:type="dxa"/>
            <w:vAlign w:val="center"/>
          </w:tcPr>
          <w:p>
            <w:pPr>
              <w:pStyle w:val="20"/>
              <w:rPr>
                <w:rFonts w:hint="default" w:eastAsia="方正书宋_GBK"/>
                <w:lang w:val="en-US" w:eastAsia="zh-CN"/>
              </w:rPr>
            </w:pPr>
            <w:r>
              <w:rPr>
                <w:rFonts w:hint="eastAsia"/>
                <w:lang w:val="en-US" w:eastAsia="zh-CN"/>
              </w:rPr>
              <w:t>202.81</w:t>
            </w:r>
          </w:p>
        </w:tc>
        <w:tc>
          <w:tcPr>
            <w:tcW w:w="2551" w:type="dxa"/>
            <w:vAlign w:val="center"/>
          </w:tcPr>
          <w:p>
            <w:pPr>
              <w:pStyle w:val="20"/>
              <w:rPr>
                <w:rFonts w:hint="default" w:eastAsia="方正书宋_GBK"/>
                <w:lang w:val="en-US" w:eastAsia="zh-CN"/>
              </w:rPr>
            </w:pPr>
            <w:r>
              <w:rPr>
                <w:rFonts w:hint="eastAsia"/>
                <w:lang w:val="en-US" w:eastAsia="zh-CN"/>
              </w:rP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2</w:t>
            </w:r>
          </w:p>
        </w:tc>
        <w:tc>
          <w:tcPr>
            <w:tcW w:w="1191" w:type="dxa"/>
            <w:vAlign w:val="center"/>
          </w:tcPr>
          <w:p>
            <w:pPr>
              <w:pStyle w:val="18"/>
              <w:jc w:val="left"/>
              <w:rPr>
                <w:rFonts w:hint="default"/>
                <w:lang w:val="en-US" w:eastAsia="zh-CN"/>
              </w:rPr>
            </w:pPr>
            <w:r>
              <w:rPr>
                <w:rFonts w:hint="eastAsia"/>
                <w:lang w:val="en-US" w:eastAsia="zh-CN"/>
              </w:rPr>
              <w:t>207</w:t>
            </w:r>
          </w:p>
        </w:tc>
        <w:tc>
          <w:tcPr>
            <w:tcW w:w="4535" w:type="dxa"/>
            <w:vAlign w:val="center"/>
          </w:tcPr>
          <w:p>
            <w:pPr>
              <w:pStyle w:val="18"/>
              <w:jc w:val="left"/>
            </w:pPr>
            <w:r>
              <w:rPr>
                <w:rFonts w:hint="eastAsia"/>
                <w:lang w:val="en-US" w:eastAsia="zh-CN"/>
              </w:rPr>
              <w:t>文化旅游体育与传媒支出</w:t>
            </w:r>
          </w:p>
        </w:tc>
        <w:tc>
          <w:tcPr>
            <w:tcW w:w="2551" w:type="dxa"/>
            <w:vAlign w:val="center"/>
          </w:tcPr>
          <w:p>
            <w:pPr>
              <w:pStyle w:val="18"/>
              <w:jc w:val="right"/>
              <w:rPr>
                <w:rFonts w:hint="default" w:eastAsia="方正书宋_GBK"/>
                <w:lang w:val="en-US" w:eastAsia="zh-CN"/>
              </w:rPr>
            </w:pPr>
            <w:r>
              <w:rPr>
                <w:rFonts w:hint="eastAsia"/>
                <w:lang w:val="en-US" w:eastAsia="zh-CN"/>
              </w:rPr>
              <w:t>320.00</w:t>
            </w:r>
          </w:p>
        </w:tc>
        <w:tc>
          <w:tcPr>
            <w:tcW w:w="2551" w:type="dxa"/>
            <w:vAlign w:val="center"/>
          </w:tcPr>
          <w:p>
            <w:pPr>
              <w:pStyle w:val="18"/>
              <w:jc w:val="right"/>
            </w:pPr>
          </w:p>
        </w:tc>
        <w:tc>
          <w:tcPr>
            <w:tcW w:w="2551" w:type="dxa"/>
            <w:vAlign w:val="center"/>
          </w:tcPr>
          <w:p>
            <w:pPr>
              <w:pStyle w:val="18"/>
              <w:jc w:val="right"/>
            </w:pPr>
            <w:r>
              <w:rPr>
                <w:rFonts w:hint="eastAsia"/>
                <w:lang w:val="en-US" w:eastAsia="zh-CN"/>
              </w:rP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3</w:t>
            </w:r>
          </w:p>
        </w:tc>
        <w:tc>
          <w:tcPr>
            <w:tcW w:w="1191" w:type="dxa"/>
            <w:vAlign w:val="center"/>
          </w:tcPr>
          <w:p>
            <w:pPr>
              <w:pStyle w:val="18"/>
              <w:jc w:val="left"/>
              <w:rPr>
                <w:rFonts w:hint="default"/>
                <w:lang w:val="en-US" w:eastAsia="zh-CN"/>
              </w:rPr>
            </w:pPr>
            <w:r>
              <w:rPr>
                <w:rFonts w:hint="eastAsia"/>
                <w:lang w:val="en-US" w:eastAsia="zh-CN"/>
              </w:rPr>
              <w:t>20701</w:t>
            </w:r>
          </w:p>
        </w:tc>
        <w:tc>
          <w:tcPr>
            <w:tcW w:w="4535" w:type="dxa"/>
            <w:vAlign w:val="center"/>
          </w:tcPr>
          <w:p>
            <w:pPr>
              <w:pStyle w:val="18"/>
              <w:jc w:val="left"/>
            </w:pPr>
            <w:r>
              <w:rPr>
                <w:rFonts w:hint="eastAsia"/>
                <w:lang w:val="en-US" w:eastAsia="zh-CN"/>
              </w:rPr>
              <w:t>文化和旅游</w:t>
            </w:r>
          </w:p>
        </w:tc>
        <w:tc>
          <w:tcPr>
            <w:tcW w:w="2551" w:type="dxa"/>
            <w:vAlign w:val="center"/>
          </w:tcPr>
          <w:p>
            <w:pPr>
              <w:pStyle w:val="18"/>
              <w:jc w:val="right"/>
              <w:rPr>
                <w:rFonts w:hint="default" w:eastAsia="方正书宋_GBK"/>
                <w:lang w:val="en-US" w:eastAsia="zh-CN"/>
              </w:rPr>
            </w:pPr>
            <w:r>
              <w:rPr>
                <w:rFonts w:hint="eastAsia"/>
                <w:lang w:val="en-US" w:eastAsia="zh-CN"/>
              </w:rPr>
              <w:t>320.00</w:t>
            </w:r>
          </w:p>
        </w:tc>
        <w:tc>
          <w:tcPr>
            <w:tcW w:w="2551" w:type="dxa"/>
            <w:vAlign w:val="center"/>
          </w:tcPr>
          <w:p>
            <w:pPr>
              <w:pStyle w:val="18"/>
              <w:jc w:val="right"/>
            </w:pPr>
          </w:p>
        </w:tc>
        <w:tc>
          <w:tcPr>
            <w:tcW w:w="2551" w:type="dxa"/>
            <w:vAlign w:val="center"/>
          </w:tcPr>
          <w:p>
            <w:pPr>
              <w:pStyle w:val="18"/>
              <w:jc w:val="right"/>
            </w:pPr>
            <w:r>
              <w:rPr>
                <w:rFonts w:hint="eastAsia"/>
                <w:lang w:val="en-US" w:eastAsia="zh-CN"/>
              </w:rP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4</w:t>
            </w:r>
          </w:p>
        </w:tc>
        <w:tc>
          <w:tcPr>
            <w:tcW w:w="1191" w:type="dxa"/>
            <w:vAlign w:val="center"/>
          </w:tcPr>
          <w:p>
            <w:pPr>
              <w:pStyle w:val="18"/>
              <w:jc w:val="left"/>
              <w:rPr>
                <w:rFonts w:hint="default"/>
                <w:lang w:val="en-US" w:eastAsia="zh-CN"/>
              </w:rPr>
            </w:pPr>
            <w:r>
              <w:rPr>
                <w:rFonts w:hint="eastAsia"/>
                <w:lang w:val="en-US" w:eastAsia="zh-CN"/>
              </w:rPr>
              <w:t>2070199</w:t>
            </w:r>
          </w:p>
        </w:tc>
        <w:tc>
          <w:tcPr>
            <w:tcW w:w="4535" w:type="dxa"/>
            <w:vAlign w:val="center"/>
          </w:tcPr>
          <w:p>
            <w:pPr>
              <w:pStyle w:val="18"/>
              <w:jc w:val="left"/>
            </w:pPr>
            <w:r>
              <w:rPr>
                <w:rFonts w:hint="eastAsia"/>
                <w:lang w:val="en-US" w:eastAsia="zh-CN"/>
              </w:rPr>
              <w:t>其他文化和旅游支出</w:t>
            </w:r>
          </w:p>
        </w:tc>
        <w:tc>
          <w:tcPr>
            <w:tcW w:w="2551" w:type="dxa"/>
            <w:vAlign w:val="center"/>
          </w:tcPr>
          <w:p>
            <w:pPr>
              <w:pStyle w:val="18"/>
              <w:jc w:val="right"/>
              <w:rPr>
                <w:rFonts w:hint="default" w:eastAsia="方正书宋_GBK"/>
                <w:lang w:val="en-US" w:eastAsia="zh-CN"/>
              </w:rPr>
            </w:pPr>
            <w:r>
              <w:rPr>
                <w:rFonts w:hint="eastAsia"/>
                <w:lang w:val="en-US" w:eastAsia="zh-CN"/>
              </w:rPr>
              <w:t>320.00</w:t>
            </w:r>
          </w:p>
        </w:tc>
        <w:tc>
          <w:tcPr>
            <w:tcW w:w="2551" w:type="dxa"/>
            <w:vAlign w:val="center"/>
          </w:tcPr>
          <w:p>
            <w:pPr>
              <w:pStyle w:val="18"/>
              <w:jc w:val="right"/>
            </w:pPr>
          </w:p>
        </w:tc>
        <w:tc>
          <w:tcPr>
            <w:tcW w:w="2551" w:type="dxa"/>
            <w:vAlign w:val="center"/>
          </w:tcPr>
          <w:p>
            <w:pPr>
              <w:pStyle w:val="18"/>
              <w:jc w:val="right"/>
            </w:pPr>
            <w:r>
              <w:rPr>
                <w:rFonts w:hint="eastAsia"/>
                <w:lang w:val="en-US" w:eastAsia="zh-CN"/>
              </w:rP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5</w:t>
            </w:r>
          </w:p>
        </w:tc>
        <w:tc>
          <w:tcPr>
            <w:tcW w:w="1191" w:type="dxa"/>
            <w:vAlign w:val="center"/>
          </w:tcPr>
          <w:p>
            <w:pPr>
              <w:pStyle w:val="18"/>
              <w:jc w:val="left"/>
              <w:rPr>
                <w:rFonts w:hint="default"/>
                <w:lang w:val="en-US" w:eastAsia="zh-CN"/>
              </w:rPr>
            </w:pPr>
            <w:r>
              <w:rPr>
                <w:rFonts w:hint="eastAsia"/>
                <w:lang w:val="en-US" w:eastAsia="zh-CN"/>
              </w:rPr>
              <w:t>208</w:t>
            </w:r>
          </w:p>
        </w:tc>
        <w:tc>
          <w:tcPr>
            <w:tcW w:w="4535" w:type="dxa"/>
            <w:vAlign w:val="center"/>
          </w:tcPr>
          <w:p>
            <w:pPr>
              <w:pStyle w:val="18"/>
              <w:jc w:val="left"/>
            </w:pPr>
            <w:r>
              <w:rPr>
                <w:rFonts w:hint="eastAsia"/>
                <w:lang w:val="en-US" w:eastAsia="zh-CN"/>
              </w:rPr>
              <w:t>社会保障和就业支出</w:t>
            </w:r>
          </w:p>
        </w:tc>
        <w:tc>
          <w:tcPr>
            <w:tcW w:w="2551" w:type="dxa"/>
            <w:vAlign w:val="center"/>
          </w:tcPr>
          <w:p>
            <w:pPr>
              <w:pStyle w:val="18"/>
              <w:jc w:val="right"/>
              <w:rPr>
                <w:rFonts w:hint="default" w:eastAsia="方正书宋_GBK"/>
                <w:lang w:val="en-US" w:eastAsia="zh-CN"/>
              </w:rPr>
            </w:pPr>
            <w:r>
              <w:rPr>
                <w:rFonts w:hint="eastAsia"/>
                <w:lang w:val="en-US" w:eastAsia="zh-CN"/>
              </w:rPr>
              <w:t>39.48</w:t>
            </w:r>
          </w:p>
        </w:tc>
        <w:tc>
          <w:tcPr>
            <w:tcW w:w="2551" w:type="dxa"/>
            <w:vAlign w:val="center"/>
          </w:tcPr>
          <w:p>
            <w:pPr>
              <w:pStyle w:val="18"/>
              <w:jc w:val="right"/>
            </w:pPr>
            <w:r>
              <w:rPr>
                <w:rFonts w:hint="eastAsia"/>
                <w:lang w:val="en-US" w:eastAsia="zh-CN"/>
              </w:rPr>
              <w:t>39.48</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6</w:t>
            </w:r>
          </w:p>
        </w:tc>
        <w:tc>
          <w:tcPr>
            <w:tcW w:w="1191" w:type="dxa"/>
            <w:vAlign w:val="center"/>
          </w:tcPr>
          <w:p>
            <w:pPr>
              <w:pStyle w:val="18"/>
              <w:jc w:val="left"/>
              <w:rPr>
                <w:rFonts w:hint="default"/>
                <w:lang w:val="en-US" w:eastAsia="zh-CN"/>
              </w:rPr>
            </w:pPr>
            <w:r>
              <w:rPr>
                <w:rFonts w:hint="eastAsia"/>
                <w:lang w:val="en-US" w:eastAsia="zh-CN"/>
              </w:rPr>
              <w:t>20805</w:t>
            </w:r>
          </w:p>
        </w:tc>
        <w:tc>
          <w:tcPr>
            <w:tcW w:w="4535" w:type="dxa"/>
            <w:vAlign w:val="center"/>
          </w:tcPr>
          <w:p>
            <w:pPr>
              <w:pStyle w:val="18"/>
              <w:jc w:val="left"/>
            </w:pPr>
            <w:r>
              <w:rPr>
                <w:rFonts w:hint="eastAsia"/>
                <w:lang w:val="en-US" w:eastAsia="zh-CN"/>
              </w:rPr>
              <w:t>行政事业单位养老支出</w:t>
            </w:r>
          </w:p>
        </w:tc>
        <w:tc>
          <w:tcPr>
            <w:tcW w:w="2551" w:type="dxa"/>
            <w:vAlign w:val="center"/>
          </w:tcPr>
          <w:p>
            <w:pPr>
              <w:pStyle w:val="18"/>
              <w:jc w:val="right"/>
              <w:rPr>
                <w:rFonts w:hint="default" w:eastAsia="方正书宋_GBK"/>
                <w:lang w:val="en-US" w:eastAsia="zh-CN"/>
              </w:rPr>
            </w:pPr>
            <w:r>
              <w:rPr>
                <w:rFonts w:hint="eastAsia"/>
                <w:lang w:val="en-US" w:eastAsia="zh-CN"/>
              </w:rPr>
              <w:t>39.48</w:t>
            </w:r>
          </w:p>
        </w:tc>
        <w:tc>
          <w:tcPr>
            <w:tcW w:w="2551" w:type="dxa"/>
            <w:vAlign w:val="center"/>
          </w:tcPr>
          <w:p>
            <w:pPr>
              <w:pStyle w:val="18"/>
              <w:jc w:val="right"/>
            </w:pPr>
            <w:r>
              <w:rPr>
                <w:rFonts w:hint="eastAsia"/>
                <w:lang w:val="en-US" w:eastAsia="zh-CN"/>
              </w:rPr>
              <w:t>39.48</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7</w:t>
            </w:r>
          </w:p>
        </w:tc>
        <w:tc>
          <w:tcPr>
            <w:tcW w:w="1191" w:type="dxa"/>
            <w:vAlign w:val="center"/>
          </w:tcPr>
          <w:p>
            <w:pPr>
              <w:pStyle w:val="18"/>
              <w:jc w:val="left"/>
              <w:rPr>
                <w:rFonts w:hint="default"/>
                <w:lang w:val="en-US" w:eastAsia="zh-CN"/>
              </w:rPr>
            </w:pPr>
            <w:r>
              <w:rPr>
                <w:rFonts w:hint="eastAsia"/>
                <w:lang w:val="en-US" w:eastAsia="zh-CN"/>
              </w:rPr>
              <w:t>2080501</w:t>
            </w:r>
          </w:p>
        </w:tc>
        <w:tc>
          <w:tcPr>
            <w:tcW w:w="4535" w:type="dxa"/>
            <w:vAlign w:val="center"/>
          </w:tcPr>
          <w:p>
            <w:pPr>
              <w:pStyle w:val="18"/>
              <w:jc w:val="left"/>
            </w:pPr>
            <w:r>
              <w:rPr>
                <w:rFonts w:hint="eastAsia"/>
                <w:lang w:val="en-US" w:eastAsia="zh-CN"/>
              </w:rPr>
              <w:t>行政单位离退休</w:t>
            </w:r>
          </w:p>
        </w:tc>
        <w:tc>
          <w:tcPr>
            <w:tcW w:w="2551" w:type="dxa"/>
            <w:vAlign w:val="center"/>
          </w:tcPr>
          <w:p>
            <w:pPr>
              <w:pStyle w:val="18"/>
              <w:jc w:val="right"/>
              <w:rPr>
                <w:rFonts w:hint="default"/>
                <w:lang w:val="en-US"/>
              </w:rPr>
            </w:pPr>
            <w:r>
              <w:rPr>
                <w:rFonts w:hint="eastAsia"/>
                <w:lang w:val="en-US" w:eastAsia="zh-CN"/>
              </w:rPr>
              <w:t>24.26</w:t>
            </w:r>
          </w:p>
        </w:tc>
        <w:tc>
          <w:tcPr>
            <w:tcW w:w="2551" w:type="dxa"/>
            <w:vAlign w:val="center"/>
          </w:tcPr>
          <w:p>
            <w:pPr>
              <w:pStyle w:val="18"/>
              <w:jc w:val="right"/>
            </w:pPr>
            <w:r>
              <w:rPr>
                <w:rFonts w:hint="eastAsia"/>
                <w:lang w:val="en-US" w:eastAsia="zh-CN"/>
              </w:rPr>
              <w:t>24.26</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8</w:t>
            </w:r>
          </w:p>
        </w:tc>
        <w:tc>
          <w:tcPr>
            <w:tcW w:w="1191" w:type="dxa"/>
            <w:vAlign w:val="center"/>
          </w:tcPr>
          <w:p>
            <w:pPr>
              <w:pStyle w:val="18"/>
              <w:jc w:val="left"/>
              <w:rPr>
                <w:rFonts w:hint="default"/>
                <w:lang w:val="en-US" w:eastAsia="zh-CN"/>
              </w:rPr>
            </w:pPr>
            <w:r>
              <w:rPr>
                <w:rFonts w:hint="eastAsia"/>
                <w:lang w:val="en-US" w:eastAsia="zh-CN"/>
              </w:rPr>
              <w:t>2080505</w:t>
            </w:r>
          </w:p>
        </w:tc>
        <w:tc>
          <w:tcPr>
            <w:tcW w:w="4535" w:type="dxa"/>
            <w:vAlign w:val="center"/>
          </w:tcPr>
          <w:p>
            <w:pPr>
              <w:pStyle w:val="18"/>
              <w:jc w:val="left"/>
            </w:pPr>
            <w:r>
              <w:rPr>
                <w:rFonts w:hint="eastAsia"/>
                <w:lang w:val="en-US" w:eastAsia="zh-CN"/>
              </w:rPr>
              <w:t>机关事业单位基本养老保险缴费支出</w:t>
            </w:r>
          </w:p>
        </w:tc>
        <w:tc>
          <w:tcPr>
            <w:tcW w:w="2551" w:type="dxa"/>
            <w:vAlign w:val="center"/>
          </w:tcPr>
          <w:p>
            <w:pPr>
              <w:pStyle w:val="18"/>
              <w:jc w:val="right"/>
              <w:rPr>
                <w:rFonts w:hint="default"/>
                <w:lang w:val="en-US"/>
              </w:rPr>
            </w:pPr>
            <w:r>
              <w:rPr>
                <w:rFonts w:hint="eastAsia"/>
                <w:lang w:val="en-US" w:eastAsia="zh-CN"/>
              </w:rPr>
              <w:t>15.23</w:t>
            </w:r>
          </w:p>
        </w:tc>
        <w:tc>
          <w:tcPr>
            <w:tcW w:w="2551" w:type="dxa"/>
            <w:vAlign w:val="center"/>
          </w:tcPr>
          <w:p>
            <w:pPr>
              <w:pStyle w:val="18"/>
              <w:jc w:val="right"/>
            </w:pPr>
            <w:r>
              <w:rPr>
                <w:rFonts w:hint="eastAsia"/>
                <w:lang w:val="en-US" w:eastAsia="zh-CN"/>
              </w:rPr>
              <w:t>15.23</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9</w:t>
            </w:r>
          </w:p>
        </w:tc>
        <w:tc>
          <w:tcPr>
            <w:tcW w:w="1191" w:type="dxa"/>
            <w:vAlign w:val="center"/>
          </w:tcPr>
          <w:p>
            <w:pPr>
              <w:pStyle w:val="18"/>
              <w:jc w:val="left"/>
              <w:rPr>
                <w:rFonts w:hint="default"/>
                <w:lang w:val="en-US" w:eastAsia="zh-CN"/>
              </w:rPr>
            </w:pPr>
            <w:r>
              <w:rPr>
                <w:rFonts w:hint="eastAsia"/>
                <w:lang w:val="en-US" w:eastAsia="zh-CN"/>
              </w:rPr>
              <w:t>210</w:t>
            </w:r>
          </w:p>
        </w:tc>
        <w:tc>
          <w:tcPr>
            <w:tcW w:w="4535" w:type="dxa"/>
            <w:vAlign w:val="center"/>
          </w:tcPr>
          <w:p>
            <w:pPr>
              <w:pStyle w:val="18"/>
              <w:jc w:val="left"/>
            </w:pPr>
            <w:r>
              <w:rPr>
                <w:rFonts w:hint="eastAsia"/>
                <w:lang w:val="en-US" w:eastAsia="zh-CN"/>
              </w:rPr>
              <w:t>卫生健康支出</w:t>
            </w:r>
          </w:p>
        </w:tc>
        <w:tc>
          <w:tcPr>
            <w:tcW w:w="2551" w:type="dxa"/>
            <w:vAlign w:val="center"/>
          </w:tcPr>
          <w:p>
            <w:pPr>
              <w:pStyle w:val="18"/>
              <w:jc w:val="right"/>
              <w:rPr>
                <w:rFonts w:hint="default" w:eastAsia="方正书宋_GBK"/>
                <w:lang w:val="en-US" w:eastAsia="zh-CN"/>
              </w:rPr>
            </w:pPr>
            <w:r>
              <w:rPr>
                <w:rFonts w:hint="eastAsia"/>
                <w:lang w:val="en-US" w:eastAsia="zh-CN"/>
              </w:rPr>
              <w:t>98.55</w:t>
            </w:r>
          </w:p>
        </w:tc>
        <w:tc>
          <w:tcPr>
            <w:tcW w:w="2551" w:type="dxa"/>
            <w:vAlign w:val="center"/>
          </w:tcPr>
          <w:p>
            <w:pPr>
              <w:pStyle w:val="18"/>
              <w:jc w:val="right"/>
              <w:rPr>
                <w:rFonts w:hint="default"/>
                <w:lang w:val="en-US"/>
              </w:rPr>
            </w:pPr>
            <w:r>
              <w:rPr>
                <w:rFonts w:hint="eastAsia"/>
                <w:lang w:val="en-US" w:eastAsia="zh-CN"/>
              </w:rPr>
              <w:t>22.05</w:t>
            </w:r>
          </w:p>
        </w:tc>
        <w:tc>
          <w:tcPr>
            <w:tcW w:w="2551" w:type="dxa"/>
            <w:vAlign w:val="center"/>
          </w:tcPr>
          <w:p>
            <w:pPr>
              <w:pStyle w:val="18"/>
              <w:jc w:val="right"/>
              <w:rPr>
                <w:rFonts w:hint="default" w:eastAsia="方正书宋_GBK"/>
                <w:lang w:val="en-US" w:eastAsia="zh-CN"/>
              </w:rPr>
            </w:pPr>
            <w:r>
              <w:rPr>
                <w:rFonts w:hint="eastAsia"/>
                <w:lang w:val="en-US" w:eastAsia="zh-CN"/>
              </w:rPr>
              <w:t>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10</w:t>
            </w:r>
          </w:p>
        </w:tc>
        <w:tc>
          <w:tcPr>
            <w:tcW w:w="1191" w:type="dxa"/>
            <w:vAlign w:val="center"/>
          </w:tcPr>
          <w:p>
            <w:pPr>
              <w:pStyle w:val="18"/>
              <w:jc w:val="left"/>
              <w:rPr>
                <w:rFonts w:hint="default"/>
                <w:lang w:val="en-US" w:eastAsia="zh-CN"/>
              </w:rPr>
            </w:pPr>
            <w:r>
              <w:rPr>
                <w:rFonts w:hint="eastAsia"/>
                <w:lang w:val="en-US" w:eastAsia="zh-CN"/>
              </w:rPr>
              <w:t>21011</w:t>
            </w:r>
          </w:p>
        </w:tc>
        <w:tc>
          <w:tcPr>
            <w:tcW w:w="4535" w:type="dxa"/>
            <w:vAlign w:val="center"/>
          </w:tcPr>
          <w:p>
            <w:pPr>
              <w:pStyle w:val="18"/>
              <w:jc w:val="left"/>
            </w:pPr>
            <w:r>
              <w:rPr>
                <w:rFonts w:hint="eastAsia"/>
                <w:lang w:val="en-US" w:eastAsia="zh-CN"/>
              </w:rPr>
              <w:t>行政事业单位医疗</w:t>
            </w:r>
          </w:p>
        </w:tc>
        <w:tc>
          <w:tcPr>
            <w:tcW w:w="2551" w:type="dxa"/>
            <w:vAlign w:val="center"/>
          </w:tcPr>
          <w:p>
            <w:pPr>
              <w:pStyle w:val="18"/>
              <w:jc w:val="right"/>
              <w:rPr>
                <w:rFonts w:hint="default" w:eastAsia="方正书宋_GBK"/>
                <w:lang w:val="en-US" w:eastAsia="zh-CN"/>
              </w:rPr>
            </w:pPr>
            <w:r>
              <w:rPr>
                <w:rFonts w:hint="eastAsia"/>
                <w:lang w:val="en-US" w:eastAsia="zh-CN"/>
              </w:rPr>
              <w:t>98.55</w:t>
            </w:r>
          </w:p>
        </w:tc>
        <w:tc>
          <w:tcPr>
            <w:tcW w:w="2551" w:type="dxa"/>
            <w:vAlign w:val="center"/>
          </w:tcPr>
          <w:p>
            <w:pPr>
              <w:pStyle w:val="18"/>
              <w:jc w:val="right"/>
            </w:pPr>
            <w:r>
              <w:rPr>
                <w:rFonts w:hint="eastAsia"/>
                <w:lang w:val="en-US" w:eastAsia="zh-CN"/>
              </w:rPr>
              <w:t>22.05</w:t>
            </w:r>
          </w:p>
        </w:tc>
        <w:tc>
          <w:tcPr>
            <w:tcW w:w="2551" w:type="dxa"/>
            <w:vAlign w:val="center"/>
          </w:tcPr>
          <w:p>
            <w:pPr>
              <w:pStyle w:val="18"/>
              <w:jc w:val="right"/>
            </w:pPr>
            <w:r>
              <w:rPr>
                <w:rFonts w:hint="eastAsia"/>
                <w:lang w:val="en-US" w:eastAsia="zh-CN"/>
              </w:rPr>
              <w:t>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11</w:t>
            </w:r>
          </w:p>
        </w:tc>
        <w:tc>
          <w:tcPr>
            <w:tcW w:w="1191" w:type="dxa"/>
            <w:vAlign w:val="center"/>
          </w:tcPr>
          <w:p>
            <w:pPr>
              <w:pStyle w:val="18"/>
              <w:jc w:val="left"/>
              <w:rPr>
                <w:rFonts w:hint="default"/>
                <w:lang w:val="en-US" w:eastAsia="zh-CN"/>
              </w:rPr>
            </w:pPr>
            <w:r>
              <w:rPr>
                <w:rFonts w:hint="eastAsia"/>
                <w:lang w:val="en-US" w:eastAsia="zh-CN"/>
              </w:rPr>
              <w:t>2101101</w:t>
            </w:r>
          </w:p>
        </w:tc>
        <w:tc>
          <w:tcPr>
            <w:tcW w:w="4535" w:type="dxa"/>
            <w:vAlign w:val="center"/>
          </w:tcPr>
          <w:p>
            <w:pPr>
              <w:pStyle w:val="18"/>
              <w:jc w:val="left"/>
            </w:pPr>
            <w:r>
              <w:rPr>
                <w:rFonts w:hint="eastAsia"/>
                <w:lang w:val="en-US" w:eastAsia="zh-CN"/>
              </w:rPr>
              <w:t>行政单位医疗</w:t>
            </w:r>
          </w:p>
        </w:tc>
        <w:tc>
          <w:tcPr>
            <w:tcW w:w="2551" w:type="dxa"/>
            <w:vAlign w:val="center"/>
          </w:tcPr>
          <w:p>
            <w:pPr>
              <w:pStyle w:val="18"/>
              <w:jc w:val="right"/>
              <w:rPr>
                <w:rFonts w:hint="default" w:eastAsia="方正书宋_GBK"/>
                <w:lang w:val="en-US" w:eastAsia="zh-CN"/>
              </w:rPr>
            </w:pPr>
            <w:r>
              <w:rPr>
                <w:rFonts w:hint="eastAsia"/>
                <w:lang w:val="en-US" w:eastAsia="zh-CN"/>
              </w:rPr>
              <w:t>7.38</w:t>
            </w:r>
          </w:p>
        </w:tc>
        <w:tc>
          <w:tcPr>
            <w:tcW w:w="2551" w:type="dxa"/>
            <w:vAlign w:val="center"/>
          </w:tcPr>
          <w:p>
            <w:pPr>
              <w:pStyle w:val="18"/>
              <w:jc w:val="right"/>
              <w:rPr>
                <w:rFonts w:hint="default"/>
                <w:lang w:val="en-US"/>
              </w:rPr>
            </w:pPr>
            <w:r>
              <w:rPr>
                <w:rFonts w:hint="eastAsia"/>
                <w:lang w:val="en-US" w:eastAsia="zh-CN"/>
              </w:rPr>
              <w:t>7.38</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default" w:eastAsia="方正书宋_GBK"/>
                <w:lang w:val="en-US" w:eastAsia="zh-CN"/>
              </w:rPr>
            </w:pPr>
            <w:r>
              <w:rPr>
                <w:rFonts w:hint="eastAsia"/>
                <w:lang w:val="en-US" w:eastAsia="zh-CN"/>
              </w:rPr>
              <w:t>12</w:t>
            </w:r>
          </w:p>
        </w:tc>
        <w:tc>
          <w:tcPr>
            <w:tcW w:w="1191" w:type="dxa"/>
            <w:vAlign w:val="center"/>
          </w:tcPr>
          <w:p>
            <w:pPr>
              <w:pStyle w:val="18"/>
              <w:jc w:val="left"/>
              <w:rPr>
                <w:rFonts w:hint="default"/>
                <w:lang w:val="en-US" w:eastAsia="zh-CN"/>
              </w:rPr>
            </w:pPr>
            <w:r>
              <w:rPr>
                <w:rFonts w:hint="eastAsia"/>
                <w:lang w:val="en-US" w:eastAsia="zh-CN"/>
              </w:rPr>
              <w:t>2101102</w:t>
            </w:r>
          </w:p>
        </w:tc>
        <w:tc>
          <w:tcPr>
            <w:tcW w:w="4535" w:type="dxa"/>
            <w:vAlign w:val="center"/>
          </w:tcPr>
          <w:p>
            <w:pPr>
              <w:pStyle w:val="18"/>
              <w:jc w:val="left"/>
              <w:rPr>
                <w:rFonts w:hint="eastAsia" w:eastAsia="方正书宋_GBK"/>
                <w:lang w:val="en-US" w:eastAsia="zh-CN"/>
              </w:rPr>
            </w:pPr>
            <w:r>
              <w:rPr>
                <w:rFonts w:hint="eastAsia"/>
                <w:lang w:val="en-US" w:eastAsia="zh-CN"/>
              </w:rPr>
              <w:t>事业单位医疗</w:t>
            </w:r>
          </w:p>
        </w:tc>
        <w:tc>
          <w:tcPr>
            <w:tcW w:w="2551" w:type="dxa"/>
            <w:vAlign w:val="center"/>
          </w:tcPr>
          <w:p>
            <w:pPr>
              <w:pStyle w:val="18"/>
              <w:jc w:val="right"/>
              <w:rPr>
                <w:rFonts w:hint="default"/>
                <w:lang w:val="en-US" w:eastAsia="zh-CN"/>
              </w:rPr>
            </w:pPr>
            <w:r>
              <w:rPr>
                <w:rFonts w:hint="eastAsia"/>
                <w:lang w:val="en-US" w:eastAsia="zh-CN"/>
              </w:rPr>
              <w:t>76.50</w:t>
            </w:r>
          </w:p>
        </w:tc>
        <w:tc>
          <w:tcPr>
            <w:tcW w:w="2551" w:type="dxa"/>
            <w:vAlign w:val="center"/>
          </w:tcPr>
          <w:p>
            <w:pPr>
              <w:pStyle w:val="18"/>
              <w:jc w:val="right"/>
              <w:rPr>
                <w:rFonts w:hint="eastAsia"/>
                <w:lang w:val="en-US" w:eastAsia="zh-CN"/>
              </w:rPr>
            </w:pPr>
          </w:p>
        </w:tc>
        <w:tc>
          <w:tcPr>
            <w:tcW w:w="2551" w:type="dxa"/>
            <w:vAlign w:val="center"/>
          </w:tcPr>
          <w:p>
            <w:pPr>
              <w:pStyle w:val="18"/>
              <w:jc w:val="right"/>
            </w:pPr>
            <w:r>
              <w:rPr>
                <w:rFonts w:hint="eastAsia"/>
                <w:lang w:val="en-US" w:eastAsia="zh-CN"/>
              </w:rPr>
              <w:t>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val="en-US" w:eastAsia="zh-CN"/>
              </w:rPr>
            </w:pPr>
            <w:r>
              <w:t>1</w:t>
            </w:r>
            <w:r>
              <w:rPr>
                <w:rFonts w:hint="eastAsia"/>
                <w:lang w:val="en-US" w:eastAsia="zh-CN"/>
              </w:rPr>
              <w:t>3</w:t>
            </w:r>
          </w:p>
        </w:tc>
        <w:tc>
          <w:tcPr>
            <w:tcW w:w="1191" w:type="dxa"/>
            <w:vAlign w:val="center"/>
          </w:tcPr>
          <w:p>
            <w:pPr>
              <w:pStyle w:val="18"/>
              <w:jc w:val="left"/>
              <w:rPr>
                <w:rFonts w:hint="default"/>
                <w:lang w:val="en-US" w:eastAsia="zh-CN"/>
              </w:rPr>
            </w:pPr>
            <w:r>
              <w:rPr>
                <w:rFonts w:hint="eastAsia"/>
                <w:lang w:val="en-US" w:eastAsia="zh-CN"/>
              </w:rPr>
              <w:t>2101103</w:t>
            </w:r>
          </w:p>
        </w:tc>
        <w:tc>
          <w:tcPr>
            <w:tcW w:w="4535" w:type="dxa"/>
            <w:vAlign w:val="center"/>
          </w:tcPr>
          <w:p>
            <w:pPr>
              <w:pStyle w:val="18"/>
              <w:jc w:val="left"/>
            </w:pPr>
            <w:r>
              <w:rPr>
                <w:rFonts w:hint="eastAsia"/>
                <w:lang w:val="en-US" w:eastAsia="zh-CN"/>
              </w:rPr>
              <w:t>公务员医疗补助</w:t>
            </w:r>
          </w:p>
        </w:tc>
        <w:tc>
          <w:tcPr>
            <w:tcW w:w="2551" w:type="dxa"/>
            <w:vAlign w:val="center"/>
          </w:tcPr>
          <w:p>
            <w:pPr>
              <w:pStyle w:val="18"/>
              <w:jc w:val="right"/>
              <w:rPr>
                <w:rFonts w:hint="default"/>
                <w:lang w:val="en-US"/>
              </w:rPr>
            </w:pPr>
            <w:r>
              <w:rPr>
                <w:rFonts w:hint="eastAsia"/>
                <w:lang w:val="en-US" w:eastAsia="zh-CN"/>
              </w:rPr>
              <w:t>14.67</w:t>
            </w:r>
          </w:p>
        </w:tc>
        <w:tc>
          <w:tcPr>
            <w:tcW w:w="2551" w:type="dxa"/>
            <w:vAlign w:val="center"/>
          </w:tcPr>
          <w:p>
            <w:pPr>
              <w:pStyle w:val="18"/>
              <w:jc w:val="right"/>
            </w:pPr>
            <w:r>
              <w:rPr>
                <w:rFonts w:hint="eastAsia"/>
                <w:lang w:val="en-US" w:eastAsia="zh-CN"/>
              </w:rPr>
              <w:t>14.92</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val="en-US" w:eastAsia="zh-CN"/>
              </w:rPr>
            </w:pPr>
            <w:r>
              <w:t>1</w:t>
            </w:r>
            <w:r>
              <w:rPr>
                <w:rFonts w:hint="eastAsia"/>
                <w:lang w:val="en-US" w:eastAsia="zh-CN"/>
              </w:rPr>
              <w:t>4</w:t>
            </w:r>
          </w:p>
        </w:tc>
        <w:tc>
          <w:tcPr>
            <w:tcW w:w="1191" w:type="dxa"/>
            <w:vAlign w:val="center"/>
          </w:tcPr>
          <w:p>
            <w:pPr>
              <w:pStyle w:val="18"/>
              <w:jc w:val="left"/>
              <w:rPr>
                <w:rFonts w:hint="default"/>
                <w:lang w:val="en-US" w:eastAsia="zh-CN"/>
              </w:rPr>
            </w:pPr>
            <w:r>
              <w:rPr>
                <w:rFonts w:hint="eastAsia"/>
                <w:lang w:val="en-US" w:eastAsia="zh-CN"/>
              </w:rPr>
              <w:t>211</w:t>
            </w:r>
          </w:p>
        </w:tc>
        <w:tc>
          <w:tcPr>
            <w:tcW w:w="4535" w:type="dxa"/>
            <w:vAlign w:val="center"/>
          </w:tcPr>
          <w:p>
            <w:pPr>
              <w:pStyle w:val="18"/>
              <w:jc w:val="left"/>
            </w:pPr>
            <w:r>
              <w:rPr>
                <w:rFonts w:hint="eastAsia"/>
                <w:lang w:val="en-US" w:eastAsia="zh-CN"/>
              </w:rPr>
              <w:t>节能环保支出</w:t>
            </w:r>
          </w:p>
        </w:tc>
        <w:tc>
          <w:tcPr>
            <w:tcW w:w="2551" w:type="dxa"/>
            <w:vAlign w:val="center"/>
          </w:tcPr>
          <w:p>
            <w:pPr>
              <w:pStyle w:val="18"/>
              <w:jc w:val="right"/>
              <w:rPr>
                <w:rFonts w:hint="default" w:eastAsia="方正书宋_GBK"/>
                <w:lang w:val="en-US" w:eastAsia="zh-CN"/>
              </w:rPr>
            </w:pPr>
            <w:r>
              <w:rPr>
                <w:rFonts w:hint="eastAsia"/>
                <w:lang w:val="en-US" w:eastAsia="zh-CN"/>
              </w:rPr>
              <w:t>749.00</w:t>
            </w:r>
          </w:p>
        </w:tc>
        <w:tc>
          <w:tcPr>
            <w:tcW w:w="2551" w:type="dxa"/>
            <w:vAlign w:val="center"/>
          </w:tcPr>
          <w:p>
            <w:pPr>
              <w:pStyle w:val="18"/>
              <w:jc w:val="right"/>
            </w:pPr>
          </w:p>
        </w:tc>
        <w:tc>
          <w:tcPr>
            <w:tcW w:w="2551" w:type="dxa"/>
            <w:vAlign w:val="center"/>
          </w:tcPr>
          <w:p>
            <w:pPr>
              <w:pStyle w:val="18"/>
              <w:jc w:val="right"/>
              <w:rPr>
                <w:rFonts w:hint="default" w:eastAsia="方正书宋_GBK"/>
                <w:lang w:val="en-US" w:eastAsia="zh-CN"/>
              </w:rPr>
            </w:pPr>
            <w:r>
              <w:rPr>
                <w:rFonts w:hint="eastAsia"/>
                <w:lang w:val="en-US" w:eastAsia="zh-CN"/>
              </w:rPr>
              <w:t>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val="en-US" w:eastAsia="zh-CN"/>
              </w:rPr>
            </w:pPr>
            <w:r>
              <w:t>1</w:t>
            </w:r>
            <w:r>
              <w:rPr>
                <w:rFonts w:hint="eastAsia"/>
                <w:lang w:val="en-US" w:eastAsia="zh-CN"/>
              </w:rPr>
              <w:t>5</w:t>
            </w:r>
          </w:p>
        </w:tc>
        <w:tc>
          <w:tcPr>
            <w:tcW w:w="1191" w:type="dxa"/>
            <w:vAlign w:val="center"/>
          </w:tcPr>
          <w:p>
            <w:pPr>
              <w:pStyle w:val="18"/>
              <w:jc w:val="left"/>
              <w:rPr>
                <w:rFonts w:hint="default"/>
                <w:lang w:val="en-US" w:eastAsia="zh-CN"/>
              </w:rPr>
            </w:pPr>
            <w:r>
              <w:rPr>
                <w:rFonts w:hint="eastAsia"/>
                <w:lang w:val="en-US" w:eastAsia="zh-CN"/>
              </w:rPr>
              <w:t>21103</w:t>
            </w:r>
          </w:p>
        </w:tc>
        <w:tc>
          <w:tcPr>
            <w:tcW w:w="4535" w:type="dxa"/>
            <w:vAlign w:val="center"/>
          </w:tcPr>
          <w:p>
            <w:pPr>
              <w:pStyle w:val="18"/>
              <w:jc w:val="left"/>
            </w:pPr>
            <w:r>
              <w:rPr>
                <w:rFonts w:hint="eastAsia"/>
                <w:lang w:val="en-US" w:eastAsia="zh-CN"/>
              </w:rPr>
              <w:t>污染防治</w:t>
            </w:r>
          </w:p>
        </w:tc>
        <w:tc>
          <w:tcPr>
            <w:tcW w:w="2551" w:type="dxa"/>
            <w:vAlign w:val="center"/>
          </w:tcPr>
          <w:p>
            <w:pPr>
              <w:pStyle w:val="18"/>
              <w:jc w:val="right"/>
            </w:pPr>
            <w:r>
              <w:rPr>
                <w:rFonts w:hint="eastAsia"/>
                <w:lang w:val="en-US" w:eastAsia="zh-CN"/>
              </w:rPr>
              <w:t>749.00</w:t>
            </w:r>
          </w:p>
        </w:tc>
        <w:tc>
          <w:tcPr>
            <w:tcW w:w="2551" w:type="dxa"/>
            <w:vAlign w:val="center"/>
          </w:tcPr>
          <w:p>
            <w:pPr>
              <w:pStyle w:val="18"/>
              <w:jc w:val="right"/>
            </w:pPr>
          </w:p>
        </w:tc>
        <w:tc>
          <w:tcPr>
            <w:tcW w:w="2551" w:type="dxa"/>
            <w:vAlign w:val="center"/>
          </w:tcPr>
          <w:p>
            <w:pPr>
              <w:pStyle w:val="18"/>
              <w:jc w:val="right"/>
            </w:pPr>
            <w:r>
              <w:rPr>
                <w:rFonts w:hint="eastAsia"/>
                <w:lang w:val="en-US" w:eastAsia="zh-CN"/>
              </w:rPr>
              <w:t>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val="en-US" w:eastAsia="zh-CN"/>
              </w:rPr>
            </w:pPr>
            <w:r>
              <w:t>1</w:t>
            </w:r>
            <w:r>
              <w:rPr>
                <w:rFonts w:hint="eastAsia"/>
                <w:lang w:val="en-US" w:eastAsia="zh-CN"/>
              </w:rPr>
              <w:t>6</w:t>
            </w:r>
          </w:p>
        </w:tc>
        <w:tc>
          <w:tcPr>
            <w:tcW w:w="1191" w:type="dxa"/>
            <w:vAlign w:val="center"/>
          </w:tcPr>
          <w:p>
            <w:pPr>
              <w:pStyle w:val="18"/>
              <w:jc w:val="left"/>
              <w:rPr>
                <w:rFonts w:hint="default"/>
                <w:lang w:val="en-US" w:eastAsia="zh-CN"/>
              </w:rPr>
            </w:pPr>
            <w:r>
              <w:rPr>
                <w:rFonts w:hint="eastAsia"/>
                <w:lang w:val="en-US" w:eastAsia="zh-CN"/>
              </w:rPr>
              <w:t>2110301</w:t>
            </w:r>
          </w:p>
        </w:tc>
        <w:tc>
          <w:tcPr>
            <w:tcW w:w="4535" w:type="dxa"/>
            <w:vAlign w:val="center"/>
          </w:tcPr>
          <w:p>
            <w:pPr>
              <w:pStyle w:val="18"/>
              <w:jc w:val="left"/>
            </w:pPr>
            <w:r>
              <w:rPr>
                <w:rFonts w:hint="eastAsia"/>
                <w:lang w:val="en-US" w:eastAsia="zh-CN"/>
              </w:rPr>
              <w:t>大气</w:t>
            </w:r>
          </w:p>
        </w:tc>
        <w:tc>
          <w:tcPr>
            <w:tcW w:w="2551" w:type="dxa"/>
            <w:vAlign w:val="center"/>
          </w:tcPr>
          <w:p>
            <w:pPr>
              <w:pStyle w:val="18"/>
              <w:jc w:val="right"/>
            </w:pPr>
            <w:r>
              <w:rPr>
                <w:rFonts w:hint="eastAsia"/>
                <w:lang w:val="en-US" w:eastAsia="zh-CN"/>
              </w:rPr>
              <w:t>749.00</w:t>
            </w:r>
          </w:p>
        </w:tc>
        <w:tc>
          <w:tcPr>
            <w:tcW w:w="2551" w:type="dxa"/>
            <w:vAlign w:val="center"/>
          </w:tcPr>
          <w:p>
            <w:pPr>
              <w:pStyle w:val="18"/>
              <w:jc w:val="right"/>
            </w:pPr>
          </w:p>
        </w:tc>
        <w:tc>
          <w:tcPr>
            <w:tcW w:w="2551" w:type="dxa"/>
            <w:vAlign w:val="center"/>
          </w:tcPr>
          <w:p>
            <w:pPr>
              <w:pStyle w:val="18"/>
              <w:jc w:val="right"/>
            </w:pPr>
            <w:r>
              <w:rPr>
                <w:rFonts w:hint="eastAsia"/>
                <w:lang w:val="en-US" w:eastAsia="zh-CN"/>
              </w:rPr>
              <w:t>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val="en-US" w:eastAsia="zh-CN"/>
              </w:rPr>
            </w:pPr>
            <w:r>
              <w:t>1</w:t>
            </w:r>
            <w:r>
              <w:rPr>
                <w:rFonts w:hint="eastAsia"/>
                <w:lang w:val="en-US" w:eastAsia="zh-CN"/>
              </w:rPr>
              <w:t>7</w:t>
            </w:r>
          </w:p>
        </w:tc>
        <w:tc>
          <w:tcPr>
            <w:tcW w:w="1191" w:type="dxa"/>
            <w:vAlign w:val="center"/>
          </w:tcPr>
          <w:p>
            <w:pPr>
              <w:pStyle w:val="18"/>
              <w:jc w:val="left"/>
              <w:rPr>
                <w:rFonts w:hint="default"/>
                <w:lang w:val="en-US" w:eastAsia="zh-CN"/>
              </w:rPr>
            </w:pPr>
            <w:r>
              <w:rPr>
                <w:rFonts w:hint="eastAsia"/>
                <w:lang w:val="en-US" w:eastAsia="zh-CN"/>
              </w:rPr>
              <w:t>212</w:t>
            </w:r>
          </w:p>
        </w:tc>
        <w:tc>
          <w:tcPr>
            <w:tcW w:w="4535" w:type="dxa"/>
            <w:vAlign w:val="center"/>
          </w:tcPr>
          <w:p>
            <w:pPr>
              <w:pStyle w:val="18"/>
              <w:jc w:val="left"/>
            </w:pPr>
            <w:r>
              <w:rPr>
                <w:rFonts w:hint="eastAsia"/>
                <w:lang w:val="en-US" w:eastAsia="zh-CN"/>
              </w:rPr>
              <w:t>城乡社区支出</w:t>
            </w:r>
          </w:p>
        </w:tc>
        <w:tc>
          <w:tcPr>
            <w:tcW w:w="2551" w:type="dxa"/>
            <w:vAlign w:val="center"/>
          </w:tcPr>
          <w:p>
            <w:pPr>
              <w:pStyle w:val="18"/>
              <w:jc w:val="right"/>
              <w:rPr>
                <w:rFonts w:hint="default"/>
                <w:lang w:val="en-US"/>
              </w:rPr>
            </w:pPr>
            <w:r>
              <w:rPr>
                <w:rFonts w:hint="eastAsia"/>
                <w:lang w:val="en-US" w:eastAsia="zh-CN"/>
              </w:rPr>
              <w:t>401.65</w:t>
            </w:r>
          </w:p>
        </w:tc>
        <w:tc>
          <w:tcPr>
            <w:tcW w:w="2551" w:type="dxa"/>
            <w:vAlign w:val="center"/>
          </w:tcPr>
          <w:p>
            <w:pPr>
              <w:pStyle w:val="18"/>
              <w:jc w:val="right"/>
              <w:rPr>
                <w:rFonts w:hint="default"/>
                <w:lang w:val="en-US"/>
              </w:rPr>
            </w:pPr>
            <w:r>
              <w:rPr>
                <w:rFonts w:hint="eastAsia"/>
                <w:lang w:val="en-US" w:eastAsia="zh-CN"/>
              </w:rPr>
              <w:t>129.85</w:t>
            </w:r>
          </w:p>
        </w:tc>
        <w:tc>
          <w:tcPr>
            <w:tcW w:w="2551" w:type="dxa"/>
            <w:vAlign w:val="center"/>
          </w:tcPr>
          <w:p>
            <w:pPr>
              <w:pStyle w:val="18"/>
              <w:jc w:val="right"/>
              <w:rPr>
                <w:rFonts w:hint="default" w:eastAsia="方正书宋_GBK"/>
                <w:lang w:val="en-US" w:eastAsia="zh-CN"/>
              </w:rPr>
            </w:pPr>
            <w:r>
              <w:rPr>
                <w:rFonts w:hint="eastAsia"/>
                <w:lang w:val="en-US" w:eastAsia="zh-CN"/>
              </w:rPr>
              <w:t>271.80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val="en-US" w:eastAsia="zh-CN"/>
              </w:rPr>
            </w:pPr>
            <w:r>
              <w:t>1</w:t>
            </w:r>
            <w:r>
              <w:rPr>
                <w:rFonts w:hint="eastAsia"/>
                <w:lang w:val="en-US" w:eastAsia="zh-CN"/>
              </w:rPr>
              <w:t>8</w:t>
            </w:r>
          </w:p>
        </w:tc>
        <w:tc>
          <w:tcPr>
            <w:tcW w:w="1191" w:type="dxa"/>
            <w:vAlign w:val="center"/>
          </w:tcPr>
          <w:p>
            <w:pPr>
              <w:pStyle w:val="18"/>
              <w:jc w:val="left"/>
              <w:rPr>
                <w:rFonts w:hint="default"/>
                <w:lang w:val="en-US" w:eastAsia="zh-CN"/>
              </w:rPr>
            </w:pPr>
            <w:r>
              <w:rPr>
                <w:rFonts w:hint="eastAsia"/>
                <w:lang w:val="en-US" w:eastAsia="zh-CN"/>
              </w:rPr>
              <w:t>21201</w:t>
            </w:r>
          </w:p>
        </w:tc>
        <w:tc>
          <w:tcPr>
            <w:tcW w:w="4535" w:type="dxa"/>
            <w:vAlign w:val="center"/>
          </w:tcPr>
          <w:p>
            <w:pPr>
              <w:pStyle w:val="18"/>
              <w:jc w:val="left"/>
            </w:pPr>
            <w:r>
              <w:rPr>
                <w:rFonts w:hint="eastAsia"/>
                <w:lang w:val="en-US" w:eastAsia="zh-CN"/>
              </w:rPr>
              <w:t>城乡社区管理事务</w:t>
            </w:r>
          </w:p>
        </w:tc>
        <w:tc>
          <w:tcPr>
            <w:tcW w:w="2551" w:type="dxa"/>
            <w:vAlign w:val="center"/>
          </w:tcPr>
          <w:p>
            <w:pPr>
              <w:pStyle w:val="18"/>
              <w:jc w:val="right"/>
            </w:pPr>
            <w:r>
              <w:rPr>
                <w:rFonts w:hint="eastAsia"/>
                <w:lang w:val="en-US" w:eastAsia="zh-CN"/>
              </w:rPr>
              <w:t>401.65</w:t>
            </w:r>
          </w:p>
        </w:tc>
        <w:tc>
          <w:tcPr>
            <w:tcW w:w="2551" w:type="dxa"/>
            <w:vAlign w:val="center"/>
          </w:tcPr>
          <w:p>
            <w:pPr>
              <w:pStyle w:val="18"/>
              <w:jc w:val="right"/>
            </w:pPr>
            <w:r>
              <w:rPr>
                <w:rFonts w:hint="eastAsia"/>
                <w:lang w:val="en-US" w:eastAsia="zh-CN"/>
              </w:rPr>
              <w:t>129.85</w:t>
            </w:r>
          </w:p>
        </w:tc>
        <w:tc>
          <w:tcPr>
            <w:tcW w:w="2551" w:type="dxa"/>
            <w:vAlign w:val="center"/>
          </w:tcPr>
          <w:p>
            <w:pPr>
              <w:pStyle w:val="18"/>
              <w:jc w:val="right"/>
            </w:pPr>
            <w:r>
              <w:rPr>
                <w:rFonts w:hint="eastAsia"/>
                <w:lang w:val="en-US" w:eastAsia="zh-CN"/>
              </w:rPr>
              <w:t>271.80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val="en-US" w:eastAsia="zh-CN"/>
              </w:rPr>
            </w:pPr>
            <w:r>
              <w:t>1</w:t>
            </w:r>
            <w:r>
              <w:rPr>
                <w:rFonts w:hint="eastAsia"/>
                <w:lang w:val="en-US" w:eastAsia="zh-CN"/>
              </w:rPr>
              <w:t>9</w:t>
            </w:r>
          </w:p>
        </w:tc>
        <w:tc>
          <w:tcPr>
            <w:tcW w:w="1191" w:type="dxa"/>
            <w:vAlign w:val="center"/>
          </w:tcPr>
          <w:p>
            <w:pPr>
              <w:pStyle w:val="18"/>
              <w:jc w:val="left"/>
              <w:rPr>
                <w:rFonts w:hint="default"/>
                <w:lang w:val="en-US" w:eastAsia="zh-CN"/>
              </w:rPr>
            </w:pPr>
            <w:r>
              <w:rPr>
                <w:rFonts w:hint="eastAsia"/>
                <w:lang w:val="en-US" w:eastAsia="zh-CN"/>
              </w:rPr>
              <w:t>2120101</w:t>
            </w:r>
          </w:p>
        </w:tc>
        <w:tc>
          <w:tcPr>
            <w:tcW w:w="4535" w:type="dxa"/>
            <w:vAlign w:val="center"/>
          </w:tcPr>
          <w:p>
            <w:pPr>
              <w:pStyle w:val="18"/>
              <w:jc w:val="left"/>
            </w:pPr>
            <w:r>
              <w:rPr>
                <w:rFonts w:hint="eastAsia"/>
                <w:lang w:val="en-US" w:eastAsia="zh-CN"/>
              </w:rPr>
              <w:t>行政运行</w:t>
            </w:r>
          </w:p>
        </w:tc>
        <w:tc>
          <w:tcPr>
            <w:tcW w:w="2551" w:type="dxa"/>
            <w:vAlign w:val="center"/>
          </w:tcPr>
          <w:p>
            <w:pPr>
              <w:pStyle w:val="18"/>
              <w:jc w:val="right"/>
              <w:rPr>
                <w:rFonts w:hint="default"/>
                <w:lang w:val="en-US"/>
              </w:rPr>
            </w:pPr>
            <w:r>
              <w:rPr>
                <w:rFonts w:hint="eastAsia"/>
                <w:lang w:val="en-US" w:eastAsia="zh-CN"/>
              </w:rPr>
              <w:t>129.85</w:t>
            </w:r>
          </w:p>
        </w:tc>
        <w:tc>
          <w:tcPr>
            <w:tcW w:w="2551" w:type="dxa"/>
            <w:vAlign w:val="center"/>
          </w:tcPr>
          <w:p>
            <w:pPr>
              <w:pStyle w:val="18"/>
              <w:jc w:val="right"/>
            </w:pPr>
            <w:r>
              <w:rPr>
                <w:rFonts w:hint="eastAsia"/>
                <w:lang w:val="en-US" w:eastAsia="zh-CN"/>
              </w:rPr>
              <w:t>129.85</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default" w:eastAsia="方正书宋_GBK"/>
                <w:lang w:val="en-US" w:eastAsia="zh-CN"/>
              </w:rPr>
            </w:pPr>
            <w:r>
              <w:rPr>
                <w:rFonts w:hint="eastAsia"/>
                <w:lang w:val="en-US" w:eastAsia="zh-CN"/>
              </w:rPr>
              <w:t>20</w:t>
            </w:r>
          </w:p>
        </w:tc>
        <w:tc>
          <w:tcPr>
            <w:tcW w:w="1191" w:type="dxa"/>
            <w:vAlign w:val="center"/>
          </w:tcPr>
          <w:p>
            <w:pPr>
              <w:pStyle w:val="18"/>
              <w:jc w:val="left"/>
              <w:rPr>
                <w:rFonts w:hint="default"/>
                <w:lang w:val="en-US" w:eastAsia="zh-CN"/>
              </w:rPr>
            </w:pPr>
            <w:r>
              <w:rPr>
                <w:rFonts w:hint="eastAsia"/>
                <w:lang w:val="en-US" w:eastAsia="zh-CN"/>
              </w:rPr>
              <w:t>2120102</w:t>
            </w:r>
          </w:p>
        </w:tc>
        <w:tc>
          <w:tcPr>
            <w:tcW w:w="4535" w:type="dxa"/>
            <w:vAlign w:val="center"/>
          </w:tcPr>
          <w:p>
            <w:pPr>
              <w:pStyle w:val="18"/>
              <w:jc w:val="left"/>
            </w:pPr>
            <w:r>
              <w:rPr>
                <w:rFonts w:hint="eastAsia"/>
                <w:lang w:val="en-US" w:eastAsia="zh-CN"/>
              </w:rPr>
              <w:t>一般行政管理事务</w:t>
            </w:r>
          </w:p>
        </w:tc>
        <w:tc>
          <w:tcPr>
            <w:tcW w:w="2551" w:type="dxa"/>
            <w:vAlign w:val="center"/>
          </w:tcPr>
          <w:p>
            <w:pPr>
              <w:pStyle w:val="18"/>
              <w:jc w:val="right"/>
              <w:rPr>
                <w:rFonts w:hint="default"/>
                <w:lang w:val="en-US"/>
              </w:rPr>
            </w:pPr>
            <w:r>
              <w:rPr>
                <w:rFonts w:hint="eastAsia"/>
                <w:lang w:val="en-US" w:eastAsia="zh-CN"/>
              </w:rPr>
              <w:t>0.40</w:t>
            </w:r>
          </w:p>
        </w:tc>
        <w:tc>
          <w:tcPr>
            <w:tcW w:w="2551" w:type="dxa"/>
            <w:vAlign w:val="center"/>
          </w:tcPr>
          <w:p>
            <w:pPr>
              <w:pStyle w:val="18"/>
              <w:jc w:val="right"/>
            </w:pPr>
          </w:p>
        </w:tc>
        <w:tc>
          <w:tcPr>
            <w:tcW w:w="2551" w:type="dxa"/>
            <w:vAlign w:val="center"/>
          </w:tcPr>
          <w:p>
            <w:pPr>
              <w:pStyle w:val="18"/>
              <w:jc w:val="right"/>
              <w:rPr>
                <w:rFonts w:hint="default" w:eastAsia="方正书宋_GBK"/>
                <w:lang w:val="en-US" w:eastAsia="zh-CN"/>
              </w:rPr>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21</w:t>
            </w:r>
          </w:p>
        </w:tc>
        <w:tc>
          <w:tcPr>
            <w:tcW w:w="1191" w:type="dxa"/>
            <w:vAlign w:val="center"/>
          </w:tcPr>
          <w:p>
            <w:pPr>
              <w:pStyle w:val="18"/>
              <w:jc w:val="left"/>
              <w:rPr>
                <w:rFonts w:hint="default"/>
                <w:lang w:val="en-US" w:eastAsia="zh-CN"/>
              </w:rPr>
            </w:pPr>
            <w:r>
              <w:rPr>
                <w:rFonts w:hint="eastAsia"/>
                <w:lang w:val="en-US" w:eastAsia="zh-CN"/>
              </w:rPr>
              <w:t>2120199</w:t>
            </w:r>
          </w:p>
        </w:tc>
        <w:tc>
          <w:tcPr>
            <w:tcW w:w="4535" w:type="dxa"/>
            <w:vAlign w:val="center"/>
          </w:tcPr>
          <w:p>
            <w:pPr>
              <w:pStyle w:val="18"/>
              <w:jc w:val="left"/>
            </w:pPr>
            <w:r>
              <w:rPr>
                <w:rFonts w:hint="eastAsia"/>
                <w:lang w:val="en-US" w:eastAsia="zh-CN"/>
              </w:rPr>
              <w:t>其他城乡社区管理事务支出</w:t>
            </w:r>
          </w:p>
        </w:tc>
        <w:tc>
          <w:tcPr>
            <w:tcW w:w="2551" w:type="dxa"/>
            <w:vAlign w:val="center"/>
          </w:tcPr>
          <w:p>
            <w:pPr>
              <w:pStyle w:val="18"/>
              <w:jc w:val="right"/>
              <w:rPr>
                <w:rFonts w:hint="default"/>
                <w:lang w:val="en-US"/>
              </w:rPr>
            </w:pPr>
            <w:r>
              <w:rPr>
                <w:rFonts w:hint="eastAsia"/>
                <w:lang w:val="en-US" w:eastAsia="zh-CN"/>
              </w:rPr>
              <w:t>271.40</w:t>
            </w:r>
          </w:p>
        </w:tc>
        <w:tc>
          <w:tcPr>
            <w:tcW w:w="2551" w:type="dxa"/>
            <w:vAlign w:val="center"/>
          </w:tcPr>
          <w:p>
            <w:pPr>
              <w:pStyle w:val="18"/>
              <w:jc w:val="right"/>
            </w:pPr>
          </w:p>
        </w:tc>
        <w:tc>
          <w:tcPr>
            <w:tcW w:w="2551" w:type="dxa"/>
            <w:vAlign w:val="center"/>
          </w:tcPr>
          <w:p>
            <w:pPr>
              <w:pStyle w:val="18"/>
              <w:jc w:val="right"/>
            </w:pPr>
            <w:r>
              <w:rPr>
                <w:rFonts w:hint="eastAsia"/>
                <w:lang w:val="en-US" w:eastAsia="zh-CN"/>
              </w:rPr>
              <w:t>271.40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22</w:t>
            </w:r>
          </w:p>
        </w:tc>
        <w:tc>
          <w:tcPr>
            <w:tcW w:w="1191" w:type="dxa"/>
            <w:vAlign w:val="center"/>
          </w:tcPr>
          <w:p>
            <w:pPr>
              <w:pStyle w:val="18"/>
              <w:jc w:val="left"/>
            </w:pPr>
            <w:r>
              <w:t>221</w:t>
            </w:r>
          </w:p>
        </w:tc>
        <w:tc>
          <w:tcPr>
            <w:tcW w:w="4535" w:type="dxa"/>
            <w:vAlign w:val="center"/>
          </w:tcPr>
          <w:p>
            <w:pPr>
              <w:pStyle w:val="18"/>
              <w:jc w:val="left"/>
            </w:pPr>
            <w:r>
              <w:rPr>
                <w:rFonts w:hint="eastAsia"/>
                <w:lang w:val="en-US" w:eastAsia="zh-CN"/>
              </w:rPr>
              <w:t>住房保障支出</w:t>
            </w:r>
          </w:p>
        </w:tc>
        <w:tc>
          <w:tcPr>
            <w:tcW w:w="2551" w:type="dxa"/>
            <w:vAlign w:val="center"/>
          </w:tcPr>
          <w:p>
            <w:pPr>
              <w:pStyle w:val="18"/>
              <w:jc w:val="right"/>
              <w:rPr>
                <w:rFonts w:hint="default" w:eastAsia="方正书宋_GBK"/>
                <w:lang w:val="en-US" w:eastAsia="zh-CN"/>
              </w:rPr>
            </w:pPr>
            <w:r>
              <w:rPr>
                <w:rFonts w:hint="eastAsia"/>
                <w:lang w:val="en-US" w:eastAsia="zh-CN"/>
              </w:rPr>
              <w:t>35.42</w:t>
            </w:r>
          </w:p>
        </w:tc>
        <w:tc>
          <w:tcPr>
            <w:tcW w:w="2551" w:type="dxa"/>
            <w:vAlign w:val="center"/>
          </w:tcPr>
          <w:p>
            <w:pPr>
              <w:pStyle w:val="18"/>
              <w:jc w:val="right"/>
              <w:rPr>
                <w:rFonts w:hint="default"/>
                <w:lang w:val="en-US"/>
              </w:rPr>
            </w:pPr>
            <w:r>
              <w:rPr>
                <w:rFonts w:hint="eastAsia"/>
                <w:lang w:val="en-US" w:eastAsia="zh-CN"/>
              </w:rPr>
              <w:t>11.42</w:t>
            </w:r>
          </w:p>
        </w:tc>
        <w:tc>
          <w:tcPr>
            <w:tcW w:w="2551" w:type="dxa"/>
            <w:vAlign w:val="center"/>
          </w:tcPr>
          <w:p>
            <w:pPr>
              <w:pStyle w:val="18"/>
              <w:jc w:val="right"/>
              <w:rPr>
                <w:rFonts w:hint="default" w:eastAsia="方正书宋_GBK"/>
                <w:lang w:val="en-US" w:eastAsia="zh-CN"/>
              </w:rPr>
            </w:pPr>
            <w:r>
              <w:rPr>
                <w:rFonts w:hint="eastAsia"/>
                <w:lang w:val="en-US" w:eastAsia="zh-CN"/>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pPr>
            <w:r>
              <w:t>23</w:t>
            </w:r>
          </w:p>
        </w:tc>
        <w:tc>
          <w:tcPr>
            <w:tcW w:w="1191" w:type="dxa"/>
            <w:vAlign w:val="center"/>
          </w:tcPr>
          <w:p>
            <w:pPr>
              <w:pStyle w:val="18"/>
              <w:jc w:val="left"/>
              <w:rPr>
                <w:rFonts w:hint="eastAsia"/>
                <w:lang w:val="en-US" w:eastAsia="zh-CN"/>
              </w:rPr>
            </w:pPr>
            <w:r>
              <w:t>2210</w:t>
            </w:r>
            <w:r>
              <w:rPr>
                <w:rFonts w:hint="eastAsia"/>
                <w:lang w:val="en-US" w:eastAsia="zh-CN"/>
              </w:rPr>
              <w:t>1</w:t>
            </w:r>
          </w:p>
        </w:tc>
        <w:tc>
          <w:tcPr>
            <w:tcW w:w="4535" w:type="dxa"/>
            <w:vAlign w:val="center"/>
          </w:tcPr>
          <w:p>
            <w:pPr>
              <w:pStyle w:val="18"/>
              <w:jc w:val="left"/>
            </w:pPr>
            <w:r>
              <w:rPr>
                <w:rFonts w:hint="eastAsia"/>
                <w:lang w:val="en-US" w:eastAsia="zh-CN"/>
              </w:rPr>
              <w:t>保障性安居工程支出</w:t>
            </w:r>
          </w:p>
        </w:tc>
        <w:tc>
          <w:tcPr>
            <w:tcW w:w="2551" w:type="dxa"/>
            <w:vAlign w:val="center"/>
          </w:tcPr>
          <w:p>
            <w:pPr>
              <w:pStyle w:val="18"/>
              <w:jc w:val="right"/>
              <w:rPr>
                <w:rFonts w:hint="default" w:eastAsia="方正书宋_GBK"/>
                <w:lang w:val="en-US" w:eastAsia="zh-CN"/>
              </w:rPr>
            </w:pPr>
            <w:r>
              <w:rPr>
                <w:rFonts w:hint="eastAsia"/>
                <w:lang w:val="en-US" w:eastAsia="zh-CN"/>
              </w:rPr>
              <w:t>24.00</w:t>
            </w:r>
          </w:p>
        </w:tc>
        <w:tc>
          <w:tcPr>
            <w:tcW w:w="2551" w:type="dxa"/>
            <w:vAlign w:val="center"/>
          </w:tcPr>
          <w:p>
            <w:pPr>
              <w:pStyle w:val="18"/>
              <w:jc w:val="right"/>
            </w:pPr>
          </w:p>
        </w:tc>
        <w:tc>
          <w:tcPr>
            <w:tcW w:w="2551" w:type="dxa"/>
            <w:vAlign w:val="center"/>
          </w:tcPr>
          <w:p>
            <w:pPr>
              <w:pStyle w:val="18"/>
              <w:jc w:val="right"/>
              <w:rPr>
                <w:rFonts w:hint="default" w:eastAsia="方正书宋_GBK"/>
                <w:lang w:val="en-US" w:eastAsia="zh-CN"/>
              </w:rPr>
            </w:pPr>
            <w:r>
              <w:rPr>
                <w:rFonts w:hint="eastAsia"/>
                <w:lang w:val="en-US" w:eastAsia="zh-CN"/>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default"/>
                <w:lang w:val="en-US" w:eastAsia="zh-CN"/>
              </w:rPr>
            </w:pPr>
            <w:r>
              <w:rPr>
                <w:rFonts w:hint="eastAsia"/>
                <w:lang w:val="en-US" w:eastAsia="zh-CN"/>
              </w:rPr>
              <w:t>24</w:t>
            </w:r>
          </w:p>
        </w:tc>
        <w:tc>
          <w:tcPr>
            <w:tcW w:w="1191" w:type="dxa"/>
            <w:vAlign w:val="center"/>
          </w:tcPr>
          <w:p>
            <w:pPr>
              <w:pStyle w:val="18"/>
              <w:jc w:val="left"/>
              <w:rPr>
                <w:rFonts w:hint="default"/>
                <w:lang w:val="en-US" w:eastAsia="zh-CN"/>
              </w:rPr>
            </w:pPr>
            <w:r>
              <w:rPr>
                <w:rFonts w:hint="eastAsia"/>
                <w:lang w:val="en-US" w:eastAsia="zh-CN"/>
              </w:rPr>
              <w:t>2210106</w:t>
            </w:r>
          </w:p>
        </w:tc>
        <w:tc>
          <w:tcPr>
            <w:tcW w:w="4535" w:type="dxa"/>
            <w:vAlign w:val="center"/>
          </w:tcPr>
          <w:p>
            <w:pPr>
              <w:pStyle w:val="18"/>
              <w:jc w:val="left"/>
            </w:pPr>
            <w:r>
              <w:rPr>
                <w:rFonts w:hint="eastAsia"/>
                <w:lang w:val="en-US" w:eastAsia="zh-CN"/>
              </w:rPr>
              <w:t>公共租赁住房</w:t>
            </w:r>
          </w:p>
        </w:tc>
        <w:tc>
          <w:tcPr>
            <w:tcW w:w="2551" w:type="dxa"/>
            <w:vAlign w:val="center"/>
          </w:tcPr>
          <w:p>
            <w:pPr>
              <w:pStyle w:val="18"/>
              <w:jc w:val="right"/>
              <w:rPr>
                <w:rFonts w:hint="default" w:eastAsia="方正书宋_GBK"/>
                <w:lang w:val="en-US" w:eastAsia="zh-CN"/>
              </w:rPr>
            </w:pPr>
            <w:r>
              <w:rPr>
                <w:rFonts w:hint="eastAsia"/>
                <w:lang w:val="en-US" w:eastAsia="zh-CN"/>
              </w:rPr>
              <w:t>24.00</w:t>
            </w:r>
          </w:p>
        </w:tc>
        <w:tc>
          <w:tcPr>
            <w:tcW w:w="2551" w:type="dxa"/>
            <w:vAlign w:val="center"/>
          </w:tcPr>
          <w:p>
            <w:pPr>
              <w:pStyle w:val="18"/>
              <w:jc w:val="right"/>
            </w:pPr>
          </w:p>
        </w:tc>
        <w:tc>
          <w:tcPr>
            <w:tcW w:w="2551" w:type="dxa"/>
            <w:vAlign w:val="center"/>
          </w:tcPr>
          <w:p>
            <w:pPr>
              <w:pStyle w:val="18"/>
              <w:jc w:val="right"/>
              <w:rPr>
                <w:rFonts w:hint="default" w:eastAsia="方正书宋_GBK"/>
                <w:lang w:val="en-US" w:eastAsia="zh-CN"/>
              </w:rPr>
            </w:pPr>
            <w:r>
              <w:rPr>
                <w:rFonts w:hint="eastAsia"/>
                <w:lang w:val="en-US" w:eastAsia="zh-CN"/>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default"/>
                <w:lang w:val="en-US" w:eastAsia="zh-CN"/>
              </w:rPr>
            </w:pPr>
            <w:r>
              <w:rPr>
                <w:rFonts w:hint="eastAsia"/>
                <w:lang w:val="en-US" w:eastAsia="zh-CN"/>
              </w:rPr>
              <w:t>25</w:t>
            </w:r>
          </w:p>
        </w:tc>
        <w:tc>
          <w:tcPr>
            <w:tcW w:w="1191" w:type="dxa"/>
            <w:vAlign w:val="center"/>
          </w:tcPr>
          <w:p>
            <w:pPr>
              <w:pStyle w:val="18"/>
              <w:jc w:val="left"/>
              <w:rPr>
                <w:rFonts w:hint="default"/>
                <w:lang w:val="en-US" w:eastAsia="zh-CN"/>
              </w:rPr>
            </w:pPr>
            <w:r>
              <w:rPr>
                <w:rFonts w:hint="eastAsia"/>
                <w:lang w:val="en-US" w:eastAsia="zh-CN"/>
              </w:rPr>
              <w:t>22102</w:t>
            </w:r>
          </w:p>
        </w:tc>
        <w:tc>
          <w:tcPr>
            <w:tcW w:w="4535" w:type="dxa"/>
            <w:vAlign w:val="center"/>
          </w:tcPr>
          <w:p>
            <w:pPr>
              <w:pStyle w:val="18"/>
              <w:jc w:val="left"/>
            </w:pPr>
            <w:r>
              <w:rPr>
                <w:rFonts w:hint="eastAsia"/>
                <w:lang w:val="en-US" w:eastAsia="zh-CN"/>
              </w:rPr>
              <w:t>住房改革支出</w:t>
            </w:r>
          </w:p>
        </w:tc>
        <w:tc>
          <w:tcPr>
            <w:tcW w:w="2551" w:type="dxa"/>
            <w:vAlign w:val="center"/>
          </w:tcPr>
          <w:p>
            <w:pPr>
              <w:pStyle w:val="18"/>
              <w:jc w:val="right"/>
              <w:rPr>
                <w:rFonts w:hint="default" w:eastAsia="方正书宋_GBK"/>
                <w:lang w:val="en-US" w:eastAsia="zh-CN"/>
              </w:rPr>
            </w:pPr>
            <w:r>
              <w:rPr>
                <w:rFonts w:hint="eastAsia"/>
                <w:lang w:val="en-US" w:eastAsia="zh-CN"/>
              </w:rPr>
              <w:t>11.42</w:t>
            </w:r>
          </w:p>
        </w:tc>
        <w:tc>
          <w:tcPr>
            <w:tcW w:w="2551" w:type="dxa"/>
            <w:vAlign w:val="center"/>
          </w:tcPr>
          <w:p>
            <w:pPr>
              <w:pStyle w:val="18"/>
              <w:jc w:val="right"/>
              <w:rPr>
                <w:rFonts w:hint="eastAsia"/>
                <w:lang w:val="en-US" w:eastAsia="zh-CN"/>
              </w:rPr>
            </w:pPr>
            <w:r>
              <w:rPr>
                <w:rFonts w:hint="eastAsia"/>
                <w:lang w:val="en-US" w:eastAsia="zh-CN"/>
              </w:rPr>
              <w:t>11.42</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default"/>
                <w:lang w:val="en-US" w:eastAsia="zh-CN"/>
              </w:rPr>
            </w:pPr>
            <w:r>
              <w:rPr>
                <w:rFonts w:hint="eastAsia"/>
                <w:lang w:val="en-US" w:eastAsia="zh-CN"/>
              </w:rPr>
              <w:t>26</w:t>
            </w:r>
          </w:p>
        </w:tc>
        <w:tc>
          <w:tcPr>
            <w:tcW w:w="1191" w:type="dxa"/>
            <w:vAlign w:val="center"/>
          </w:tcPr>
          <w:p>
            <w:pPr>
              <w:pStyle w:val="18"/>
              <w:jc w:val="left"/>
              <w:rPr>
                <w:rFonts w:hint="default"/>
                <w:lang w:val="en-US" w:eastAsia="zh-CN"/>
              </w:rPr>
            </w:pPr>
            <w:r>
              <w:rPr>
                <w:rFonts w:hint="eastAsia"/>
                <w:lang w:val="en-US" w:eastAsia="zh-CN"/>
              </w:rPr>
              <w:t>2210201</w:t>
            </w:r>
          </w:p>
        </w:tc>
        <w:tc>
          <w:tcPr>
            <w:tcW w:w="4535" w:type="dxa"/>
            <w:vAlign w:val="center"/>
          </w:tcPr>
          <w:p>
            <w:pPr>
              <w:pStyle w:val="18"/>
              <w:jc w:val="left"/>
            </w:pPr>
            <w:r>
              <w:rPr>
                <w:rFonts w:hint="eastAsia"/>
                <w:lang w:val="en-US" w:eastAsia="zh-CN"/>
              </w:rPr>
              <w:t>住房公积金</w:t>
            </w:r>
          </w:p>
        </w:tc>
        <w:tc>
          <w:tcPr>
            <w:tcW w:w="2551" w:type="dxa"/>
            <w:vAlign w:val="center"/>
          </w:tcPr>
          <w:p>
            <w:pPr>
              <w:pStyle w:val="18"/>
              <w:jc w:val="right"/>
            </w:pPr>
            <w:r>
              <w:rPr>
                <w:rFonts w:hint="eastAsia"/>
                <w:lang w:val="en-US" w:eastAsia="zh-CN"/>
              </w:rPr>
              <w:t>11.42</w:t>
            </w:r>
          </w:p>
        </w:tc>
        <w:tc>
          <w:tcPr>
            <w:tcW w:w="2551" w:type="dxa"/>
            <w:vAlign w:val="center"/>
          </w:tcPr>
          <w:p>
            <w:pPr>
              <w:pStyle w:val="18"/>
              <w:jc w:val="right"/>
              <w:rPr>
                <w:rFonts w:hint="eastAsia"/>
                <w:lang w:val="en-US" w:eastAsia="zh-CN"/>
              </w:rPr>
            </w:pPr>
            <w:r>
              <w:rPr>
                <w:rFonts w:hint="eastAsia"/>
                <w:lang w:val="en-US" w:eastAsia="zh-CN"/>
              </w:rPr>
              <w:t>11.42</w:t>
            </w:r>
          </w:p>
        </w:tc>
        <w:tc>
          <w:tcPr>
            <w:tcW w:w="2551" w:type="dxa"/>
            <w:vAlign w:val="center"/>
          </w:tcPr>
          <w:p>
            <w:pPr>
              <w:pStyle w:val="18"/>
              <w:jc w:val="right"/>
            </w:pPr>
          </w:p>
        </w:tc>
      </w:tr>
    </w:tbl>
    <w:p>
      <w:pPr>
        <w:pStyle w:val="18"/>
        <w:jc w:val="left"/>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w:t>
            </w:r>
          </w:p>
        </w:tc>
        <w:tc>
          <w:tcPr>
            <w:tcW w:w="1191" w:type="dxa"/>
            <w:vAlign w:val="center"/>
          </w:tcPr>
          <w:p>
            <w:pPr>
              <w:pStyle w:val="18"/>
              <w:jc w:val="left"/>
              <w:rPr>
                <w:rFonts w:hint="eastAsia"/>
                <w:lang w:val="en-US" w:eastAsia="zh-CN"/>
              </w:rPr>
            </w:pPr>
          </w:p>
        </w:tc>
        <w:tc>
          <w:tcPr>
            <w:tcW w:w="4535" w:type="dxa"/>
            <w:vAlign w:val="center"/>
          </w:tcPr>
          <w:p>
            <w:pPr>
              <w:pStyle w:val="19"/>
              <w:rPr>
                <w:rFonts w:hint="eastAsia"/>
                <w:lang w:val="en-US" w:eastAsia="zh-CN"/>
              </w:rPr>
            </w:pPr>
            <w:r>
              <w:rPr>
                <w:rFonts w:hint="eastAsia"/>
                <w:lang w:val="en-US" w:eastAsia="zh-CN"/>
              </w:rPr>
              <w:t>合计</w:t>
            </w:r>
          </w:p>
        </w:tc>
        <w:tc>
          <w:tcPr>
            <w:tcW w:w="2551" w:type="dxa"/>
            <w:vAlign w:val="center"/>
          </w:tcPr>
          <w:p>
            <w:pPr>
              <w:pStyle w:val="19"/>
              <w:jc w:val="right"/>
              <w:rPr>
                <w:rFonts w:hint="default"/>
                <w:lang w:val="en-US" w:eastAsia="zh-CN"/>
              </w:rPr>
            </w:pPr>
            <w:r>
              <w:rPr>
                <w:rFonts w:hint="eastAsia"/>
                <w:lang w:val="en-US" w:eastAsia="zh-CN"/>
              </w:rPr>
              <w:t>202.81</w:t>
            </w:r>
          </w:p>
        </w:tc>
        <w:tc>
          <w:tcPr>
            <w:tcW w:w="2551" w:type="dxa"/>
            <w:vAlign w:val="center"/>
          </w:tcPr>
          <w:p>
            <w:pPr>
              <w:pStyle w:val="19"/>
              <w:jc w:val="right"/>
              <w:rPr>
                <w:rFonts w:hint="default"/>
                <w:lang w:val="en-US" w:eastAsia="zh-CN"/>
              </w:rPr>
            </w:pPr>
            <w:r>
              <w:rPr>
                <w:rFonts w:hint="eastAsia"/>
                <w:lang w:val="en-US" w:eastAsia="zh-CN"/>
              </w:rPr>
              <w:t>173.89</w:t>
            </w:r>
          </w:p>
        </w:tc>
        <w:tc>
          <w:tcPr>
            <w:tcW w:w="2552" w:type="dxa"/>
            <w:vAlign w:val="center"/>
          </w:tcPr>
          <w:p>
            <w:pPr>
              <w:pStyle w:val="19"/>
              <w:jc w:val="right"/>
              <w:rPr>
                <w:rFonts w:hint="default"/>
                <w:lang w:val="en-US" w:eastAsia="zh-CN"/>
              </w:rPr>
            </w:pPr>
            <w:r>
              <w:rPr>
                <w:rFonts w:hint="eastAsia"/>
                <w:lang w:val="en-US" w:eastAsia="zh-CN"/>
              </w:rP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w:t>
            </w:r>
          </w:p>
        </w:tc>
        <w:tc>
          <w:tcPr>
            <w:tcW w:w="1191" w:type="dxa"/>
            <w:vAlign w:val="center"/>
          </w:tcPr>
          <w:p>
            <w:pPr>
              <w:pStyle w:val="18"/>
              <w:jc w:val="left"/>
              <w:rPr>
                <w:rFonts w:hint="eastAsia"/>
                <w:lang w:val="en-US" w:eastAsia="zh-CN"/>
              </w:rPr>
            </w:pPr>
            <w:r>
              <w:rPr>
                <w:rFonts w:hint="eastAsia"/>
                <w:lang w:val="en-US" w:eastAsia="zh-CN"/>
              </w:rPr>
              <w:t>301</w:t>
            </w:r>
          </w:p>
        </w:tc>
        <w:tc>
          <w:tcPr>
            <w:tcW w:w="4535" w:type="dxa"/>
            <w:vAlign w:val="center"/>
          </w:tcPr>
          <w:p>
            <w:pPr>
              <w:pStyle w:val="18"/>
              <w:jc w:val="left"/>
              <w:rPr>
                <w:rFonts w:hint="eastAsia"/>
                <w:lang w:val="en-US" w:eastAsia="zh-CN"/>
              </w:rPr>
            </w:pPr>
            <w:r>
              <w:rPr>
                <w:rFonts w:hint="eastAsia"/>
                <w:lang w:val="en-US" w:eastAsia="zh-CN"/>
              </w:rPr>
              <w:t>工资福利支出</w:t>
            </w:r>
          </w:p>
        </w:tc>
        <w:tc>
          <w:tcPr>
            <w:tcW w:w="2551" w:type="dxa"/>
            <w:vAlign w:val="center"/>
          </w:tcPr>
          <w:p>
            <w:pPr>
              <w:pStyle w:val="18"/>
              <w:jc w:val="right"/>
              <w:rPr>
                <w:rFonts w:hint="default"/>
                <w:lang w:val="en-US" w:eastAsia="zh-CN"/>
              </w:rPr>
            </w:pPr>
            <w:r>
              <w:rPr>
                <w:rFonts w:hint="eastAsia"/>
                <w:lang w:val="en-US" w:eastAsia="zh-CN"/>
              </w:rPr>
              <w:t>151.93</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151.93</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3</w:t>
            </w:r>
          </w:p>
        </w:tc>
        <w:tc>
          <w:tcPr>
            <w:tcW w:w="1191" w:type="dxa"/>
            <w:vAlign w:val="center"/>
          </w:tcPr>
          <w:p>
            <w:pPr>
              <w:pStyle w:val="18"/>
              <w:jc w:val="left"/>
              <w:rPr>
                <w:rFonts w:hint="eastAsia"/>
                <w:lang w:val="en-US" w:eastAsia="zh-CN"/>
              </w:rPr>
            </w:pPr>
            <w:r>
              <w:rPr>
                <w:rFonts w:hint="eastAsia"/>
                <w:lang w:val="en-US" w:eastAsia="zh-CN"/>
              </w:rPr>
              <w:t>30101</w:t>
            </w:r>
          </w:p>
        </w:tc>
        <w:tc>
          <w:tcPr>
            <w:tcW w:w="4535" w:type="dxa"/>
            <w:vAlign w:val="center"/>
          </w:tcPr>
          <w:p>
            <w:pPr>
              <w:pStyle w:val="18"/>
              <w:jc w:val="left"/>
              <w:rPr>
                <w:rFonts w:hint="eastAsia"/>
                <w:lang w:val="en-US" w:eastAsia="zh-CN"/>
              </w:rPr>
            </w:pPr>
            <w:r>
              <w:rPr>
                <w:rFonts w:hint="eastAsia"/>
                <w:lang w:val="en-US" w:eastAsia="zh-CN"/>
              </w:rPr>
              <w:t>基本工资</w:t>
            </w:r>
          </w:p>
        </w:tc>
        <w:tc>
          <w:tcPr>
            <w:tcW w:w="2551" w:type="dxa"/>
            <w:vAlign w:val="center"/>
          </w:tcPr>
          <w:p>
            <w:pPr>
              <w:pStyle w:val="18"/>
              <w:jc w:val="right"/>
              <w:rPr>
                <w:rFonts w:hint="default"/>
                <w:lang w:val="en-US" w:eastAsia="zh-CN"/>
              </w:rPr>
            </w:pPr>
            <w:r>
              <w:rPr>
                <w:rFonts w:hint="eastAsia"/>
                <w:lang w:val="en-US" w:eastAsia="zh-CN"/>
              </w:rPr>
              <w:t>50.27</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50.27</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4</w:t>
            </w:r>
          </w:p>
        </w:tc>
        <w:tc>
          <w:tcPr>
            <w:tcW w:w="1191" w:type="dxa"/>
            <w:vAlign w:val="center"/>
          </w:tcPr>
          <w:p>
            <w:pPr>
              <w:pStyle w:val="18"/>
              <w:jc w:val="left"/>
              <w:rPr>
                <w:rFonts w:hint="eastAsia"/>
                <w:lang w:val="en-US" w:eastAsia="zh-CN"/>
              </w:rPr>
            </w:pPr>
            <w:r>
              <w:rPr>
                <w:rFonts w:hint="eastAsia"/>
                <w:lang w:val="en-US" w:eastAsia="zh-CN"/>
              </w:rPr>
              <w:t>30102</w:t>
            </w:r>
          </w:p>
        </w:tc>
        <w:tc>
          <w:tcPr>
            <w:tcW w:w="4535" w:type="dxa"/>
            <w:vAlign w:val="center"/>
          </w:tcPr>
          <w:p>
            <w:pPr>
              <w:pStyle w:val="18"/>
              <w:jc w:val="left"/>
              <w:rPr>
                <w:rFonts w:hint="eastAsia"/>
                <w:lang w:val="en-US" w:eastAsia="zh-CN"/>
              </w:rPr>
            </w:pPr>
            <w:r>
              <w:rPr>
                <w:rFonts w:hint="eastAsia"/>
                <w:lang w:val="en-US" w:eastAsia="zh-CN"/>
              </w:rPr>
              <w:t>津贴补贴</w:t>
            </w:r>
          </w:p>
        </w:tc>
        <w:tc>
          <w:tcPr>
            <w:tcW w:w="2551" w:type="dxa"/>
            <w:vAlign w:val="center"/>
          </w:tcPr>
          <w:p>
            <w:pPr>
              <w:pStyle w:val="18"/>
              <w:jc w:val="right"/>
              <w:rPr>
                <w:rFonts w:hint="default"/>
                <w:lang w:val="en-US" w:eastAsia="zh-CN"/>
              </w:rPr>
            </w:pPr>
            <w:r>
              <w:rPr>
                <w:rFonts w:hint="eastAsia"/>
                <w:lang w:val="en-US" w:eastAsia="zh-CN"/>
              </w:rPr>
              <w:t>48.30</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48.30</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5</w:t>
            </w:r>
          </w:p>
        </w:tc>
        <w:tc>
          <w:tcPr>
            <w:tcW w:w="1191" w:type="dxa"/>
            <w:vAlign w:val="center"/>
          </w:tcPr>
          <w:p>
            <w:pPr>
              <w:pStyle w:val="18"/>
              <w:jc w:val="left"/>
              <w:rPr>
                <w:rFonts w:hint="eastAsia"/>
                <w:lang w:val="en-US" w:eastAsia="zh-CN"/>
              </w:rPr>
            </w:pPr>
            <w:r>
              <w:rPr>
                <w:rFonts w:hint="eastAsia"/>
                <w:lang w:val="en-US" w:eastAsia="zh-CN"/>
              </w:rPr>
              <w:t>30103</w:t>
            </w:r>
          </w:p>
        </w:tc>
        <w:tc>
          <w:tcPr>
            <w:tcW w:w="4535" w:type="dxa"/>
            <w:vAlign w:val="center"/>
          </w:tcPr>
          <w:p>
            <w:pPr>
              <w:pStyle w:val="18"/>
              <w:jc w:val="left"/>
              <w:rPr>
                <w:rFonts w:hint="eastAsia"/>
                <w:lang w:val="en-US" w:eastAsia="zh-CN"/>
              </w:rPr>
            </w:pPr>
            <w:r>
              <w:rPr>
                <w:rFonts w:hint="eastAsia"/>
                <w:lang w:val="en-US" w:eastAsia="zh-CN"/>
              </w:rPr>
              <w:t>奖金</w:t>
            </w:r>
          </w:p>
        </w:tc>
        <w:tc>
          <w:tcPr>
            <w:tcW w:w="2551" w:type="dxa"/>
            <w:vAlign w:val="center"/>
          </w:tcPr>
          <w:p>
            <w:pPr>
              <w:pStyle w:val="18"/>
              <w:jc w:val="right"/>
              <w:rPr>
                <w:rFonts w:hint="default"/>
                <w:lang w:val="en-US" w:eastAsia="zh-CN"/>
              </w:rPr>
            </w:pPr>
            <w:r>
              <w:rPr>
                <w:rFonts w:hint="eastAsia"/>
                <w:lang w:val="en-US" w:eastAsia="zh-CN"/>
              </w:rPr>
              <w:t>4.19</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4.19</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6</w:t>
            </w:r>
          </w:p>
        </w:tc>
        <w:tc>
          <w:tcPr>
            <w:tcW w:w="1191" w:type="dxa"/>
            <w:vAlign w:val="center"/>
          </w:tcPr>
          <w:p>
            <w:pPr>
              <w:pStyle w:val="18"/>
              <w:jc w:val="left"/>
              <w:rPr>
                <w:rFonts w:hint="eastAsia"/>
                <w:lang w:val="en-US" w:eastAsia="zh-CN"/>
              </w:rPr>
            </w:pPr>
            <w:r>
              <w:rPr>
                <w:rFonts w:hint="eastAsia"/>
                <w:lang w:val="en-US" w:eastAsia="zh-CN"/>
              </w:rPr>
              <w:t>30108</w:t>
            </w:r>
          </w:p>
        </w:tc>
        <w:tc>
          <w:tcPr>
            <w:tcW w:w="4535" w:type="dxa"/>
            <w:vAlign w:val="center"/>
          </w:tcPr>
          <w:p>
            <w:pPr>
              <w:pStyle w:val="18"/>
              <w:jc w:val="left"/>
              <w:rPr>
                <w:rFonts w:hint="eastAsia"/>
                <w:lang w:val="en-US" w:eastAsia="zh-CN"/>
              </w:rPr>
            </w:pPr>
            <w:r>
              <w:rPr>
                <w:rFonts w:hint="eastAsia"/>
                <w:lang w:val="en-US" w:eastAsia="zh-CN"/>
              </w:rPr>
              <w:t>机关事业单位基本养老保险缴费</w:t>
            </w:r>
          </w:p>
        </w:tc>
        <w:tc>
          <w:tcPr>
            <w:tcW w:w="2551" w:type="dxa"/>
            <w:vAlign w:val="center"/>
          </w:tcPr>
          <w:p>
            <w:pPr>
              <w:pStyle w:val="18"/>
              <w:jc w:val="right"/>
              <w:rPr>
                <w:rFonts w:hint="default"/>
                <w:lang w:val="en-US" w:eastAsia="zh-CN"/>
              </w:rPr>
            </w:pPr>
            <w:r>
              <w:rPr>
                <w:rFonts w:hint="eastAsia"/>
                <w:lang w:val="en-US" w:eastAsia="zh-CN"/>
              </w:rPr>
              <w:t>15.23</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15.23</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7</w:t>
            </w:r>
          </w:p>
        </w:tc>
        <w:tc>
          <w:tcPr>
            <w:tcW w:w="1191" w:type="dxa"/>
            <w:vAlign w:val="center"/>
          </w:tcPr>
          <w:p>
            <w:pPr>
              <w:pStyle w:val="18"/>
              <w:jc w:val="left"/>
              <w:rPr>
                <w:rFonts w:hint="default"/>
                <w:lang w:val="en-US" w:eastAsia="zh-CN"/>
              </w:rPr>
            </w:pPr>
            <w:r>
              <w:rPr>
                <w:rFonts w:hint="eastAsia"/>
                <w:lang w:val="en-US" w:eastAsia="zh-CN"/>
              </w:rPr>
              <w:t>30110</w:t>
            </w:r>
          </w:p>
        </w:tc>
        <w:tc>
          <w:tcPr>
            <w:tcW w:w="4535" w:type="dxa"/>
            <w:vAlign w:val="center"/>
          </w:tcPr>
          <w:p>
            <w:pPr>
              <w:pStyle w:val="18"/>
              <w:jc w:val="left"/>
              <w:rPr>
                <w:rFonts w:hint="eastAsia"/>
                <w:lang w:val="en-US" w:eastAsia="zh-CN"/>
              </w:rPr>
            </w:pPr>
            <w:r>
              <w:rPr>
                <w:rFonts w:hint="eastAsia"/>
                <w:lang w:val="en-US" w:eastAsia="zh-CN"/>
              </w:rPr>
              <w:t>职工基本医疗保险缴费</w:t>
            </w:r>
          </w:p>
        </w:tc>
        <w:tc>
          <w:tcPr>
            <w:tcW w:w="2551" w:type="dxa"/>
            <w:vAlign w:val="center"/>
          </w:tcPr>
          <w:p>
            <w:pPr>
              <w:pStyle w:val="18"/>
              <w:jc w:val="right"/>
              <w:rPr>
                <w:rFonts w:hint="default"/>
                <w:lang w:val="en-US" w:eastAsia="zh-CN"/>
              </w:rPr>
            </w:pPr>
            <w:r>
              <w:rPr>
                <w:rFonts w:hint="eastAsia"/>
                <w:lang w:val="en-US" w:eastAsia="zh-CN"/>
              </w:rPr>
              <w:t>7.38</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7.38</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8</w:t>
            </w:r>
          </w:p>
        </w:tc>
        <w:tc>
          <w:tcPr>
            <w:tcW w:w="1191" w:type="dxa"/>
            <w:vAlign w:val="center"/>
          </w:tcPr>
          <w:p>
            <w:pPr>
              <w:pStyle w:val="18"/>
              <w:jc w:val="left"/>
              <w:rPr>
                <w:rFonts w:hint="default"/>
                <w:lang w:val="en-US" w:eastAsia="zh-CN"/>
              </w:rPr>
            </w:pPr>
            <w:r>
              <w:rPr>
                <w:rFonts w:hint="eastAsia"/>
                <w:lang w:val="en-US" w:eastAsia="zh-CN"/>
              </w:rPr>
              <w:t>30111</w:t>
            </w:r>
          </w:p>
        </w:tc>
        <w:tc>
          <w:tcPr>
            <w:tcW w:w="4535" w:type="dxa"/>
            <w:vAlign w:val="center"/>
          </w:tcPr>
          <w:p>
            <w:pPr>
              <w:pStyle w:val="18"/>
              <w:jc w:val="left"/>
              <w:rPr>
                <w:rFonts w:hint="eastAsia"/>
                <w:lang w:val="en-US" w:eastAsia="zh-CN"/>
              </w:rPr>
            </w:pPr>
            <w:r>
              <w:rPr>
                <w:rFonts w:hint="eastAsia"/>
                <w:lang w:val="en-US" w:eastAsia="zh-CN"/>
              </w:rPr>
              <w:t>公务员医疗补助缴费</w:t>
            </w:r>
          </w:p>
        </w:tc>
        <w:tc>
          <w:tcPr>
            <w:tcW w:w="2551" w:type="dxa"/>
            <w:vAlign w:val="center"/>
          </w:tcPr>
          <w:p>
            <w:pPr>
              <w:pStyle w:val="18"/>
              <w:jc w:val="right"/>
              <w:rPr>
                <w:rFonts w:hint="default"/>
                <w:lang w:val="en-US" w:eastAsia="zh-CN"/>
              </w:rPr>
            </w:pPr>
            <w:r>
              <w:rPr>
                <w:rFonts w:hint="eastAsia"/>
                <w:lang w:val="en-US" w:eastAsia="zh-CN"/>
              </w:rPr>
              <w:t>14.67</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14.67</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9</w:t>
            </w:r>
          </w:p>
        </w:tc>
        <w:tc>
          <w:tcPr>
            <w:tcW w:w="1191" w:type="dxa"/>
            <w:vAlign w:val="center"/>
          </w:tcPr>
          <w:p>
            <w:pPr>
              <w:pStyle w:val="18"/>
              <w:jc w:val="left"/>
              <w:rPr>
                <w:rFonts w:hint="eastAsia"/>
                <w:lang w:val="en-US" w:eastAsia="zh-CN"/>
              </w:rPr>
            </w:pPr>
            <w:r>
              <w:rPr>
                <w:rFonts w:hint="eastAsia"/>
                <w:lang w:val="en-US" w:eastAsia="zh-CN"/>
              </w:rPr>
              <w:t>30112</w:t>
            </w:r>
          </w:p>
        </w:tc>
        <w:tc>
          <w:tcPr>
            <w:tcW w:w="4535" w:type="dxa"/>
            <w:vAlign w:val="center"/>
          </w:tcPr>
          <w:p>
            <w:pPr>
              <w:pStyle w:val="18"/>
              <w:jc w:val="left"/>
              <w:rPr>
                <w:rFonts w:hint="eastAsia"/>
                <w:lang w:val="en-US" w:eastAsia="zh-CN"/>
              </w:rPr>
            </w:pPr>
            <w:r>
              <w:rPr>
                <w:rFonts w:hint="eastAsia"/>
                <w:lang w:val="en-US" w:eastAsia="zh-CN"/>
              </w:rPr>
              <w:t>其他社会保障缴费</w:t>
            </w:r>
          </w:p>
        </w:tc>
        <w:tc>
          <w:tcPr>
            <w:tcW w:w="2551" w:type="dxa"/>
            <w:vAlign w:val="center"/>
          </w:tcPr>
          <w:p>
            <w:pPr>
              <w:pStyle w:val="18"/>
              <w:jc w:val="right"/>
              <w:rPr>
                <w:rFonts w:hint="default"/>
                <w:lang w:val="en-US" w:eastAsia="zh-CN"/>
              </w:rPr>
            </w:pPr>
            <w:r>
              <w:rPr>
                <w:rFonts w:hint="eastAsia"/>
                <w:lang w:val="en-US" w:eastAsia="zh-CN"/>
              </w:rPr>
              <w:t>0.48</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0.48</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10</w:t>
            </w:r>
          </w:p>
        </w:tc>
        <w:tc>
          <w:tcPr>
            <w:tcW w:w="1191" w:type="dxa"/>
            <w:vAlign w:val="center"/>
          </w:tcPr>
          <w:p>
            <w:pPr>
              <w:pStyle w:val="18"/>
              <w:jc w:val="left"/>
              <w:rPr>
                <w:rFonts w:hint="eastAsia"/>
                <w:lang w:val="en-US" w:eastAsia="zh-CN"/>
              </w:rPr>
            </w:pPr>
            <w:r>
              <w:rPr>
                <w:rFonts w:hint="eastAsia"/>
                <w:lang w:val="en-US" w:eastAsia="zh-CN"/>
              </w:rPr>
              <w:t>30113</w:t>
            </w:r>
          </w:p>
        </w:tc>
        <w:tc>
          <w:tcPr>
            <w:tcW w:w="4535" w:type="dxa"/>
            <w:vAlign w:val="center"/>
          </w:tcPr>
          <w:p>
            <w:pPr>
              <w:pStyle w:val="18"/>
              <w:jc w:val="left"/>
              <w:rPr>
                <w:rFonts w:hint="eastAsia"/>
                <w:lang w:val="en-US" w:eastAsia="zh-CN"/>
              </w:rPr>
            </w:pPr>
            <w:r>
              <w:rPr>
                <w:rFonts w:hint="eastAsia"/>
                <w:lang w:val="en-US" w:eastAsia="zh-CN"/>
              </w:rPr>
              <w:t>住房公积金</w:t>
            </w:r>
          </w:p>
        </w:tc>
        <w:tc>
          <w:tcPr>
            <w:tcW w:w="2551" w:type="dxa"/>
            <w:vAlign w:val="center"/>
          </w:tcPr>
          <w:p>
            <w:pPr>
              <w:pStyle w:val="18"/>
              <w:jc w:val="right"/>
              <w:rPr>
                <w:rFonts w:hint="default"/>
                <w:lang w:val="en-US" w:eastAsia="zh-CN"/>
              </w:rPr>
            </w:pPr>
            <w:r>
              <w:rPr>
                <w:rFonts w:hint="eastAsia"/>
                <w:lang w:val="en-US" w:eastAsia="zh-CN"/>
              </w:rPr>
              <w:t>11.42</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11.42</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11</w:t>
            </w:r>
          </w:p>
        </w:tc>
        <w:tc>
          <w:tcPr>
            <w:tcW w:w="1191" w:type="dxa"/>
            <w:vAlign w:val="center"/>
          </w:tcPr>
          <w:p>
            <w:pPr>
              <w:pStyle w:val="18"/>
              <w:jc w:val="left"/>
              <w:rPr>
                <w:rFonts w:hint="default"/>
                <w:lang w:val="en-US" w:eastAsia="zh-CN"/>
              </w:rPr>
            </w:pPr>
            <w:r>
              <w:rPr>
                <w:rFonts w:hint="eastAsia"/>
                <w:lang w:val="en-US" w:eastAsia="zh-CN"/>
              </w:rPr>
              <w:t>302</w:t>
            </w:r>
          </w:p>
        </w:tc>
        <w:tc>
          <w:tcPr>
            <w:tcW w:w="4535" w:type="dxa"/>
            <w:vAlign w:val="center"/>
          </w:tcPr>
          <w:p>
            <w:pPr>
              <w:pStyle w:val="18"/>
              <w:jc w:val="left"/>
              <w:rPr>
                <w:rFonts w:hint="eastAsia"/>
                <w:lang w:val="en-US" w:eastAsia="zh-CN"/>
              </w:rPr>
            </w:pPr>
            <w:r>
              <w:rPr>
                <w:rFonts w:hint="eastAsia"/>
                <w:lang w:val="en-US" w:eastAsia="zh-CN"/>
              </w:rPr>
              <w:t>商品和服务支出</w:t>
            </w:r>
          </w:p>
        </w:tc>
        <w:tc>
          <w:tcPr>
            <w:tcW w:w="2551" w:type="dxa"/>
            <w:vAlign w:val="center"/>
          </w:tcPr>
          <w:p>
            <w:pPr>
              <w:pStyle w:val="18"/>
              <w:jc w:val="right"/>
              <w:rPr>
                <w:rFonts w:hint="default"/>
                <w:lang w:val="en-US" w:eastAsia="zh-CN"/>
              </w:rPr>
            </w:pPr>
            <w:r>
              <w:rPr>
                <w:rFonts w:hint="eastAsia"/>
                <w:lang w:val="en-US" w:eastAsia="zh-CN"/>
              </w:rPr>
              <w:t>28.92</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12</w:t>
            </w:r>
          </w:p>
        </w:tc>
        <w:tc>
          <w:tcPr>
            <w:tcW w:w="1191" w:type="dxa"/>
            <w:vAlign w:val="center"/>
          </w:tcPr>
          <w:p>
            <w:pPr>
              <w:pStyle w:val="18"/>
              <w:jc w:val="left"/>
              <w:rPr>
                <w:rFonts w:hint="default"/>
                <w:lang w:val="en-US" w:eastAsia="zh-CN"/>
              </w:rPr>
            </w:pPr>
            <w:r>
              <w:rPr>
                <w:rFonts w:hint="eastAsia"/>
                <w:lang w:val="en-US" w:eastAsia="zh-CN"/>
              </w:rPr>
              <w:t>30201</w:t>
            </w:r>
          </w:p>
        </w:tc>
        <w:tc>
          <w:tcPr>
            <w:tcW w:w="4535" w:type="dxa"/>
            <w:vAlign w:val="center"/>
          </w:tcPr>
          <w:p>
            <w:pPr>
              <w:pStyle w:val="18"/>
              <w:jc w:val="left"/>
              <w:rPr>
                <w:rFonts w:hint="eastAsia"/>
                <w:lang w:val="en-US" w:eastAsia="zh-CN"/>
              </w:rPr>
            </w:pPr>
            <w:r>
              <w:rPr>
                <w:rFonts w:hint="eastAsia"/>
                <w:lang w:val="en-US" w:eastAsia="zh-CN"/>
              </w:rPr>
              <w:t>办公费</w:t>
            </w:r>
          </w:p>
        </w:tc>
        <w:tc>
          <w:tcPr>
            <w:tcW w:w="2551" w:type="dxa"/>
            <w:vAlign w:val="center"/>
          </w:tcPr>
          <w:p>
            <w:pPr>
              <w:pStyle w:val="18"/>
              <w:jc w:val="right"/>
              <w:rPr>
                <w:rFonts w:hint="default"/>
                <w:lang w:val="en-US" w:eastAsia="zh-CN"/>
              </w:rPr>
            </w:pPr>
            <w:r>
              <w:rPr>
                <w:rFonts w:hint="eastAsia"/>
                <w:lang w:val="en-US" w:eastAsia="zh-CN"/>
              </w:rPr>
              <w:t>1.23</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13</w:t>
            </w:r>
          </w:p>
        </w:tc>
        <w:tc>
          <w:tcPr>
            <w:tcW w:w="1191" w:type="dxa"/>
            <w:vAlign w:val="center"/>
          </w:tcPr>
          <w:p>
            <w:pPr>
              <w:pStyle w:val="18"/>
              <w:jc w:val="left"/>
              <w:rPr>
                <w:rFonts w:hint="default"/>
                <w:lang w:val="en-US" w:eastAsia="zh-CN"/>
              </w:rPr>
            </w:pPr>
            <w:r>
              <w:rPr>
                <w:rFonts w:hint="eastAsia"/>
                <w:lang w:val="en-US" w:eastAsia="zh-CN"/>
              </w:rPr>
              <w:t>30207</w:t>
            </w:r>
          </w:p>
        </w:tc>
        <w:tc>
          <w:tcPr>
            <w:tcW w:w="4535" w:type="dxa"/>
            <w:vAlign w:val="center"/>
          </w:tcPr>
          <w:p>
            <w:pPr>
              <w:pStyle w:val="18"/>
              <w:jc w:val="left"/>
              <w:rPr>
                <w:rFonts w:hint="eastAsia"/>
                <w:lang w:val="en-US" w:eastAsia="zh-CN"/>
              </w:rPr>
            </w:pPr>
            <w:r>
              <w:rPr>
                <w:rFonts w:hint="eastAsia"/>
                <w:lang w:val="en-US" w:eastAsia="zh-CN"/>
              </w:rPr>
              <w:t>邮电费</w:t>
            </w:r>
          </w:p>
        </w:tc>
        <w:tc>
          <w:tcPr>
            <w:tcW w:w="2551" w:type="dxa"/>
            <w:vAlign w:val="center"/>
          </w:tcPr>
          <w:p>
            <w:pPr>
              <w:pStyle w:val="18"/>
              <w:jc w:val="right"/>
              <w:rPr>
                <w:rFonts w:hint="default"/>
                <w:lang w:val="en-US" w:eastAsia="zh-CN"/>
              </w:rPr>
            </w:pPr>
            <w:r>
              <w:rPr>
                <w:rFonts w:hint="eastAsia"/>
                <w:lang w:val="en-US" w:eastAsia="zh-CN"/>
              </w:rPr>
              <w:t>1.06</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14</w:t>
            </w:r>
          </w:p>
        </w:tc>
        <w:tc>
          <w:tcPr>
            <w:tcW w:w="1191" w:type="dxa"/>
            <w:vAlign w:val="center"/>
          </w:tcPr>
          <w:p>
            <w:pPr>
              <w:pStyle w:val="18"/>
              <w:jc w:val="left"/>
              <w:rPr>
                <w:rFonts w:hint="default"/>
                <w:lang w:val="en-US" w:eastAsia="zh-CN"/>
              </w:rPr>
            </w:pPr>
            <w:r>
              <w:rPr>
                <w:rFonts w:hint="eastAsia"/>
                <w:lang w:val="en-US" w:eastAsia="zh-CN"/>
              </w:rPr>
              <w:t>30208</w:t>
            </w:r>
          </w:p>
        </w:tc>
        <w:tc>
          <w:tcPr>
            <w:tcW w:w="4535" w:type="dxa"/>
            <w:vAlign w:val="center"/>
          </w:tcPr>
          <w:p>
            <w:pPr>
              <w:pStyle w:val="18"/>
              <w:jc w:val="left"/>
              <w:rPr>
                <w:rFonts w:hint="eastAsia"/>
                <w:lang w:val="en-US" w:eastAsia="zh-CN"/>
              </w:rPr>
            </w:pPr>
            <w:r>
              <w:rPr>
                <w:rFonts w:hint="eastAsia"/>
                <w:lang w:val="en-US" w:eastAsia="zh-CN"/>
              </w:rPr>
              <w:t>取暖费</w:t>
            </w:r>
          </w:p>
        </w:tc>
        <w:tc>
          <w:tcPr>
            <w:tcW w:w="2551" w:type="dxa"/>
            <w:vAlign w:val="center"/>
          </w:tcPr>
          <w:p>
            <w:pPr>
              <w:pStyle w:val="18"/>
              <w:jc w:val="right"/>
              <w:rPr>
                <w:rFonts w:hint="default"/>
                <w:lang w:val="en-US" w:eastAsia="zh-CN"/>
              </w:rPr>
            </w:pPr>
            <w:r>
              <w:rPr>
                <w:rFonts w:hint="eastAsia"/>
                <w:lang w:val="en-US" w:eastAsia="zh-CN"/>
              </w:rPr>
              <w:t>11.00</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15</w:t>
            </w:r>
          </w:p>
        </w:tc>
        <w:tc>
          <w:tcPr>
            <w:tcW w:w="1191" w:type="dxa"/>
            <w:vAlign w:val="center"/>
          </w:tcPr>
          <w:p>
            <w:pPr>
              <w:pStyle w:val="18"/>
              <w:jc w:val="left"/>
              <w:rPr>
                <w:rFonts w:hint="default"/>
                <w:lang w:val="en-US" w:eastAsia="zh-CN"/>
              </w:rPr>
            </w:pPr>
            <w:r>
              <w:rPr>
                <w:rFonts w:hint="eastAsia"/>
                <w:lang w:val="en-US" w:eastAsia="zh-CN"/>
              </w:rPr>
              <w:t>30211</w:t>
            </w:r>
          </w:p>
        </w:tc>
        <w:tc>
          <w:tcPr>
            <w:tcW w:w="4535" w:type="dxa"/>
            <w:vAlign w:val="center"/>
          </w:tcPr>
          <w:p>
            <w:pPr>
              <w:pStyle w:val="18"/>
              <w:jc w:val="left"/>
              <w:rPr>
                <w:rFonts w:hint="eastAsia"/>
                <w:lang w:val="en-US" w:eastAsia="zh-CN"/>
              </w:rPr>
            </w:pPr>
            <w:r>
              <w:rPr>
                <w:rFonts w:hint="eastAsia"/>
                <w:lang w:val="en-US" w:eastAsia="zh-CN"/>
              </w:rPr>
              <w:t>差旅费</w:t>
            </w:r>
          </w:p>
        </w:tc>
        <w:tc>
          <w:tcPr>
            <w:tcW w:w="2551" w:type="dxa"/>
            <w:vAlign w:val="center"/>
          </w:tcPr>
          <w:p>
            <w:pPr>
              <w:pStyle w:val="18"/>
              <w:jc w:val="right"/>
              <w:rPr>
                <w:rFonts w:hint="default"/>
                <w:lang w:val="en-US" w:eastAsia="zh-CN"/>
              </w:rPr>
            </w:pPr>
            <w:r>
              <w:rPr>
                <w:rFonts w:hint="eastAsia"/>
                <w:lang w:val="en-US" w:eastAsia="zh-CN"/>
              </w:rPr>
              <w:t>0.50</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16</w:t>
            </w:r>
          </w:p>
        </w:tc>
        <w:tc>
          <w:tcPr>
            <w:tcW w:w="1191" w:type="dxa"/>
            <w:vAlign w:val="center"/>
          </w:tcPr>
          <w:p>
            <w:pPr>
              <w:pStyle w:val="18"/>
              <w:jc w:val="left"/>
              <w:rPr>
                <w:rFonts w:hint="default"/>
                <w:lang w:val="en-US" w:eastAsia="zh-CN"/>
              </w:rPr>
            </w:pPr>
            <w:r>
              <w:rPr>
                <w:rFonts w:hint="eastAsia"/>
                <w:lang w:val="en-US" w:eastAsia="zh-CN"/>
              </w:rPr>
              <w:t>30213</w:t>
            </w:r>
          </w:p>
        </w:tc>
        <w:tc>
          <w:tcPr>
            <w:tcW w:w="4535" w:type="dxa"/>
            <w:vAlign w:val="center"/>
          </w:tcPr>
          <w:p>
            <w:pPr>
              <w:pStyle w:val="18"/>
              <w:jc w:val="left"/>
              <w:rPr>
                <w:rFonts w:hint="eastAsia"/>
                <w:lang w:val="en-US" w:eastAsia="zh-CN"/>
              </w:rPr>
            </w:pPr>
            <w:r>
              <w:rPr>
                <w:rFonts w:hint="eastAsia"/>
                <w:lang w:val="en-US" w:eastAsia="zh-CN"/>
              </w:rPr>
              <w:t>维修(护)费</w:t>
            </w:r>
          </w:p>
        </w:tc>
        <w:tc>
          <w:tcPr>
            <w:tcW w:w="2551" w:type="dxa"/>
            <w:vAlign w:val="center"/>
          </w:tcPr>
          <w:p>
            <w:pPr>
              <w:pStyle w:val="18"/>
              <w:jc w:val="right"/>
              <w:rPr>
                <w:rFonts w:hint="default"/>
                <w:lang w:val="en-US" w:eastAsia="zh-CN"/>
              </w:rPr>
            </w:pPr>
            <w:r>
              <w:rPr>
                <w:rFonts w:hint="eastAsia"/>
                <w:lang w:val="en-US" w:eastAsia="zh-CN"/>
              </w:rPr>
              <w:t>0.15</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17</w:t>
            </w:r>
          </w:p>
        </w:tc>
        <w:tc>
          <w:tcPr>
            <w:tcW w:w="1191" w:type="dxa"/>
            <w:vAlign w:val="center"/>
          </w:tcPr>
          <w:p>
            <w:pPr>
              <w:pStyle w:val="18"/>
              <w:jc w:val="left"/>
              <w:rPr>
                <w:rFonts w:hint="default"/>
                <w:lang w:val="en-US" w:eastAsia="zh-CN"/>
              </w:rPr>
            </w:pPr>
            <w:r>
              <w:rPr>
                <w:rFonts w:hint="eastAsia"/>
                <w:lang w:val="en-US" w:eastAsia="zh-CN"/>
              </w:rPr>
              <w:t>30216</w:t>
            </w:r>
          </w:p>
        </w:tc>
        <w:tc>
          <w:tcPr>
            <w:tcW w:w="4535" w:type="dxa"/>
            <w:vAlign w:val="center"/>
          </w:tcPr>
          <w:p>
            <w:pPr>
              <w:pStyle w:val="18"/>
              <w:jc w:val="left"/>
              <w:rPr>
                <w:rFonts w:hint="eastAsia"/>
                <w:lang w:val="en-US" w:eastAsia="zh-CN"/>
              </w:rPr>
            </w:pPr>
            <w:r>
              <w:rPr>
                <w:rFonts w:hint="eastAsia"/>
                <w:lang w:val="en-US" w:eastAsia="zh-CN"/>
              </w:rPr>
              <w:t>培训费</w:t>
            </w:r>
          </w:p>
        </w:tc>
        <w:tc>
          <w:tcPr>
            <w:tcW w:w="2551" w:type="dxa"/>
            <w:vAlign w:val="center"/>
          </w:tcPr>
          <w:p>
            <w:pPr>
              <w:pStyle w:val="18"/>
              <w:jc w:val="right"/>
              <w:rPr>
                <w:rFonts w:hint="default"/>
                <w:lang w:val="en-US" w:eastAsia="zh-CN"/>
              </w:rPr>
            </w:pPr>
            <w:r>
              <w:rPr>
                <w:rFonts w:hint="eastAsia"/>
                <w:lang w:val="en-US" w:eastAsia="zh-CN"/>
              </w:rPr>
              <w:t>0.54</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18</w:t>
            </w:r>
          </w:p>
        </w:tc>
        <w:tc>
          <w:tcPr>
            <w:tcW w:w="1191" w:type="dxa"/>
            <w:vAlign w:val="center"/>
          </w:tcPr>
          <w:p>
            <w:pPr>
              <w:pStyle w:val="18"/>
              <w:jc w:val="left"/>
              <w:rPr>
                <w:rFonts w:hint="default"/>
                <w:lang w:val="en-US" w:eastAsia="zh-CN"/>
              </w:rPr>
            </w:pPr>
            <w:r>
              <w:rPr>
                <w:rFonts w:hint="eastAsia"/>
                <w:lang w:val="en-US" w:eastAsia="zh-CN"/>
              </w:rPr>
              <w:t>30217</w:t>
            </w:r>
          </w:p>
        </w:tc>
        <w:tc>
          <w:tcPr>
            <w:tcW w:w="4535" w:type="dxa"/>
            <w:vAlign w:val="center"/>
          </w:tcPr>
          <w:p>
            <w:pPr>
              <w:pStyle w:val="18"/>
              <w:jc w:val="left"/>
              <w:rPr>
                <w:rFonts w:hint="eastAsia"/>
                <w:lang w:val="en-US" w:eastAsia="zh-CN"/>
              </w:rPr>
            </w:pPr>
            <w:r>
              <w:rPr>
                <w:rFonts w:hint="eastAsia"/>
                <w:lang w:val="en-US" w:eastAsia="zh-CN"/>
              </w:rPr>
              <w:t>公务接待费</w:t>
            </w:r>
          </w:p>
        </w:tc>
        <w:tc>
          <w:tcPr>
            <w:tcW w:w="2551" w:type="dxa"/>
            <w:vAlign w:val="center"/>
          </w:tcPr>
          <w:p>
            <w:pPr>
              <w:pStyle w:val="18"/>
              <w:jc w:val="right"/>
              <w:rPr>
                <w:rFonts w:hint="default"/>
                <w:lang w:val="en-US" w:eastAsia="zh-CN"/>
              </w:rPr>
            </w:pPr>
            <w:r>
              <w:rPr>
                <w:rFonts w:hint="eastAsia"/>
                <w:lang w:val="en-US" w:eastAsia="zh-CN"/>
              </w:rPr>
              <w:t>0.05</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19</w:t>
            </w:r>
          </w:p>
        </w:tc>
        <w:tc>
          <w:tcPr>
            <w:tcW w:w="1191" w:type="dxa"/>
            <w:vAlign w:val="center"/>
          </w:tcPr>
          <w:p>
            <w:pPr>
              <w:pStyle w:val="18"/>
              <w:jc w:val="left"/>
              <w:rPr>
                <w:rFonts w:hint="default"/>
                <w:lang w:val="en-US" w:eastAsia="zh-CN"/>
              </w:rPr>
            </w:pPr>
            <w:r>
              <w:rPr>
                <w:rFonts w:hint="eastAsia"/>
                <w:lang w:val="en-US" w:eastAsia="zh-CN"/>
              </w:rPr>
              <w:t>30228</w:t>
            </w:r>
          </w:p>
        </w:tc>
        <w:tc>
          <w:tcPr>
            <w:tcW w:w="4535" w:type="dxa"/>
            <w:vAlign w:val="center"/>
          </w:tcPr>
          <w:p>
            <w:pPr>
              <w:pStyle w:val="18"/>
              <w:jc w:val="left"/>
              <w:rPr>
                <w:rFonts w:hint="eastAsia"/>
                <w:lang w:val="en-US" w:eastAsia="zh-CN"/>
              </w:rPr>
            </w:pPr>
            <w:r>
              <w:rPr>
                <w:rFonts w:hint="eastAsia"/>
                <w:lang w:val="en-US" w:eastAsia="zh-CN"/>
              </w:rPr>
              <w:t>工会经费</w:t>
            </w:r>
          </w:p>
        </w:tc>
        <w:tc>
          <w:tcPr>
            <w:tcW w:w="2551" w:type="dxa"/>
            <w:vAlign w:val="center"/>
          </w:tcPr>
          <w:p>
            <w:pPr>
              <w:pStyle w:val="18"/>
              <w:jc w:val="right"/>
              <w:rPr>
                <w:rFonts w:hint="default"/>
                <w:lang w:val="en-US" w:eastAsia="zh-CN"/>
              </w:rPr>
            </w:pPr>
            <w:r>
              <w:rPr>
                <w:rFonts w:hint="eastAsia"/>
                <w:lang w:val="en-US" w:eastAsia="zh-CN"/>
              </w:rPr>
              <w:t>1.90</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20</w:t>
            </w:r>
          </w:p>
        </w:tc>
        <w:tc>
          <w:tcPr>
            <w:tcW w:w="1191" w:type="dxa"/>
            <w:vAlign w:val="center"/>
          </w:tcPr>
          <w:p>
            <w:pPr>
              <w:pStyle w:val="18"/>
              <w:jc w:val="left"/>
              <w:rPr>
                <w:rFonts w:hint="default"/>
                <w:lang w:val="en-US" w:eastAsia="zh-CN"/>
              </w:rPr>
            </w:pPr>
            <w:r>
              <w:rPr>
                <w:rFonts w:hint="eastAsia"/>
                <w:lang w:val="en-US" w:eastAsia="zh-CN"/>
              </w:rPr>
              <w:t>30229</w:t>
            </w:r>
          </w:p>
        </w:tc>
        <w:tc>
          <w:tcPr>
            <w:tcW w:w="4535" w:type="dxa"/>
            <w:vAlign w:val="center"/>
          </w:tcPr>
          <w:p>
            <w:pPr>
              <w:pStyle w:val="18"/>
              <w:jc w:val="left"/>
              <w:rPr>
                <w:rFonts w:hint="eastAsia"/>
                <w:lang w:val="en-US" w:eastAsia="zh-CN"/>
              </w:rPr>
            </w:pPr>
            <w:r>
              <w:rPr>
                <w:rFonts w:hint="eastAsia"/>
                <w:lang w:val="en-US" w:eastAsia="zh-CN"/>
              </w:rPr>
              <w:t>福利费</w:t>
            </w:r>
          </w:p>
        </w:tc>
        <w:tc>
          <w:tcPr>
            <w:tcW w:w="2551" w:type="dxa"/>
            <w:vAlign w:val="center"/>
          </w:tcPr>
          <w:p>
            <w:pPr>
              <w:pStyle w:val="18"/>
              <w:jc w:val="right"/>
              <w:rPr>
                <w:rFonts w:hint="default"/>
                <w:lang w:val="en-US" w:eastAsia="zh-CN"/>
              </w:rPr>
            </w:pPr>
            <w:r>
              <w:rPr>
                <w:rFonts w:hint="eastAsia"/>
                <w:lang w:val="en-US" w:eastAsia="zh-CN"/>
              </w:rPr>
              <w:t>1.26</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21</w:t>
            </w:r>
          </w:p>
        </w:tc>
        <w:tc>
          <w:tcPr>
            <w:tcW w:w="1191" w:type="dxa"/>
            <w:vAlign w:val="center"/>
          </w:tcPr>
          <w:p>
            <w:pPr>
              <w:pStyle w:val="18"/>
              <w:jc w:val="left"/>
              <w:rPr>
                <w:rFonts w:hint="default"/>
                <w:lang w:val="en-US" w:eastAsia="zh-CN"/>
              </w:rPr>
            </w:pPr>
            <w:r>
              <w:rPr>
                <w:rFonts w:hint="eastAsia"/>
                <w:lang w:val="en-US" w:eastAsia="zh-CN"/>
              </w:rPr>
              <w:t>30239</w:t>
            </w:r>
          </w:p>
        </w:tc>
        <w:tc>
          <w:tcPr>
            <w:tcW w:w="4535" w:type="dxa"/>
            <w:vAlign w:val="center"/>
          </w:tcPr>
          <w:p>
            <w:pPr>
              <w:pStyle w:val="18"/>
              <w:jc w:val="left"/>
              <w:rPr>
                <w:rFonts w:hint="eastAsia"/>
                <w:lang w:val="en-US" w:eastAsia="zh-CN"/>
              </w:rPr>
            </w:pPr>
            <w:r>
              <w:rPr>
                <w:rFonts w:hint="eastAsia"/>
                <w:lang w:val="en-US" w:eastAsia="zh-CN"/>
              </w:rPr>
              <w:t>其他交通费用</w:t>
            </w:r>
          </w:p>
        </w:tc>
        <w:tc>
          <w:tcPr>
            <w:tcW w:w="2551" w:type="dxa"/>
            <w:vAlign w:val="center"/>
          </w:tcPr>
          <w:p>
            <w:pPr>
              <w:pStyle w:val="18"/>
              <w:jc w:val="right"/>
              <w:rPr>
                <w:rFonts w:hint="default"/>
                <w:lang w:val="en-US" w:eastAsia="zh-CN"/>
              </w:rPr>
            </w:pPr>
            <w:r>
              <w:rPr>
                <w:rFonts w:hint="eastAsia"/>
                <w:lang w:val="en-US" w:eastAsia="zh-CN"/>
              </w:rPr>
              <w:t>8.40</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22</w:t>
            </w:r>
          </w:p>
        </w:tc>
        <w:tc>
          <w:tcPr>
            <w:tcW w:w="1191" w:type="dxa"/>
            <w:vAlign w:val="center"/>
          </w:tcPr>
          <w:p>
            <w:pPr>
              <w:pStyle w:val="18"/>
              <w:jc w:val="left"/>
              <w:rPr>
                <w:rFonts w:hint="default"/>
                <w:lang w:val="en-US" w:eastAsia="zh-CN"/>
              </w:rPr>
            </w:pPr>
            <w:r>
              <w:rPr>
                <w:rFonts w:hint="eastAsia"/>
                <w:lang w:val="en-US" w:eastAsia="zh-CN"/>
              </w:rPr>
              <w:t>30299</w:t>
            </w:r>
          </w:p>
        </w:tc>
        <w:tc>
          <w:tcPr>
            <w:tcW w:w="4535" w:type="dxa"/>
            <w:vAlign w:val="center"/>
          </w:tcPr>
          <w:p>
            <w:pPr>
              <w:pStyle w:val="18"/>
              <w:jc w:val="left"/>
              <w:rPr>
                <w:rFonts w:hint="eastAsia"/>
                <w:lang w:val="en-US" w:eastAsia="zh-CN"/>
              </w:rPr>
            </w:pPr>
            <w:r>
              <w:rPr>
                <w:rFonts w:hint="eastAsia"/>
                <w:lang w:val="en-US" w:eastAsia="zh-CN"/>
              </w:rPr>
              <w:t>其他商品和服务支出</w:t>
            </w:r>
          </w:p>
        </w:tc>
        <w:tc>
          <w:tcPr>
            <w:tcW w:w="2551" w:type="dxa"/>
            <w:vAlign w:val="center"/>
          </w:tcPr>
          <w:p>
            <w:pPr>
              <w:pStyle w:val="18"/>
              <w:jc w:val="right"/>
              <w:rPr>
                <w:rFonts w:hint="default"/>
                <w:lang w:val="en-US" w:eastAsia="zh-CN"/>
              </w:rPr>
            </w:pPr>
            <w:r>
              <w:rPr>
                <w:rFonts w:hint="eastAsia"/>
                <w:lang w:val="en-US" w:eastAsia="zh-CN"/>
              </w:rPr>
              <w:t>2.83</w:t>
            </w:r>
          </w:p>
        </w:tc>
        <w:tc>
          <w:tcPr>
            <w:tcW w:w="2551" w:type="dxa"/>
            <w:vAlign w:val="center"/>
          </w:tcPr>
          <w:p>
            <w:pPr>
              <w:pStyle w:val="18"/>
              <w:jc w:val="right"/>
              <w:rPr>
                <w:rFonts w:hint="eastAsia"/>
                <w:lang w:val="en-US" w:eastAsia="zh-CN"/>
              </w:rPr>
            </w:pPr>
          </w:p>
        </w:tc>
        <w:tc>
          <w:tcPr>
            <w:tcW w:w="2552"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23</w:t>
            </w:r>
          </w:p>
        </w:tc>
        <w:tc>
          <w:tcPr>
            <w:tcW w:w="1191" w:type="dxa"/>
            <w:vAlign w:val="center"/>
          </w:tcPr>
          <w:p>
            <w:pPr>
              <w:pStyle w:val="18"/>
              <w:jc w:val="left"/>
              <w:rPr>
                <w:rFonts w:hint="default"/>
                <w:lang w:val="en-US" w:eastAsia="zh-CN"/>
              </w:rPr>
            </w:pPr>
            <w:r>
              <w:rPr>
                <w:rFonts w:hint="eastAsia"/>
                <w:lang w:val="en-US" w:eastAsia="zh-CN"/>
              </w:rPr>
              <w:t>303</w:t>
            </w:r>
          </w:p>
        </w:tc>
        <w:tc>
          <w:tcPr>
            <w:tcW w:w="4535" w:type="dxa"/>
            <w:vAlign w:val="center"/>
          </w:tcPr>
          <w:p>
            <w:pPr>
              <w:pStyle w:val="18"/>
              <w:jc w:val="left"/>
              <w:rPr>
                <w:rFonts w:hint="eastAsia"/>
                <w:lang w:val="en-US" w:eastAsia="zh-CN"/>
              </w:rPr>
            </w:pPr>
            <w:r>
              <w:rPr>
                <w:rFonts w:hint="eastAsia"/>
                <w:lang w:val="en-US" w:eastAsia="zh-CN"/>
              </w:rPr>
              <w:t>对个人和家庭的补助</w:t>
            </w:r>
          </w:p>
        </w:tc>
        <w:tc>
          <w:tcPr>
            <w:tcW w:w="2551" w:type="dxa"/>
            <w:vAlign w:val="center"/>
          </w:tcPr>
          <w:p>
            <w:pPr>
              <w:pStyle w:val="18"/>
              <w:jc w:val="right"/>
              <w:rPr>
                <w:rFonts w:hint="default"/>
                <w:lang w:val="en-US" w:eastAsia="zh-CN"/>
              </w:rPr>
            </w:pPr>
            <w:r>
              <w:rPr>
                <w:rFonts w:hint="eastAsia"/>
                <w:lang w:val="en-US" w:eastAsia="zh-CN"/>
              </w:rPr>
              <w:t>21.95</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21.95</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24</w:t>
            </w:r>
          </w:p>
        </w:tc>
        <w:tc>
          <w:tcPr>
            <w:tcW w:w="1191" w:type="dxa"/>
            <w:vAlign w:val="center"/>
          </w:tcPr>
          <w:p>
            <w:pPr>
              <w:pStyle w:val="18"/>
              <w:jc w:val="left"/>
              <w:rPr>
                <w:rFonts w:hint="eastAsia"/>
                <w:lang w:val="en-US" w:eastAsia="zh-CN"/>
              </w:rPr>
            </w:pPr>
            <w:r>
              <w:rPr>
                <w:rFonts w:hint="eastAsia"/>
                <w:lang w:val="en-US" w:eastAsia="zh-CN"/>
              </w:rPr>
              <w:t>30301</w:t>
            </w:r>
          </w:p>
        </w:tc>
        <w:tc>
          <w:tcPr>
            <w:tcW w:w="4535" w:type="dxa"/>
            <w:vAlign w:val="center"/>
          </w:tcPr>
          <w:p>
            <w:pPr>
              <w:pStyle w:val="18"/>
              <w:jc w:val="left"/>
              <w:rPr>
                <w:rFonts w:hint="eastAsia"/>
                <w:lang w:val="en-US" w:eastAsia="zh-CN"/>
              </w:rPr>
            </w:pPr>
            <w:r>
              <w:rPr>
                <w:rFonts w:hint="eastAsia"/>
                <w:lang w:val="en-US" w:eastAsia="zh-CN"/>
              </w:rPr>
              <w:t>离休费</w:t>
            </w:r>
          </w:p>
        </w:tc>
        <w:tc>
          <w:tcPr>
            <w:tcW w:w="2551" w:type="dxa"/>
            <w:vAlign w:val="center"/>
          </w:tcPr>
          <w:p>
            <w:pPr>
              <w:pStyle w:val="18"/>
              <w:jc w:val="right"/>
              <w:rPr>
                <w:rFonts w:hint="default"/>
                <w:lang w:val="en-US" w:eastAsia="zh-CN"/>
              </w:rPr>
            </w:pPr>
            <w:r>
              <w:rPr>
                <w:rFonts w:hint="eastAsia"/>
                <w:lang w:val="en-US" w:eastAsia="zh-CN"/>
              </w:rPr>
              <w:t>12.15</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12.15</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25</w:t>
            </w:r>
          </w:p>
        </w:tc>
        <w:tc>
          <w:tcPr>
            <w:tcW w:w="1191" w:type="dxa"/>
            <w:vAlign w:val="center"/>
          </w:tcPr>
          <w:p>
            <w:pPr>
              <w:pStyle w:val="18"/>
              <w:jc w:val="left"/>
              <w:rPr>
                <w:rFonts w:hint="eastAsia"/>
                <w:lang w:val="en-US" w:eastAsia="zh-CN"/>
              </w:rPr>
            </w:pPr>
            <w:r>
              <w:rPr>
                <w:rFonts w:hint="eastAsia"/>
                <w:lang w:val="en-US" w:eastAsia="zh-CN"/>
              </w:rPr>
              <w:t>30302</w:t>
            </w:r>
          </w:p>
        </w:tc>
        <w:tc>
          <w:tcPr>
            <w:tcW w:w="4535" w:type="dxa"/>
            <w:vAlign w:val="center"/>
          </w:tcPr>
          <w:p>
            <w:pPr>
              <w:pStyle w:val="18"/>
              <w:jc w:val="left"/>
              <w:rPr>
                <w:rFonts w:hint="eastAsia"/>
                <w:lang w:val="en-US" w:eastAsia="zh-CN"/>
              </w:rPr>
            </w:pPr>
            <w:r>
              <w:rPr>
                <w:rFonts w:hint="eastAsia"/>
                <w:lang w:val="en-US" w:eastAsia="zh-CN"/>
              </w:rPr>
              <w:t>退休费</w:t>
            </w:r>
          </w:p>
        </w:tc>
        <w:tc>
          <w:tcPr>
            <w:tcW w:w="2551" w:type="dxa"/>
            <w:vAlign w:val="center"/>
          </w:tcPr>
          <w:p>
            <w:pPr>
              <w:pStyle w:val="18"/>
              <w:jc w:val="right"/>
              <w:rPr>
                <w:rFonts w:hint="default"/>
                <w:lang w:val="en-US" w:eastAsia="zh-CN"/>
              </w:rPr>
            </w:pPr>
            <w:r>
              <w:rPr>
                <w:rFonts w:hint="eastAsia"/>
                <w:lang w:val="en-US" w:eastAsia="zh-CN"/>
              </w:rPr>
              <w:t>9.55</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9.55</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26</w:t>
            </w:r>
          </w:p>
        </w:tc>
        <w:tc>
          <w:tcPr>
            <w:tcW w:w="1191" w:type="dxa"/>
            <w:vAlign w:val="center"/>
          </w:tcPr>
          <w:p>
            <w:pPr>
              <w:pStyle w:val="18"/>
              <w:jc w:val="left"/>
              <w:rPr>
                <w:rFonts w:hint="eastAsia"/>
                <w:lang w:val="en-US" w:eastAsia="zh-CN"/>
              </w:rPr>
            </w:pPr>
            <w:r>
              <w:rPr>
                <w:rFonts w:hint="eastAsia"/>
                <w:lang w:val="en-US" w:eastAsia="zh-CN"/>
              </w:rPr>
              <w:t>30309</w:t>
            </w:r>
          </w:p>
        </w:tc>
        <w:tc>
          <w:tcPr>
            <w:tcW w:w="4535" w:type="dxa"/>
            <w:vAlign w:val="center"/>
          </w:tcPr>
          <w:p>
            <w:pPr>
              <w:pStyle w:val="18"/>
              <w:jc w:val="left"/>
              <w:rPr>
                <w:rFonts w:hint="eastAsia"/>
                <w:lang w:val="en-US" w:eastAsia="zh-CN"/>
              </w:rPr>
            </w:pPr>
            <w:r>
              <w:rPr>
                <w:rFonts w:hint="eastAsia"/>
                <w:lang w:val="en-US" w:eastAsia="zh-CN"/>
              </w:rPr>
              <w:t>奖励金</w:t>
            </w:r>
          </w:p>
        </w:tc>
        <w:tc>
          <w:tcPr>
            <w:tcW w:w="2551" w:type="dxa"/>
            <w:vAlign w:val="center"/>
          </w:tcPr>
          <w:p>
            <w:pPr>
              <w:pStyle w:val="18"/>
              <w:jc w:val="right"/>
              <w:rPr>
                <w:rFonts w:hint="default"/>
                <w:lang w:val="en-US" w:eastAsia="zh-CN"/>
              </w:rPr>
            </w:pPr>
            <w:r>
              <w:rPr>
                <w:rFonts w:hint="eastAsia"/>
                <w:lang w:val="en-US" w:eastAsia="zh-CN"/>
              </w:rPr>
              <w:t>0.04</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0.04</w:t>
            </w:r>
          </w:p>
        </w:tc>
        <w:tc>
          <w:tcPr>
            <w:tcW w:w="2552" w:type="dxa"/>
            <w:vAlign w:val="center"/>
          </w:tcPr>
          <w:p>
            <w:pPr>
              <w:pStyle w:val="18"/>
              <w:jc w:val="right"/>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lang w:val="en-US" w:eastAsia="zh-CN"/>
              </w:rPr>
            </w:pPr>
            <w:r>
              <w:rPr>
                <w:rFonts w:hint="eastAsia"/>
                <w:lang w:val="en-US" w:eastAsia="zh-CN"/>
              </w:rPr>
              <w:t>27</w:t>
            </w:r>
          </w:p>
        </w:tc>
        <w:tc>
          <w:tcPr>
            <w:tcW w:w="1191" w:type="dxa"/>
            <w:vAlign w:val="center"/>
          </w:tcPr>
          <w:p>
            <w:pPr>
              <w:pStyle w:val="18"/>
              <w:jc w:val="left"/>
              <w:rPr>
                <w:rFonts w:hint="eastAsia"/>
                <w:lang w:val="en-US" w:eastAsia="zh-CN"/>
              </w:rPr>
            </w:pPr>
            <w:r>
              <w:rPr>
                <w:rFonts w:hint="eastAsia"/>
                <w:lang w:val="en-US" w:eastAsia="zh-CN"/>
              </w:rPr>
              <w:t>30399</w:t>
            </w:r>
          </w:p>
        </w:tc>
        <w:tc>
          <w:tcPr>
            <w:tcW w:w="4535" w:type="dxa"/>
            <w:vAlign w:val="center"/>
          </w:tcPr>
          <w:p>
            <w:pPr>
              <w:pStyle w:val="18"/>
              <w:jc w:val="left"/>
              <w:rPr>
                <w:rFonts w:hint="eastAsia"/>
                <w:lang w:val="en-US" w:eastAsia="zh-CN"/>
              </w:rPr>
            </w:pPr>
            <w:r>
              <w:rPr>
                <w:rFonts w:hint="eastAsia"/>
                <w:lang w:val="en-US" w:eastAsia="zh-CN"/>
              </w:rPr>
              <w:t>其他对个人和家庭的补助</w:t>
            </w:r>
          </w:p>
        </w:tc>
        <w:tc>
          <w:tcPr>
            <w:tcW w:w="2551" w:type="dxa"/>
            <w:vAlign w:val="center"/>
          </w:tcPr>
          <w:p>
            <w:pPr>
              <w:pStyle w:val="18"/>
              <w:jc w:val="right"/>
              <w:rPr>
                <w:rFonts w:hint="default"/>
                <w:lang w:val="en-US" w:eastAsia="zh-CN"/>
              </w:rPr>
            </w:pPr>
            <w:r>
              <w:rPr>
                <w:rFonts w:hint="eastAsia"/>
                <w:lang w:val="en-US" w:eastAsia="zh-CN"/>
              </w:rPr>
              <w:t>0.22</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0.22</w:t>
            </w:r>
          </w:p>
        </w:tc>
        <w:tc>
          <w:tcPr>
            <w:tcW w:w="2552" w:type="dxa"/>
            <w:vAlign w:val="center"/>
          </w:tcPr>
          <w:p>
            <w:pPr>
              <w:pStyle w:val="18"/>
              <w:jc w:val="right"/>
              <w:rPr>
                <w:rFonts w:hint="eastAsia"/>
                <w:lang w:val="en-US" w:eastAsia="zh-CN"/>
              </w:rPr>
            </w:pPr>
          </w:p>
        </w:tc>
      </w:tr>
    </w:tbl>
    <w:p>
      <w:pPr>
        <w:pStyle w:val="18"/>
        <w:jc w:val="left"/>
        <w:rPr>
          <w:rFonts w:hint="eastAsia"/>
          <w:lang w:val="en-US"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rPr>
                <w:rFonts w:hint="eastAsia"/>
                <w:lang w:val="en-US" w:eastAsia="zh-CN"/>
              </w:rPr>
              <w:t>1</w:t>
            </w:r>
          </w:p>
        </w:tc>
        <w:tc>
          <w:tcPr>
            <w:tcW w:w="1191" w:type="dxa"/>
            <w:vAlign w:val="center"/>
          </w:tcPr>
          <w:p>
            <w:pPr>
              <w:jc w:val="left"/>
            </w:pPr>
          </w:p>
        </w:tc>
        <w:tc>
          <w:tcPr>
            <w:tcW w:w="4535" w:type="dxa"/>
            <w:vAlign w:val="center"/>
          </w:tcPr>
          <w:p>
            <w:pPr>
              <w:pStyle w:val="19"/>
              <w:rPr>
                <w:rFonts w:hint="eastAsia"/>
                <w:lang w:val="en-US" w:eastAsia="zh-CN"/>
              </w:rPr>
            </w:pPr>
            <w:r>
              <w:rPr>
                <w:rFonts w:hint="eastAsia"/>
                <w:lang w:val="en-US" w:eastAsia="zh-CN"/>
              </w:rPr>
              <w:t>合计</w:t>
            </w:r>
          </w:p>
        </w:tc>
        <w:tc>
          <w:tcPr>
            <w:tcW w:w="2551" w:type="dxa"/>
            <w:vAlign w:val="center"/>
          </w:tcPr>
          <w:p>
            <w:pPr>
              <w:pStyle w:val="19"/>
              <w:jc w:val="right"/>
              <w:rPr>
                <w:rFonts w:hint="default"/>
                <w:lang w:val="en-US" w:eastAsia="zh-CN"/>
              </w:rPr>
            </w:pPr>
            <w:r>
              <w:rPr>
                <w:rFonts w:hint="eastAsia"/>
                <w:lang w:val="en-US" w:eastAsia="zh-CN"/>
              </w:rPr>
              <w:t>3116.36</w:t>
            </w:r>
          </w:p>
        </w:tc>
        <w:tc>
          <w:tcPr>
            <w:tcW w:w="2551" w:type="dxa"/>
            <w:vAlign w:val="center"/>
          </w:tcPr>
          <w:p>
            <w:pPr>
              <w:pStyle w:val="19"/>
              <w:jc w:val="right"/>
              <w:rPr>
                <w:rFonts w:hint="eastAsia"/>
                <w:lang w:val="en-US" w:eastAsia="zh-CN"/>
              </w:rPr>
            </w:pPr>
          </w:p>
        </w:tc>
        <w:tc>
          <w:tcPr>
            <w:tcW w:w="2551" w:type="dxa"/>
            <w:vAlign w:val="center"/>
          </w:tcPr>
          <w:p>
            <w:pPr>
              <w:pStyle w:val="19"/>
              <w:jc w:val="right"/>
              <w:rPr>
                <w:rFonts w:hint="eastAsia" w:ascii="方正书宋_GBK" w:hAnsi="方正书宋_GBK" w:eastAsia="方正书宋_GBK" w:cs="方正书宋_GBK"/>
                <w:b/>
                <w:sz w:val="21"/>
                <w:szCs w:val="24"/>
                <w:lang w:val="en-US" w:eastAsia="zh-CN" w:bidi="ar-SA"/>
              </w:rPr>
            </w:pPr>
            <w:r>
              <w:rPr>
                <w:rFonts w:hint="eastAsia"/>
                <w:lang w:val="en-US" w:eastAsia="zh-CN"/>
              </w:rPr>
              <w:t>3116.36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rPr>
                <w:rFonts w:hint="eastAsia"/>
                <w:lang w:val="en-US" w:eastAsia="zh-CN"/>
              </w:rPr>
              <w:t>2</w:t>
            </w:r>
          </w:p>
        </w:tc>
        <w:tc>
          <w:tcPr>
            <w:tcW w:w="1191" w:type="dxa"/>
            <w:vAlign w:val="center"/>
          </w:tcPr>
          <w:p>
            <w:pPr>
              <w:pStyle w:val="18"/>
              <w:jc w:val="left"/>
              <w:rPr>
                <w:rFonts w:hint="eastAsia"/>
                <w:lang w:val="en-US" w:eastAsia="zh-CN"/>
              </w:rPr>
            </w:pPr>
            <w:r>
              <w:rPr>
                <w:rFonts w:hint="eastAsia"/>
                <w:lang w:val="en-US" w:eastAsia="zh-CN"/>
              </w:rPr>
              <w:t>212</w:t>
            </w:r>
          </w:p>
        </w:tc>
        <w:tc>
          <w:tcPr>
            <w:tcW w:w="4535" w:type="dxa"/>
            <w:vAlign w:val="center"/>
          </w:tcPr>
          <w:p>
            <w:pPr>
              <w:pStyle w:val="18"/>
              <w:jc w:val="left"/>
              <w:rPr>
                <w:rFonts w:hint="eastAsia"/>
                <w:lang w:val="en-US" w:eastAsia="zh-CN"/>
              </w:rPr>
            </w:pPr>
            <w:r>
              <w:rPr>
                <w:rFonts w:hint="eastAsia"/>
                <w:lang w:val="en-US" w:eastAsia="zh-CN"/>
              </w:rPr>
              <w:t>城乡社区支出</w:t>
            </w:r>
          </w:p>
        </w:tc>
        <w:tc>
          <w:tcPr>
            <w:tcW w:w="2551" w:type="dxa"/>
            <w:vAlign w:val="center"/>
          </w:tcPr>
          <w:p>
            <w:pPr>
              <w:pStyle w:val="18"/>
              <w:jc w:val="right"/>
              <w:rPr>
                <w:rFonts w:hint="default"/>
                <w:lang w:val="en-US" w:eastAsia="zh-CN"/>
              </w:rPr>
            </w:pPr>
            <w:r>
              <w:rPr>
                <w:rFonts w:hint="eastAsia"/>
                <w:lang w:val="en-US" w:eastAsia="zh-CN"/>
              </w:rPr>
              <w:t>3116.36</w:t>
            </w:r>
          </w:p>
        </w:tc>
        <w:tc>
          <w:tcPr>
            <w:tcW w:w="2551" w:type="dxa"/>
            <w:vAlign w:val="center"/>
          </w:tcPr>
          <w:p>
            <w:pPr>
              <w:pStyle w:val="18"/>
              <w:jc w:val="right"/>
              <w:rPr>
                <w:rFonts w:hint="eastAsia"/>
                <w:lang w:val="en-US" w:eastAsia="zh-CN"/>
              </w:rPr>
            </w:pP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3116.36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rPr>
                <w:rFonts w:hint="eastAsia"/>
                <w:lang w:val="en-US" w:eastAsia="zh-CN"/>
              </w:rPr>
              <w:t>3</w:t>
            </w:r>
          </w:p>
        </w:tc>
        <w:tc>
          <w:tcPr>
            <w:tcW w:w="1191" w:type="dxa"/>
            <w:vAlign w:val="center"/>
          </w:tcPr>
          <w:p>
            <w:pPr>
              <w:pStyle w:val="18"/>
              <w:jc w:val="left"/>
              <w:rPr>
                <w:rFonts w:hint="eastAsia"/>
                <w:lang w:val="en-US" w:eastAsia="zh-CN"/>
              </w:rPr>
            </w:pPr>
            <w:r>
              <w:rPr>
                <w:rFonts w:hint="eastAsia"/>
                <w:lang w:val="en-US" w:eastAsia="zh-CN"/>
              </w:rPr>
              <w:t>21208</w:t>
            </w:r>
          </w:p>
        </w:tc>
        <w:tc>
          <w:tcPr>
            <w:tcW w:w="4535" w:type="dxa"/>
            <w:vAlign w:val="center"/>
          </w:tcPr>
          <w:p>
            <w:pPr>
              <w:pStyle w:val="18"/>
              <w:jc w:val="left"/>
              <w:rPr>
                <w:rFonts w:hint="eastAsia"/>
                <w:lang w:val="en-US" w:eastAsia="zh-CN"/>
              </w:rPr>
            </w:pPr>
            <w:r>
              <w:rPr>
                <w:rFonts w:hint="eastAsia"/>
                <w:lang w:val="en-US" w:eastAsia="zh-CN"/>
              </w:rPr>
              <w:t>国有土地使用权出让收入安排的支出</w:t>
            </w:r>
          </w:p>
        </w:tc>
        <w:tc>
          <w:tcPr>
            <w:tcW w:w="2551" w:type="dxa"/>
            <w:vAlign w:val="center"/>
          </w:tcPr>
          <w:p>
            <w:pPr>
              <w:pStyle w:val="18"/>
              <w:jc w:val="right"/>
              <w:rPr>
                <w:rFonts w:hint="default"/>
                <w:lang w:val="en-US" w:eastAsia="zh-CN"/>
              </w:rPr>
            </w:pPr>
            <w:r>
              <w:rPr>
                <w:rFonts w:hint="eastAsia"/>
                <w:lang w:val="en-US" w:eastAsia="zh-CN"/>
              </w:rPr>
              <w:t>3116.36</w:t>
            </w:r>
          </w:p>
        </w:tc>
        <w:tc>
          <w:tcPr>
            <w:tcW w:w="2551" w:type="dxa"/>
            <w:vAlign w:val="center"/>
          </w:tcPr>
          <w:p>
            <w:pPr>
              <w:pStyle w:val="18"/>
              <w:jc w:val="right"/>
              <w:rPr>
                <w:rFonts w:hint="eastAsia"/>
                <w:lang w:val="en-US" w:eastAsia="zh-CN"/>
              </w:rPr>
            </w:pP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3116.36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4</w:t>
            </w:r>
          </w:p>
        </w:tc>
        <w:tc>
          <w:tcPr>
            <w:tcW w:w="1191" w:type="dxa"/>
            <w:vAlign w:val="center"/>
          </w:tcPr>
          <w:p>
            <w:pPr>
              <w:pStyle w:val="18"/>
              <w:jc w:val="left"/>
              <w:rPr>
                <w:rFonts w:hint="eastAsia"/>
                <w:lang w:val="en-US" w:eastAsia="zh-CN"/>
              </w:rPr>
            </w:pPr>
            <w:r>
              <w:rPr>
                <w:rFonts w:hint="eastAsia"/>
                <w:lang w:val="en-US" w:eastAsia="zh-CN"/>
              </w:rPr>
              <w:t>2120803</w:t>
            </w:r>
          </w:p>
        </w:tc>
        <w:tc>
          <w:tcPr>
            <w:tcW w:w="4535" w:type="dxa"/>
            <w:vAlign w:val="center"/>
          </w:tcPr>
          <w:p>
            <w:pPr>
              <w:pStyle w:val="18"/>
              <w:jc w:val="left"/>
              <w:rPr>
                <w:rFonts w:hint="eastAsia"/>
                <w:lang w:val="en-US" w:eastAsia="zh-CN"/>
              </w:rPr>
            </w:pPr>
            <w:r>
              <w:rPr>
                <w:rFonts w:hint="eastAsia"/>
                <w:lang w:val="en-US" w:eastAsia="zh-CN"/>
              </w:rPr>
              <w:t>城市建设支出</w:t>
            </w:r>
          </w:p>
        </w:tc>
        <w:tc>
          <w:tcPr>
            <w:tcW w:w="2551" w:type="dxa"/>
            <w:vAlign w:val="center"/>
          </w:tcPr>
          <w:p>
            <w:pPr>
              <w:pStyle w:val="18"/>
              <w:jc w:val="right"/>
              <w:rPr>
                <w:rFonts w:hint="default" w:ascii="方正书宋_GBK" w:hAnsi="方正书宋_GBK" w:eastAsia="方正书宋_GBK" w:cs="方正书宋_GBK"/>
                <w:sz w:val="21"/>
                <w:szCs w:val="24"/>
                <w:lang w:val="en-US" w:eastAsia="zh-CN" w:bidi="ar-SA"/>
              </w:rPr>
            </w:pPr>
            <w:r>
              <w:rPr>
                <w:rFonts w:hint="eastAsia"/>
                <w:lang w:val="en-US" w:eastAsia="zh-CN"/>
              </w:rPr>
              <w:t>1291.16</w:t>
            </w:r>
          </w:p>
        </w:tc>
        <w:tc>
          <w:tcPr>
            <w:tcW w:w="2551" w:type="dxa"/>
            <w:vAlign w:val="center"/>
          </w:tcPr>
          <w:p>
            <w:pPr>
              <w:pStyle w:val="18"/>
              <w:jc w:val="right"/>
              <w:rPr>
                <w:rFonts w:hint="eastAsia"/>
                <w:lang w:val="en-US" w:eastAsia="zh-CN"/>
              </w:rPr>
            </w:pP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1291.16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5</w:t>
            </w:r>
          </w:p>
        </w:tc>
        <w:tc>
          <w:tcPr>
            <w:tcW w:w="1191" w:type="dxa"/>
            <w:vAlign w:val="center"/>
          </w:tcPr>
          <w:p>
            <w:pPr>
              <w:pStyle w:val="18"/>
              <w:jc w:val="left"/>
              <w:rPr>
                <w:rFonts w:hint="eastAsia"/>
                <w:lang w:val="en-US" w:eastAsia="zh-CN"/>
              </w:rPr>
            </w:pPr>
            <w:r>
              <w:rPr>
                <w:rFonts w:hint="eastAsia"/>
                <w:lang w:val="en-US" w:eastAsia="zh-CN"/>
              </w:rPr>
              <w:t>2120899</w:t>
            </w:r>
          </w:p>
        </w:tc>
        <w:tc>
          <w:tcPr>
            <w:tcW w:w="4535" w:type="dxa"/>
            <w:vAlign w:val="center"/>
          </w:tcPr>
          <w:p>
            <w:pPr>
              <w:pStyle w:val="18"/>
              <w:jc w:val="left"/>
              <w:rPr>
                <w:rFonts w:hint="eastAsia"/>
                <w:lang w:val="en-US" w:eastAsia="zh-CN"/>
              </w:rPr>
            </w:pPr>
            <w:r>
              <w:rPr>
                <w:rFonts w:hint="eastAsia"/>
                <w:lang w:val="en-US" w:eastAsia="zh-CN"/>
              </w:rPr>
              <w:t>其他国有土地使用权出让收入安排的支出</w:t>
            </w: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1825.20</w:t>
            </w:r>
          </w:p>
        </w:tc>
        <w:tc>
          <w:tcPr>
            <w:tcW w:w="2551" w:type="dxa"/>
            <w:vAlign w:val="center"/>
          </w:tcPr>
          <w:p>
            <w:pPr>
              <w:pStyle w:val="18"/>
              <w:jc w:val="right"/>
              <w:rPr>
                <w:rFonts w:hint="eastAsia"/>
                <w:lang w:val="en-US" w:eastAsia="zh-CN"/>
              </w:rPr>
            </w:pPr>
          </w:p>
        </w:tc>
        <w:tc>
          <w:tcPr>
            <w:tcW w:w="2551" w:type="dxa"/>
            <w:vAlign w:val="center"/>
          </w:tcPr>
          <w:p>
            <w:pPr>
              <w:pStyle w:val="18"/>
              <w:jc w:val="right"/>
              <w:rPr>
                <w:rFonts w:hint="eastAsia" w:ascii="方正书宋_GBK" w:hAnsi="方正书宋_GBK" w:eastAsia="方正书宋_GBK" w:cs="方正书宋_GBK"/>
                <w:sz w:val="21"/>
                <w:szCs w:val="24"/>
                <w:lang w:val="en-US" w:eastAsia="zh-CN" w:bidi="ar-SA"/>
              </w:rPr>
            </w:pPr>
            <w:r>
              <w:rPr>
                <w:rFonts w:hint="eastAsia"/>
                <w:lang w:val="en-US" w:eastAsia="zh-CN"/>
              </w:rPr>
              <w:t>1825.20</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rPr>
                <w:rFonts w:hint="default" w:eastAsia="方正书宋_GBK"/>
                <w:lang w:val="en-US" w:eastAsia="zh-CN"/>
              </w:rPr>
            </w:pPr>
            <w:r>
              <w:rPr>
                <w:rFonts w:hint="eastAsia"/>
                <w:lang w:val="en-US" w:eastAsia="zh-CN"/>
              </w:rPr>
              <w:t>0.45</w:t>
            </w:r>
          </w:p>
        </w:tc>
        <w:tc>
          <w:tcPr>
            <w:tcW w:w="2381" w:type="dxa"/>
            <w:vAlign w:val="center"/>
          </w:tcPr>
          <w:p>
            <w:pPr>
              <w:pStyle w:val="20"/>
              <w:rPr>
                <w:rFonts w:hint="default" w:eastAsia="方正书宋_GBK"/>
                <w:lang w:val="en-US" w:eastAsia="zh-CN"/>
              </w:rPr>
            </w:pPr>
            <w:r>
              <w:rPr>
                <w:rFonts w:hint="eastAsia"/>
                <w:lang w:val="en-US" w:eastAsia="zh-CN"/>
              </w:rPr>
              <w:t>0.45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rPr>
                <w:rFonts w:hint="default" w:eastAsia="方正书宋_GBK"/>
                <w:lang w:val="en-US" w:eastAsia="zh-CN"/>
              </w:rPr>
            </w:pPr>
            <w:r>
              <w:rPr>
                <w:rFonts w:hint="eastAsia"/>
                <w:lang w:val="en-US" w:eastAsia="zh-CN"/>
              </w:rPr>
              <w:t>0.40</w:t>
            </w:r>
          </w:p>
        </w:tc>
        <w:tc>
          <w:tcPr>
            <w:tcW w:w="2381" w:type="dxa"/>
            <w:vAlign w:val="center"/>
          </w:tcPr>
          <w:p>
            <w:pPr>
              <w:pStyle w:val="16"/>
              <w:rPr>
                <w:rFonts w:hint="default" w:eastAsia="方正书宋_GBK"/>
                <w:lang w:val="en-US" w:eastAsia="zh-CN"/>
              </w:rPr>
            </w:pPr>
            <w:r>
              <w:rPr>
                <w:rFonts w:hint="eastAsia"/>
                <w:lang w:val="en-US" w:eastAsia="zh-CN"/>
              </w:rPr>
              <w:t>0.40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rPr>
                <w:rFonts w:hint="default" w:eastAsia="方正书宋_GBK"/>
                <w:lang w:val="en-US" w:eastAsia="zh-CN"/>
              </w:rPr>
            </w:pPr>
            <w:r>
              <w:rPr>
                <w:rFonts w:hint="eastAsia"/>
                <w:lang w:val="en-US" w:eastAsia="zh-CN"/>
              </w:rPr>
              <w:t>0.40</w:t>
            </w:r>
          </w:p>
        </w:tc>
        <w:tc>
          <w:tcPr>
            <w:tcW w:w="2381" w:type="dxa"/>
            <w:vAlign w:val="center"/>
          </w:tcPr>
          <w:p>
            <w:pPr>
              <w:pStyle w:val="16"/>
              <w:rPr>
                <w:rFonts w:hint="default" w:eastAsia="方正书宋_GBK"/>
                <w:lang w:val="en-US" w:eastAsia="zh-CN"/>
              </w:rPr>
            </w:pPr>
            <w:r>
              <w:rPr>
                <w:rFonts w:hint="eastAsia"/>
                <w:lang w:val="en-US" w:eastAsia="zh-CN"/>
              </w:rPr>
              <w:t>0.40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rPr>
                <w:rFonts w:hint="default" w:eastAsia="方正书宋_GBK"/>
                <w:lang w:val="en-US" w:eastAsia="zh-CN"/>
              </w:rPr>
            </w:pPr>
            <w:r>
              <w:rPr>
                <w:rFonts w:hint="eastAsia"/>
                <w:lang w:val="en-US" w:eastAsia="zh-CN"/>
              </w:rPr>
              <w:t>0.05</w:t>
            </w:r>
          </w:p>
        </w:tc>
        <w:tc>
          <w:tcPr>
            <w:tcW w:w="2381" w:type="dxa"/>
            <w:vAlign w:val="center"/>
          </w:tcPr>
          <w:p>
            <w:pPr>
              <w:pStyle w:val="16"/>
              <w:rPr>
                <w:rFonts w:hint="default" w:eastAsia="方正书宋_GBK"/>
                <w:lang w:val="en-US" w:eastAsia="zh-CN"/>
              </w:rPr>
            </w:pPr>
            <w:r>
              <w:rPr>
                <w:rFonts w:hint="eastAsia"/>
                <w:lang w:val="en-US" w:eastAsia="zh-CN"/>
              </w:rPr>
              <w:t>0.05</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山海关区住房保障和房产管理局</w:t>
      </w:r>
      <w:r>
        <w:rPr>
          <w:rFonts w:ascii="方正小标宋_GBK" w:hAnsi="方正小标宋_GBK" w:eastAsia="方正小标宋_GBK" w:cs="方正小标宋_GBK"/>
          <w:color w:val="000000"/>
          <w:sz w:val="44"/>
        </w:rPr>
        <w:t>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山海关区住房保障和房产管理局</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rPr>
          <w:rFonts w:hint="eastAsia"/>
        </w:rPr>
      </w:pPr>
      <w:r>
        <w:rPr>
          <w:rFonts w:hint="eastAsia"/>
        </w:rPr>
        <w:t>（一）贯彻执行上级住房城乡建设的方针、政策和法律、法规。拟订住房城乡建设方面政府规范性文件。拟订全区住房城乡建设行业发展规划并组织实施。研究提出住房城乡建设领域重大问题的政策建议。</w:t>
      </w:r>
    </w:p>
    <w:p>
      <w:pPr>
        <w:pStyle w:val="34"/>
        <w:rPr>
          <w:rFonts w:hint="eastAsia"/>
        </w:rPr>
      </w:pPr>
      <w:r>
        <w:rPr>
          <w:rFonts w:hint="eastAsia"/>
        </w:rPr>
        <w:t>（二）负责城镇低收入家庭住房保障。拟订城镇住房保障相关政策并指导实施。会同有关部门做好中央、省、市和区城镇保障性安居工程资金安排并监督实施。组织编制、实施城镇住房保障发展规划和年度计划。</w:t>
      </w:r>
    </w:p>
    <w:p>
      <w:pPr>
        <w:pStyle w:val="34"/>
        <w:rPr>
          <w:rFonts w:hint="eastAsia"/>
        </w:rPr>
      </w:pPr>
      <w:r>
        <w:rPr>
          <w:rFonts w:hint="eastAsia"/>
        </w:rPr>
        <w:t>（三）负责推进住房制度改革。拟订适合区情的住房政策，指导住房建设，推动住房制度改革。拟订住房建设发展规划并组织实施。</w:t>
      </w:r>
    </w:p>
    <w:p>
      <w:pPr>
        <w:pStyle w:val="34"/>
        <w:rPr>
          <w:rFonts w:hint="eastAsia"/>
        </w:rPr>
      </w:pPr>
      <w:r>
        <w:rPr>
          <w:rFonts w:hint="eastAsia"/>
        </w:rPr>
        <w:t>（四）负责推行工程建设标</w:t>
      </w:r>
      <w:bookmarkStart w:id="1" w:name="_GoBack"/>
      <w:bookmarkEnd w:id="1"/>
      <w:r>
        <w:rPr>
          <w:rFonts w:hint="eastAsia"/>
        </w:rPr>
        <w:t>准。组织实施工程建设实施阶段的国家标准、地方标准及全国统一的行业标准。组织指导工程建设地方标准和工程量计量规则的实施。收集、发布工程材料、人工、机械设备使用等市场价格信息。</w:t>
      </w:r>
    </w:p>
    <w:p>
      <w:pPr>
        <w:pStyle w:val="34"/>
        <w:rPr>
          <w:rFonts w:hint="eastAsia"/>
        </w:rPr>
      </w:pPr>
      <w:r>
        <w:rPr>
          <w:rFonts w:hint="eastAsia"/>
        </w:rPr>
        <w:t>（五）负责房地产市场的监督管理。会同有关部门拟订房地产市场调控政策并监督执行。拟订房地产业的行业发展规划、产业政策，制</w:t>
      </w:r>
      <w:r>
        <w:rPr>
          <w:rFonts w:hint="eastAsia"/>
          <w:lang w:eastAsia="zh-CN"/>
        </w:rPr>
        <w:t>订</w:t>
      </w:r>
      <w:r>
        <w:rPr>
          <w:rFonts w:hint="eastAsia"/>
        </w:rPr>
        <w:t>房地产开发、房屋交易、房屋租赁、房屋测绘、房地产估价与经纪管理、物业管理的规章制度并监督实施。组织指导国有土地上房屋征收与补偿工作。</w:t>
      </w:r>
    </w:p>
    <w:p>
      <w:pPr>
        <w:pStyle w:val="34"/>
        <w:rPr>
          <w:rFonts w:hint="eastAsia"/>
        </w:rPr>
      </w:pPr>
      <w:r>
        <w:rPr>
          <w:rFonts w:hint="eastAsia"/>
          <w:lang w:val="en-US" w:eastAsia="zh-CN"/>
        </w:rPr>
        <w:t xml:space="preserve">   （</w:t>
      </w:r>
      <w:r>
        <w:rPr>
          <w:rFonts w:hint="eastAsia"/>
        </w:rPr>
        <w:t>六）负责建筑市场的监督管理。负责国家规定必须招标的房屋建筑和市政基础设施工程招标投标活动的监督工作。拟订勘察设计、施工、建设监理的政府规范性文件。拟订工程建设、建筑业、勘察设计的行业发展战略、中长期发展规划、改革方案、产业政策、技术政策、规章制度并监督执行。制</w:t>
      </w:r>
      <w:r>
        <w:rPr>
          <w:rFonts w:hint="eastAsia"/>
          <w:lang w:eastAsia="zh-CN"/>
        </w:rPr>
        <w:t>订</w:t>
      </w:r>
      <w:r>
        <w:rPr>
          <w:rFonts w:hint="eastAsia"/>
        </w:rPr>
        <w:t>规范建筑市场各方主体行为的规章制度并监督执行。组织协调建筑企业参与国际工程承包、建筑劳务合作。</w:t>
      </w:r>
    </w:p>
    <w:p>
      <w:pPr>
        <w:pStyle w:val="34"/>
        <w:rPr>
          <w:rFonts w:hint="eastAsia"/>
        </w:rPr>
      </w:pPr>
      <w:r>
        <w:rPr>
          <w:rFonts w:hint="eastAsia"/>
        </w:rPr>
        <w:t>（七）指导城市建设工作。拟订城市建设的政策、规章制度并组织指导实施。拟订市政基础设施项目中长期建设规划，编制区本级项目年度建设计划并组织实施。参与城市基础设施建设项目投融资管理，配合做好项目投融资工作。</w:t>
      </w:r>
    </w:p>
    <w:p>
      <w:pPr>
        <w:pStyle w:val="34"/>
        <w:rPr>
          <w:rFonts w:hint="eastAsia"/>
        </w:rPr>
      </w:pPr>
      <w:r>
        <w:rPr>
          <w:rFonts w:hint="eastAsia"/>
        </w:rPr>
        <w:t>（八）指导村镇建设。拟订村镇建设政策并指导实施。指导农村住房建设和安全及危房改造。指导特色小城镇和重点镇建设。会同有关部门负责历史文化名镇名村的保护和监督管理工作。</w:t>
      </w:r>
    </w:p>
    <w:p>
      <w:pPr>
        <w:pStyle w:val="34"/>
        <w:rPr>
          <w:rFonts w:hint="eastAsia"/>
        </w:rPr>
      </w:pPr>
      <w:r>
        <w:rPr>
          <w:rFonts w:hint="eastAsia"/>
        </w:rPr>
        <w:t>（九）负责建筑工程质量安全监管。拟订建筑工程质量、施工安全和竣工验收备案的政策、规章制度并监督执行。组织或参与工程质量、安全事故的调查处理。指导建设工程消防设计审查工作。</w:t>
      </w:r>
    </w:p>
    <w:p>
      <w:pPr>
        <w:pStyle w:val="34"/>
        <w:rPr>
          <w:rFonts w:hint="eastAsia"/>
        </w:rPr>
      </w:pPr>
      <w:r>
        <w:rPr>
          <w:rFonts w:hint="eastAsia"/>
        </w:rPr>
        <w:t>（十）负责推进建筑节能减排。会同有关部门拟订建筑节能的政策、规划并指导实施。制</w:t>
      </w:r>
      <w:r>
        <w:rPr>
          <w:rFonts w:hint="eastAsia"/>
          <w:lang w:eastAsia="zh-CN"/>
        </w:rPr>
        <w:t>订</w:t>
      </w:r>
      <w:r>
        <w:rPr>
          <w:rFonts w:hint="eastAsia"/>
        </w:rPr>
        <w:t>住房城乡建设的科技发展规划和政策。组织实施重大建筑节能项目。指导和推动建筑节能减排、绿色建筑发展和住房城乡建设行业信息化。</w:t>
      </w:r>
    </w:p>
    <w:p>
      <w:pPr>
        <w:pStyle w:val="34"/>
        <w:rPr>
          <w:rFonts w:hint="eastAsia"/>
        </w:rPr>
      </w:pPr>
      <w:r>
        <w:rPr>
          <w:rFonts w:hint="eastAsia"/>
        </w:rPr>
        <w:t>（十一）负责行政执法监督。拟订住房城乡建设系统行政执法的政策规定。开展住房城乡建设系统执法行为监督与考核。组织或参与查处住房城乡建设领域重大案件、跨区域案件。</w:t>
      </w:r>
    </w:p>
    <w:p>
      <w:pPr>
        <w:pStyle w:val="34"/>
        <w:rPr>
          <w:rFonts w:hint="eastAsia"/>
        </w:rPr>
      </w:pPr>
      <w:r>
        <w:rPr>
          <w:rFonts w:hint="eastAsia"/>
        </w:rPr>
        <w:t>（十二）开展住房城乡建设方面的对外交流与合作。</w:t>
      </w:r>
    </w:p>
    <w:p>
      <w:pPr>
        <w:pStyle w:val="34"/>
        <w:rPr>
          <w:rFonts w:hint="eastAsia"/>
        </w:rPr>
      </w:pPr>
      <w:r>
        <w:rPr>
          <w:rFonts w:hint="eastAsia"/>
        </w:rPr>
        <w:t>（十三）指导房产和城市建设档案管理工作。</w:t>
      </w:r>
    </w:p>
    <w:p>
      <w:pPr>
        <w:pStyle w:val="34"/>
        <w:rPr>
          <w:rFonts w:hint="eastAsia"/>
        </w:rPr>
      </w:pPr>
      <w:r>
        <w:rPr>
          <w:rFonts w:hint="eastAsia"/>
        </w:rPr>
        <w:t>（十四）贯彻党和国家人民防空方针政策，落实人民防空法律法规和规章。制</w:t>
      </w:r>
      <w:r>
        <w:rPr>
          <w:rFonts w:hint="eastAsia"/>
          <w:lang w:eastAsia="zh-CN"/>
        </w:rPr>
        <w:t>订</w:t>
      </w:r>
      <w:r>
        <w:rPr>
          <w:rFonts w:hint="eastAsia"/>
        </w:rPr>
        <w:t>全区人民防空规范性文件。</w:t>
      </w:r>
    </w:p>
    <w:p>
      <w:pPr>
        <w:pStyle w:val="34"/>
        <w:rPr>
          <w:rFonts w:hint="eastAsia"/>
        </w:rPr>
      </w:pPr>
      <w:r>
        <w:rPr>
          <w:rFonts w:hint="eastAsia"/>
        </w:rPr>
        <w:t>（十五）拟订全区人民防空发展规划，编制人民防空工作年度计划并督导落实。与发展和改革主管部门共同负责协调有关部门编制重要经济目标防护建设总体规划。参与管理城市地下空间开发利用规划编制工作。编制人民防空建设规划。组织编制人民防空工程、人口疏散地域（基地）、人民防空信息化等规划并督导落实。审核城市总体规划中人民防空内容。</w:t>
      </w:r>
    </w:p>
    <w:p>
      <w:pPr>
        <w:pStyle w:val="34"/>
        <w:rPr>
          <w:rFonts w:hint="eastAsia"/>
        </w:rPr>
      </w:pPr>
      <w:r>
        <w:rPr>
          <w:rFonts w:hint="eastAsia"/>
        </w:rPr>
        <w:t>（十六）贯彻国家人民防空城市等级划分标准，落实防护建设要求。按照相关法律法规和市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w:t>
      </w:r>
    </w:p>
    <w:p>
      <w:pPr>
        <w:pStyle w:val="34"/>
        <w:rPr>
          <w:rFonts w:hint="eastAsia"/>
        </w:rPr>
      </w:pPr>
      <w:r>
        <w:rPr>
          <w:rFonts w:hint="eastAsia"/>
        </w:rPr>
        <w:t>（十七）制</w:t>
      </w:r>
      <w:r>
        <w:rPr>
          <w:rFonts w:hint="eastAsia"/>
          <w:lang w:eastAsia="zh-CN"/>
        </w:rPr>
        <w:t>订</w:t>
      </w:r>
      <w:r>
        <w:rPr>
          <w:rFonts w:hint="eastAsia"/>
        </w:rPr>
        <w:t>区人民防空指挥部服务保障计划并负责日常工作，负责区级指挥场所和设施设备建设、使用和管理，拟订区级防空计划方案。组织指导人民防空指挥体系建设和防空计划方案制</w:t>
      </w:r>
      <w:r>
        <w:rPr>
          <w:rFonts w:hint="eastAsia"/>
          <w:lang w:eastAsia="zh-CN"/>
        </w:rPr>
        <w:t>订</w:t>
      </w:r>
      <w:r>
        <w:rPr>
          <w:rFonts w:hint="eastAsia"/>
        </w:rPr>
        <w:t>。组织指导群众防空组织建设。组织开展全区人民防空信息化建设，组织指导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w:t>
      </w:r>
      <w:r>
        <w:rPr>
          <w:rFonts w:hint="eastAsia"/>
          <w:lang w:eastAsia="zh-CN"/>
        </w:rPr>
        <w:t>订</w:t>
      </w:r>
      <w:r>
        <w:rPr>
          <w:rFonts w:hint="eastAsia"/>
        </w:rPr>
        <w:t>人民防空训练演练计划，组织训练演练和考核。</w:t>
      </w:r>
    </w:p>
    <w:p>
      <w:pPr>
        <w:pStyle w:val="34"/>
        <w:rPr>
          <w:rFonts w:hint="eastAsia"/>
        </w:rPr>
      </w:pPr>
      <w:r>
        <w:rPr>
          <w:rFonts w:hint="eastAsia"/>
        </w:rPr>
        <w:t>（十八）负责编制本级人民防空预、决算。组织开展本级人民防空建设项目内部审计。负责人民防空国有资产管理。编制人民防空科研计划，组织人民防空重大科研课题攻关，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w:t>
      </w:r>
    </w:p>
    <w:p>
      <w:pPr>
        <w:pStyle w:val="34"/>
        <w:rPr>
          <w:rFonts w:hint="eastAsia" w:ascii="Times New Roman" w:hAnsi="Times New Roman" w:cs="Times New Roman"/>
        </w:rPr>
      </w:pPr>
      <w:r>
        <w:rPr>
          <w:rFonts w:hint="eastAsia" w:ascii="Times New Roman" w:hAnsi="Times New Roman" w:cs="Times New Roman"/>
        </w:rPr>
        <w:t>（十九）承担区政府赋予的防灾救灾等应急支援任务。落实行业主管部门的安全生产监管职责，各股室落实各自分管领域的安全生产监管职责。</w:t>
      </w:r>
    </w:p>
    <w:p>
      <w:pPr>
        <w:pStyle w:val="34"/>
        <w:rPr>
          <w:rFonts w:hint="eastAsia" w:ascii="Times New Roman" w:hAnsi="Times New Roman" w:eastAsia="方正仿宋_GBK" w:cs="Times New Roman"/>
          <w:color w:val="000000"/>
          <w:sz w:val="28"/>
        </w:rPr>
      </w:pPr>
      <w:r>
        <w:rPr>
          <w:rFonts w:hint="eastAsia" w:ascii="Times New Roman" w:hAnsi="Times New Roman" w:cs="Times New Roman"/>
        </w:rPr>
        <w:t>（二十）完成区委、区政府、区国防动员委员会等交办的其他任务。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山海关区住房保障和房产管理局</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按照预算管理有关规定，目前我单位预算的编制实行综合预算管理，即全部收入和支出都反映在预算中。</w:t>
      </w:r>
    </w:p>
    <w:p>
      <w:pPr>
        <w:pStyle w:val="35"/>
      </w:pPr>
      <w:r>
        <w:t>1、收入说明</w:t>
      </w:r>
    </w:p>
    <w:p>
      <w:pPr>
        <w:pStyle w:val="35"/>
        <w:rPr>
          <w:rFonts w:hint="eastAsia"/>
          <w:lang w:eastAsia="zh-CN"/>
        </w:rPr>
      </w:pPr>
      <w:r>
        <w:rPr>
          <w:rFonts w:hint="eastAsia"/>
        </w:rPr>
        <w:t>反映本部门当年全部收入。2021年预算收入为4760</w:t>
      </w:r>
      <w:r>
        <w:rPr>
          <w:rFonts w:hint="eastAsia"/>
          <w:lang w:val="en-US" w:eastAsia="zh-CN"/>
        </w:rPr>
        <w:t>.</w:t>
      </w:r>
      <w:r>
        <w:rPr>
          <w:rFonts w:hint="eastAsia"/>
        </w:rPr>
        <w:t>4</w:t>
      </w:r>
      <w:r>
        <w:rPr>
          <w:rFonts w:hint="eastAsia"/>
          <w:lang w:val="en-US" w:eastAsia="zh-CN"/>
        </w:rPr>
        <w:t>7</w:t>
      </w:r>
      <w:r>
        <w:rPr>
          <w:rFonts w:hint="eastAsia"/>
          <w:lang w:eastAsia="zh-CN"/>
        </w:rPr>
        <w:t>万</w:t>
      </w:r>
      <w:r>
        <w:rPr>
          <w:rFonts w:hint="eastAsia"/>
        </w:rPr>
        <w:t>元，其中：一般公共预算收入1644</w:t>
      </w:r>
      <w:r>
        <w:rPr>
          <w:rFonts w:hint="eastAsia"/>
          <w:lang w:val="en-US" w:eastAsia="zh-CN"/>
        </w:rPr>
        <w:t>.</w:t>
      </w:r>
      <w:r>
        <w:rPr>
          <w:rFonts w:hint="eastAsia"/>
        </w:rPr>
        <w:t>1</w:t>
      </w:r>
      <w:r>
        <w:rPr>
          <w:rFonts w:hint="eastAsia"/>
          <w:lang w:val="en-US" w:eastAsia="zh-CN"/>
        </w:rPr>
        <w:t>1</w:t>
      </w:r>
      <w:r>
        <w:rPr>
          <w:rFonts w:hint="eastAsia"/>
          <w:lang w:eastAsia="zh-CN"/>
        </w:rPr>
        <w:t>万</w:t>
      </w:r>
      <w:r>
        <w:rPr>
          <w:rFonts w:hint="eastAsia"/>
        </w:rPr>
        <w:t>元，基金预算收入3116</w:t>
      </w:r>
      <w:r>
        <w:rPr>
          <w:rFonts w:hint="eastAsia"/>
          <w:lang w:val="en-US" w:eastAsia="zh-CN"/>
        </w:rPr>
        <w:t>.</w:t>
      </w:r>
      <w:r>
        <w:rPr>
          <w:rFonts w:hint="eastAsia"/>
        </w:rPr>
        <w:t>36</w:t>
      </w:r>
      <w:r>
        <w:rPr>
          <w:rFonts w:hint="eastAsia"/>
          <w:lang w:eastAsia="zh-CN"/>
        </w:rPr>
        <w:t>万</w:t>
      </w:r>
      <w:r>
        <w:rPr>
          <w:rFonts w:hint="eastAsia"/>
        </w:rPr>
        <w:t>元，财政专户核拨收入0</w:t>
      </w:r>
      <w:r>
        <w:rPr>
          <w:rFonts w:hint="eastAsia"/>
          <w:lang w:eastAsia="zh-CN"/>
        </w:rPr>
        <w:t>万</w:t>
      </w:r>
      <w:r>
        <w:rPr>
          <w:rFonts w:hint="eastAsia"/>
        </w:rPr>
        <w:t>元，其他来源收入0</w:t>
      </w:r>
      <w:r>
        <w:rPr>
          <w:rFonts w:hint="eastAsia"/>
          <w:lang w:eastAsia="zh-CN"/>
        </w:rPr>
        <w:t>万</w:t>
      </w:r>
      <w:r>
        <w:rPr>
          <w:rFonts w:hint="eastAsia"/>
        </w:rPr>
        <w:t>元</w:t>
      </w:r>
      <w:r>
        <w:rPr>
          <w:rFonts w:hint="eastAsia"/>
          <w:lang w:eastAsia="zh-CN"/>
        </w:rPr>
        <w:t>。</w:t>
      </w:r>
    </w:p>
    <w:p>
      <w:pPr>
        <w:spacing w:line="500" w:lineRule="exact"/>
        <w:ind w:firstLine="560"/>
        <w:rPr>
          <w:rFonts w:eastAsia="方正仿宋_GBK"/>
          <w:color w:val="000000"/>
          <w:sz w:val="28"/>
        </w:rPr>
      </w:pPr>
      <w:r>
        <w:rPr>
          <w:rFonts w:eastAsia="方正仿宋_GBK"/>
          <w:color w:val="000000"/>
          <w:sz w:val="28"/>
        </w:rPr>
        <w:t>2、支出说明</w:t>
      </w:r>
    </w:p>
    <w:p>
      <w:pPr>
        <w:pStyle w:val="35"/>
        <w:rPr>
          <w:rFonts w:hint="eastAsia"/>
          <w:lang w:val="en-US" w:eastAsia="zh-CN"/>
        </w:rPr>
      </w:pPr>
      <w:r>
        <w:rPr>
          <w:rFonts w:hint="eastAsia"/>
        </w:rPr>
        <w:t>收支预算总表支出栏、基本支出表、项目支出表按经济分类和支出功能分类科目编制，反映山海关区住房保障和房产管理局2021年度部门预算中支出预算的总体情况。2021年预算支出为4760</w:t>
      </w:r>
      <w:r>
        <w:rPr>
          <w:rFonts w:hint="eastAsia"/>
          <w:lang w:val="en-US" w:eastAsia="zh-CN"/>
        </w:rPr>
        <w:t>.</w:t>
      </w:r>
      <w:r>
        <w:rPr>
          <w:rFonts w:hint="eastAsia"/>
        </w:rPr>
        <w:t>4</w:t>
      </w:r>
      <w:r>
        <w:rPr>
          <w:rFonts w:hint="eastAsia"/>
          <w:lang w:val="en-US" w:eastAsia="zh-CN"/>
        </w:rPr>
        <w:t>7</w:t>
      </w:r>
      <w:r>
        <w:rPr>
          <w:rFonts w:hint="eastAsia"/>
          <w:lang w:eastAsia="zh-CN"/>
        </w:rPr>
        <w:t>万</w:t>
      </w:r>
      <w:r>
        <w:rPr>
          <w:rFonts w:hint="eastAsia"/>
        </w:rPr>
        <w:t>元，其中：基本支出202</w:t>
      </w:r>
      <w:r>
        <w:rPr>
          <w:rFonts w:hint="eastAsia"/>
          <w:lang w:val="en-US" w:eastAsia="zh-CN"/>
        </w:rPr>
        <w:t>.</w:t>
      </w:r>
      <w:r>
        <w:rPr>
          <w:rFonts w:hint="eastAsia"/>
        </w:rPr>
        <w:t>8</w:t>
      </w:r>
      <w:r>
        <w:rPr>
          <w:rFonts w:hint="eastAsia"/>
          <w:lang w:val="en-US" w:eastAsia="zh-CN"/>
        </w:rPr>
        <w:t>1</w:t>
      </w:r>
      <w:r>
        <w:rPr>
          <w:rFonts w:hint="eastAsia"/>
          <w:lang w:eastAsia="zh-CN"/>
        </w:rPr>
        <w:t>万</w:t>
      </w:r>
      <w:r>
        <w:rPr>
          <w:rFonts w:hint="eastAsia"/>
        </w:rPr>
        <w:t>元，主要是人员经费173</w:t>
      </w:r>
      <w:r>
        <w:rPr>
          <w:rFonts w:hint="eastAsia"/>
          <w:lang w:val="en-US" w:eastAsia="zh-CN"/>
        </w:rPr>
        <w:t>.</w:t>
      </w:r>
      <w:r>
        <w:rPr>
          <w:rFonts w:hint="eastAsia"/>
        </w:rPr>
        <w:t>8</w:t>
      </w:r>
      <w:r>
        <w:rPr>
          <w:rFonts w:hint="eastAsia"/>
          <w:lang w:val="en-US" w:eastAsia="zh-CN"/>
        </w:rPr>
        <w:t>9</w:t>
      </w:r>
      <w:r>
        <w:rPr>
          <w:rFonts w:hint="eastAsia"/>
          <w:lang w:eastAsia="zh-CN"/>
        </w:rPr>
        <w:t>万</w:t>
      </w:r>
      <w:r>
        <w:rPr>
          <w:rFonts w:hint="eastAsia"/>
        </w:rPr>
        <w:t>元和日常公用经费28</w:t>
      </w:r>
      <w:r>
        <w:rPr>
          <w:rFonts w:hint="eastAsia"/>
          <w:lang w:val="en-US" w:eastAsia="zh-CN"/>
        </w:rPr>
        <w:t>.</w:t>
      </w:r>
      <w:r>
        <w:rPr>
          <w:rFonts w:hint="eastAsia"/>
        </w:rPr>
        <w:t>92</w:t>
      </w:r>
      <w:r>
        <w:rPr>
          <w:rFonts w:hint="eastAsia"/>
          <w:lang w:eastAsia="zh-CN"/>
        </w:rPr>
        <w:t>万</w:t>
      </w:r>
      <w:r>
        <w:rPr>
          <w:rFonts w:hint="eastAsia"/>
        </w:rPr>
        <w:t>元；项目支出4557</w:t>
      </w:r>
      <w:r>
        <w:rPr>
          <w:rFonts w:hint="eastAsia"/>
          <w:lang w:val="en-US" w:eastAsia="zh-CN"/>
        </w:rPr>
        <w:t>.</w:t>
      </w:r>
      <w:r>
        <w:rPr>
          <w:rFonts w:hint="eastAsia"/>
        </w:rPr>
        <w:t>66</w:t>
      </w:r>
      <w:r>
        <w:rPr>
          <w:rFonts w:hint="eastAsia"/>
          <w:lang w:eastAsia="zh-CN"/>
        </w:rPr>
        <w:t>万</w:t>
      </w:r>
      <w:r>
        <w:rPr>
          <w:rFonts w:hint="eastAsia"/>
        </w:rPr>
        <w:t>元，主要为2019年保障性安居工程山桥东路建设项目中央基建投资项目安排1191</w:t>
      </w:r>
      <w:r>
        <w:rPr>
          <w:rFonts w:hint="eastAsia"/>
          <w:lang w:val="en-US" w:eastAsia="zh-CN"/>
        </w:rPr>
        <w:t>.</w:t>
      </w:r>
      <w:r>
        <w:rPr>
          <w:rFonts w:hint="eastAsia"/>
        </w:rPr>
        <w:t>16</w:t>
      </w:r>
      <w:r>
        <w:rPr>
          <w:rFonts w:hint="eastAsia"/>
          <w:lang w:eastAsia="zh-CN"/>
        </w:rPr>
        <w:t>万</w:t>
      </w:r>
      <w:r>
        <w:rPr>
          <w:rFonts w:hint="eastAsia"/>
        </w:rPr>
        <w:t>元；四零四公租房太阳能安装项目安排12</w:t>
      </w:r>
      <w:r>
        <w:rPr>
          <w:rFonts w:hint="eastAsia"/>
          <w:lang w:eastAsia="zh-CN"/>
        </w:rPr>
        <w:t>万</w:t>
      </w:r>
      <w:r>
        <w:rPr>
          <w:rFonts w:hint="eastAsia"/>
        </w:rPr>
        <w:t>元；2019年中央基建投资预算（肖庄二期棚户区改造项目）项目安排259</w:t>
      </w:r>
      <w:r>
        <w:rPr>
          <w:rFonts w:hint="eastAsia"/>
          <w:lang w:val="en-US" w:eastAsia="zh-CN"/>
        </w:rPr>
        <w:t>.</w:t>
      </w:r>
      <w:r>
        <w:rPr>
          <w:rFonts w:hint="eastAsia"/>
        </w:rPr>
        <w:t>7</w:t>
      </w:r>
      <w:r>
        <w:rPr>
          <w:rFonts w:hint="eastAsia"/>
          <w:lang w:val="en-US" w:eastAsia="zh-CN"/>
        </w:rPr>
        <w:t>6万</w:t>
      </w:r>
      <w:r>
        <w:rPr>
          <w:rFonts w:hint="eastAsia"/>
        </w:rPr>
        <w:t>元；提前下达2021年省级旅游发展专项资金（含抢救性资源保护）历史文化名城保护资金项目安排320</w:t>
      </w:r>
      <w:r>
        <w:rPr>
          <w:rFonts w:hint="eastAsia"/>
          <w:lang w:eastAsia="zh-CN"/>
        </w:rPr>
        <w:t>万</w:t>
      </w:r>
      <w:r>
        <w:rPr>
          <w:rFonts w:hint="eastAsia"/>
        </w:rPr>
        <w:t>元；保障房管理中心经费安排项目安排28</w:t>
      </w:r>
      <w:r>
        <w:rPr>
          <w:rFonts w:hint="eastAsia"/>
          <w:lang w:eastAsia="zh-CN"/>
        </w:rPr>
        <w:t>万</w:t>
      </w:r>
      <w:r>
        <w:rPr>
          <w:rFonts w:hint="eastAsia"/>
        </w:rPr>
        <w:t>元；公租房维修费项目安排24</w:t>
      </w:r>
      <w:r>
        <w:rPr>
          <w:rFonts w:hint="eastAsia"/>
          <w:lang w:eastAsia="zh-CN"/>
        </w:rPr>
        <w:t>万</w:t>
      </w:r>
      <w:r>
        <w:rPr>
          <w:rFonts w:hint="eastAsia"/>
        </w:rPr>
        <w:t>元；大龙道改造老旧小区款项目安排201</w:t>
      </w:r>
      <w:r>
        <w:rPr>
          <w:rFonts w:hint="eastAsia"/>
          <w:lang w:val="en-US" w:eastAsia="zh-CN"/>
        </w:rPr>
        <w:t>.</w:t>
      </w:r>
      <w:r>
        <w:rPr>
          <w:rFonts w:hint="eastAsia"/>
        </w:rPr>
        <w:t>52</w:t>
      </w:r>
      <w:r>
        <w:rPr>
          <w:rFonts w:hint="eastAsia"/>
          <w:lang w:eastAsia="zh-CN"/>
        </w:rPr>
        <w:t>万</w:t>
      </w:r>
      <w:r>
        <w:rPr>
          <w:rFonts w:hint="eastAsia"/>
        </w:rPr>
        <w:t>元；城市基础设施工作经费项目安排150</w:t>
      </w:r>
      <w:r>
        <w:rPr>
          <w:rFonts w:hint="eastAsia"/>
          <w:lang w:eastAsia="zh-CN"/>
        </w:rPr>
        <w:t>万</w:t>
      </w:r>
      <w:r>
        <w:rPr>
          <w:rFonts w:hint="eastAsia"/>
        </w:rPr>
        <w:t>元；项目建设前期费用项目安排100</w:t>
      </w:r>
      <w:r>
        <w:rPr>
          <w:rFonts w:hint="eastAsia"/>
          <w:lang w:eastAsia="zh-CN"/>
        </w:rPr>
        <w:t>万</w:t>
      </w:r>
      <w:r>
        <w:rPr>
          <w:rFonts w:hint="eastAsia"/>
        </w:rPr>
        <w:t>元；工程建设管理专项资金项目安排80</w:t>
      </w:r>
      <w:r>
        <w:rPr>
          <w:rFonts w:hint="eastAsia"/>
          <w:lang w:eastAsia="zh-CN"/>
        </w:rPr>
        <w:t>万</w:t>
      </w:r>
      <w:r>
        <w:rPr>
          <w:rFonts w:hint="eastAsia"/>
        </w:rPr>
        <w:t>元；提前下达2021年重点生态功能区转移支付资金-山海关区农村太阳能光热+清洁取暖改造项目安排749</w:t>
      </w:r>
      <w:r>
        <w:rPr>
          <w:rFonts w:hint="eastAsia"/>
          <w:lang w:eastAsia="zh-CN"/>
        </w:rPr>
        <w:t>万</w:t>
      </w:r>
      <w:r>
        <w:rPr>
          <w:rFonts w:hint="eastAsia"/>
        </w:rPr>
        <w:t>元；建设市场管理与监督经费项目安排86</w:t>
      </w:r>
      <w:r>
        <w:rPr>
          <w:rFonts w:hint="eastAsia"/>
          <w:lang w:val="en-US" w:eastAsia="zh-CN"/>
        </w:rPr>
        <w:t>.</w:t>
      </w:r>
      <w:r>
        <w:rPr>
          <w:rFonts w:hint="eastAsia"/>
        </w:rPr>
        <w:t>48</w:t>
      </w:r>
      <w:r>
        <w:rPr>
          <w:rFonts w:hint="eastAsia"/>
          <w:lang w:eastAsia="zh-CN"/>
        </w:rPr>
        <w:t>万</w:t>
      </w:r>
      <w:r>
        <w:rPr>
          <w:rFonts w:hint="eastAsia"/>
        </w:rPr>
        <w:t>元；四零四公租房电增容项目安排40</w:t>
      </w:r>
      <w:r>
        <w:rPr>
          <w:rFonts w:hint="eastAsia"/>
          <w:lang w:eastAsia="zh-CN"/>
        </w:rPr>
        <w:t>万</w:t>
      </w:r>
      <w:r>
        <w:rPr>
          <w:rFonts w:hint="eastAsia"/>
        </w:rPr>
        <w:t>元；北后街安置项目中央基建投资项目安排165</w:t>
      </w:r>
      <w:r>
        <w:rPr>
          <w:rFonts w:hint="eastAsia"/>
          <w:lang w:val="en-US" w:eastAsia="zh-CN"/>
        </w:rPr>
        <w:t>.</w:t>
      </w:r>
      <w:r>
        <w:rPr>
          <w:rFonts w:hint="eastAsia"/>
        </w:rPr>
        <w:t>4</w:t>
      </w:r>
      <w:r>
        <w:rPr>
          <w:rFonts w:hint="eastAsia"/>
          <w:lang w:val="en-US" w:eastAsia="zh-CN"/>
        </w:rPr>
        <w:t>4万</w:t>
      </w:r>
      <w:r>
        <w:rPr>
          <w:rFonts w:hint="eastAsia"/>
        </w:rPr>
        <w:t>元；下属单位医疗补助项目安排76</w:t>
      </w:r>
      <w:r>
        <w:rPr>
          <w:rFonts w:hint="eastAsia"/>
          <w:lang w:val="en-US" w:eastAsia="zh-CN"/>
        </w:rPr>
        <w:t>.</w:t>
      </w:r>
      <w:r>
        <w:rPr>
          <w:rFonts w:hint="eastAsia"/>
        </w:rPr>
        <w:t>5</w:t>
      </w:r>
      <w:r>
        <w:rPr>
          <w:rFonts w:hint="eastAsia"/>
          <w:lang w:val="en-US" w:eastAsia="zh-CN"/>
        </w:rPr>
        <w:t>0</w:t>
      </w:r>
      <w:r>
        <w:rPr>
          <w:rFonts w:hint="eastAsia"/>
          <w:lang w:eastAsia="zh-CN"/>
        </w:rPr>
        <w:t>万</w:t>
      </w:r>
      <w:r>
        <w:rPr>
          <w:rFonts w:hint="eastAsia"/>
        </w:rPr>
        <w:t>元；下属单位专项补助项目安排243</w:t>
      </w:r>
      <w:r>
        <w:rPr>
          <w:rFonts w:hint="eastAsia"/>
          <w:lang w:val="en-US" w:eastAsia="zh-CN"/>
        </w:rPr>
        <w:t>.</w:t>
      </w:r>
      <w:r>
        <w:rPr>
          <w:rFonts w:hint="eastAsia"/>
        </w:rPr>
        <w:t>40</w:t>
      </w:r>
      <w:r>
        <w:rPr>
          <w:rFonts w:hint="eastAsia"/>
          <w:lang w:eastAsia="zh-CN"/>
        </w:rPr>
        <w:t>万</w:t>
      </w:r>
      <w:r>
        <w:rPr>
          <w:rFonts w:hint="eastAsia"/>
        </w:rPr>
        <w:t>元；四零四公租房消防外管网项目安排30</w:t>
      </w:r>
      <w:r>
        <w:rPr>
          <w:rFonts w:hint="eastAsia"/>
          <w:lang w:eastAsia="zh-CN"/>
        </w:rPr>
        <w:t>万</w:t>
      </w:r>
      <w:r>
        <w:rPr>
          <w:rFonts w:hint="eastAsia"/>
        </w:rPr>
        <w:t>元；清洁取暖项目安排800</w:t>
      </w:r>
      <w:r>
        <w:rPr>
          <w:rFonts w:hint="eastAsia"/>
          <w:lang w:eastAsia="zh-CN"/>
        </w:rPr>
        <w:t>万</w:t>
      </w:r>
      <w:r>
        <w:rPr>
          <w:rFonts w:hint="eastAsia"/>
        </w:rPr>
        <w:t>元；车辆保险费项目安排</w:t>
      </w:r>
      <w:r>
        <w:rPr>
          <w:rFonts w:hint="eastAsia"/>
          <w:lang w:val="en-US" w:eastAsia="zh-CN"/>
        </w:rPr>
        <w:t>0.</w:t>
      </w:r>
      <w:r>
        <w:rPr>
          <w:rFonts w:hint="eastAsia"/>
        </w:rPr>
        <w:t>4</w:t>
      </w:r>
      <w:r>
        <w:rPr>
          <w:rFonts w:hint="eastAsia"/>
          <w:lang w:eastAsia="zh-CN"/>
        </w:rPr>
        <w:t>万</w:t>
      </w:r>
      <w:r>
        <w:rPr>
          <w:rFonts w:hint="eastAsia"/>
        </w:rPr>
        <w:t>元。</w:t>
      </w:r>
    </w:p>
    <w:p>
      <w:pPr>
        <w:pStyle w:val="35"/>
      </w:pPr>
      <w:r>
        <w:t>3、比上年增减情况</w:t>
      </w:r>
    </w:p>
    <w:p>
      <w:pPr>
        <w:pStyle w:val="35"/>
        <w:rPr>
          <w:rFonts w:hint="eastAsia"/>
        </w:rPr>
      </w:pPr>
      <w:r>
        <w:rPr>
          <w:rFonts w:hint="eastAsia"/>
        </w:rPr>
        <w:t xml:space="preserve"> </w:t>
      </w:r>
      <w:r>
        <w:rPr>
          <w:rFonts w:hint="eastAsia"/>
          <w:lang w:val="en-US" w:eastAsia="zh-CN"/>
        </w:rPr>
        <w:t xml:space="preserve">  </w:t>
      </w:r>
      <w:r>
        <w:rPr>
          <w:rFonts w:hint="eastAsia"/>
        </w:rPr>
        <w:t>2021年预算支出安排4760</w:t>
      </w:r>
      <w:r>
        <w:rPr>
          <w:rFonts w:hint="eastAsia"/>
          <w:lang w:val="en-US" w:eastAsia="zh-CN"/>
        </w:rPr>
        <w:t>.</w:t>
      </w:r>
      <w:r>
        <w:rPr>
          <w:rFonts w:hint="eastAsia"/>
        </w:rPr>
        <w:t>4</w:t>
      </w:r>
      <w:r>
        <w:rPr>
          <w:rFonts w:hint="eastAsia"/>
          <w:lang w:val="en-US" w:eastAsia="zh-CN"/>
        </w:rPr>
        <w:t>7万</w:t>
      </w:r>
      <w:r>
        <w:rPr>
          <w:rFonts w:hint="eastAsia"/>
        </w:rPr>
        <w:t>元，较2020年预算增加4001</w:t>
      </w:r>
      <w:r>
        <w:rPr>
          <w:rFonts w:hint="eastAsia"/>
          <w:lang w:val="en-US" w:eastAsia="zh-CN"/>
        </w:rPr>
        <w:t>.</w:t>
      </w:r>
      <w:r>
        <w:rPr>
          <w:rFonts w:hint="eastAsia"/>
        </w:rPr>
        <w:t>0</w:t>
      </w:r>
      <w:r>
        <w:rPr>
          <w:rFonts w:hint="eastAsia"/>
          <w:lang w:val="en-US" w:eastAsia="zh-CN"/>
        </w:rPr>
        <w:t>9万</w:t>
      </w:r>
      <w:r>
        <w:rPr>
          <w:rFonts w:hint="eastAsia"/>
        </w:rPr>
        <w:t>元，其中：基本支出增加3</w:t>
      </w:r>
      <w:r>
        <w:rPr>
          <w:rFonts w:hint="eastAsia"/>
          <w:lang w:val="en-US" w:eastAsia="zh-CN"/>
        </w:rPr>
        <w:t>.</w:t>
      </w:r>
      <w:r>
        <w:rPr>
          <w:rFonts w:hint="eastAsia"/>
        </w:rPr>
        <w:t>2</w:t>
      </w:r>
      <w:r>
        <w:rPr>
          <w:rFonts w:hint="eastAsia"/>
          <w:lang w:val="en-US" w:eastAsia="zh-CN"/>
        </w:rPr>
        <w:t>3万</w:t>
      </w:r>
      <w:r>
        <w:rPr>
          <w:rFonts w:hint="eastAsia"/>
        </w:rPr>
        <w:t>元，主要为人员经费减少9</w:t>
      </w:r>
      <w:r>
        <w:rPr>
          <w:rFonts w:hint="eastAsia"/>
          <w:lang w:val="en-US" w:eastAsia="zh-CN"/>
        </w:rPr>
        <w:t>.</w:t>
      </w:r>
      <w:r>
        <w:rPr>
          <w:rFonts w:hint="eastAsia"/>
        </w:rPr>
        <w:t>06</w:t>
      </w:r>
      <w:r>
        <w:rPr>
          <w:rFonts w:hint="eastAsia"/>
          <w:lang w:eastAsia="zh-CN"/>
        </w:rPr>
        <w:t>万</w:t>
      </w:r>
      <w:r>
        <w:rPr>
          <w:rFonts w:hint="eastAsia"/>
        </w:rPr>
        <w:t>元，日常公用经费增加12</w:t>
      </w:r>
      <w:r>
        <w:rPr>
          <w:rFonts w:hint="eastAsia"/>
          <w:lang w:val="en-US" w:eastAsia="zh-CN"/>
        </w:rPr>
        <w:t>.</w:t>
      </w:r>
      <w:r>
        <w:rPr>
          <w:rFonts w:hint="eastAsia"/>
        </w:rPr>
        <w:t>2</w:t>
      </w:r>
      <w:r>
        <w:rPr>
          <w:rFonts w:hint="eastAsia"/>
          <w:lang w:val="en-US" w:eastAsia="zh-CN"/>
        </w:rPr>
        <w:t>9万</w:t>
      </w:r>
      <w:r>
        <w:rPr>
          <w:rFonts w:hint="eastAsia"/>
        </w:rPr>
        <w:t>元；项目支出增加3997</w:t>
      </w:r>
      <w:r>
        <w:rPr>
          <w:rFonts w:hint="eastAsia"/>
          <w:lang w:val="en-US" w:eastAsia="zh-CN"/>
        </w:rPr>
        <w:t>.</w:t>
      </w:r>
      <w:r>
        <w:rPr>
          <w:rFonts w:hint="eastAsia"/>
        </w:rPr>
        <w:t>86</w:t>
      </w:r>
      <w:r>
        <w:rPr>
          <w:rFonts w:hint="eastAsia"/>
          <w:lang w:eastAsia="zh-CN"/>
        </w:rPr>
        <w:t>万</w:t>
      </w:r>
      <w:r>
        <w:rPr>
          <w:rFonts w:hint="eastAsia"/>
        </w:rPr>
        <w:t>元，主要为2021年我局离休人员减少1人，所以人员经费减少，而日常公用经费中增加了办公取暖费支出，所以增加了，项目支出中增加了基金预算拨款支出造成项目资金增加。</w:t>
      </w:r>
    </w:p>
    <w:p>
      <w:pPr>
        <w:spacing w:before="10" w:after="10"/>
        <w:ind w:firstLine="640"/>
        <w:outlineLvl w:val="5"/>
      </w:pPr>
      <w:r>
        <w:rPr>
          <w:rFonts w:ascii="黑体" w:hAnsi="黑体" w:eastAsia="黑体" w:cs="黑体"/>
          <w:color w:val="000000"/>
          <w:sz w:val="32"/>
        </w:rPr>
        <w:t>三、机关运行经费安排情况</w:t>
      </w:r>
    </w:p>
    <w:p>
      <w:pPr>
        <w:pStyle w:val="36"/>
        <w:rPr>
          <w:rFonts w:hint="eastAsia"/>
        </w:rPr>
      </w:pPr>
      <w:r>
        <w:rPr>
          <w:rFonts w:hint="eastAsia"/>
        </w:rPr>
        <w:t>机关运行经费共计安排28</w:t>
      </w:r>
      <w:r>
        <w:rPr>
          <w:rFonts w:hint="eastAsia"/>
          <w:lang w:val="en-US" w:eastAsia="zh-CN"/>
        </w:rPr>
        <w:t>.</w:t>
      </w:r>
      <w:r>
        <w:rPr>
          <w:rFonts w:hint="eastAsia"/>
        </w:rPr>
        <w:t>92</w:t>
      </w:r>
      <w:r>
        <w:rPr>
          <w:rFonts w:hint="eastAsia"/>
          <w:lang w:eastAsia="zh-CN"/>
        </w:rPr>
        <w:t>万</w:t>
      </w:r>
      <w:r>
        <w:rPr>
          <w:rFonts w:hint="eastAsia"/>
        </w:rPr>
        <w:t>元，主要用于主要用于办公费1</w:t>
      </w:r>
      <w:r>
        <w:rPr>
          <w:rFonts w:hint="eastAsia"/>
          <w:lang w:val="en-US" w:eastAsia="zh-CN"/>
        </w:rPr>
        <w:t>.</w:t>
      </w:r>
      <w:r>
        <w:rPr>
          <w:rFonts w:hint="eastAsia"/>
        </w:rPr>
        <w:t>23</w:t>
      </w:r>
      <w:r>
        <w:rPr>
          <w:rFonts w:hint="eastAsia"/>
          <w:lang w:eastAsia="zh-CN"/>
        </w:rPr>
        <w:t>万</w:t>
      </w:r>
      <w:r>
        <w:rPr>
          <w:rFonts w:hint="eastAsia"/>
        </w:rPr>
        <w:t>元、邮电费1</w:t>
      </w:r>
      <w:r>
        <w:rPr>
          <w:rFonts w:hint="eastAsia"/>
          <w:lang w:val="en-US" w:eastAsia="zh-CN"/>
        </w:rPr>
        <w:t>.</w:t>
      </w:r>
      <w:r>
        <w:rPr>
          <w:rFonts w:hint="eastAsia"/>
        </w:rPr>
        <w:t>0</w:t>
      </w:r>
      <w:r>
        <w:rPr>
          <w:rFonts w:hint="eastAsia"/>
          <w:lang w:val="en-US" w:eastAsia="zh-CN"/>
        </w:rPr>
        <w:t>6万</w:t>
      </w:r>
      <w:r>
        <w:rPr>
          <w:rFonts w:hint="eastAsia"/>
        </w:rPr>
        <w:t>元，办公取暖费11</w:t>
      </w:r>
      <w:r>
        <w:rPr>
          <w:rFonts w:hint="eastAsia"/>
          <w:lang w:val="en-US" w:eastAsia="zh-CN"/>
        </w:rPr>
        <w:t>.00</w:t>
      </w:r>
      <w:r>
        <w:rPr>
          <w:rFonts w:hint="eastAsia"/>
          <w:lang w:eastAsia="zh-CN"/>
        </w:rPr>
        <w:t>万</w:t>
      </w:r>
      <w:r>
        <w:rPr>
          <w:rFonts w:hint="eastAsia"/>
        </w:rPr>
        <w:t>元、差旅费</w:t>
      </w:r>
      <w:r>
        <w:rPr>
          <w:rFonts w:hint="eastAsia"/>
          <w:lang w:val="en-US" w:eastAsia="zh-CN"/>
        </w:rPr>
        <w:t>0.</w:t>
      </w:r>
      <w:r>
        <w:rPr>
          <w:rFonts w:hint="eastAsia"/>
        </w:rPr>
        <w:t>5</w:t>
      </w:r>
      <w:r>
        <w:rPr>
          <w:rFonts w:hint="eastAsia"/>
          <w:lang w:eastAsia="zh-CN"/>
        </w:rPr>
        <w:t>万</w:t>
      </w:r>
      <w:r>
        <w:rPr>
          <w:rFonts w:hint="eastAsia"/>
        </w:rPr>
        <w:t>元、离退休干部经费2</w:t>
      </w:r>
      <w:r>
        <w:rPr>
          <w:rFonts w:hint="eastAsia"/>
          <w:lang w:val="en-US" w:eastAsia="zh-CN"/>
        </w:rPr>
        <w:t>.</w:t>
      </w:r>
      <w:r>
        <w:rPr>
          <w:rFonts w:hint="eastAsia"/>
        </w:rPr>
        <w:t>6</w:t>
      </w:r>
      <w:r>
        <w:rPr>
          <w:rFonts w:hint="eastAsia"/>
          <w:lang w:val="en-US" w:eastAsia="zh-CN"/>
        </w:rPr>
        <w:t>7万</w:t>
      </w:r>
      <w:r>
        <w:rPr>
          <w:rFonts w:hint="eastAsia"/>
        </w:rPr>
        <w:t>元，公务交通补贴8</w:t>
      </w:r>
      <w:r>
        <w:rPr>
          <w:rFonts w:hint="eastAsia"/>
          <w:lang w:val="en-US" w:eastAsia="zh-CN"/>
        </w:rPr>
        <w:t>.</w:t>
      </w:r>
      <w:r>
        <w:rPr>
          <w:rFonts w:hint="eastAsia"/>
        </w:rPr>
        <w:t>4</w:t>
      </w:r>
      <w:r>
        <w:rPr>
          <w:rFonts w:hint="eastAsia"/>
          <w:lang w:eastAsia="zh-CN"/>
        </w:rPr>
        <w:t>万</w:t>
      </w:r>
      <w:r>
        <w:rPr>
          <w:rFonts w:hint="eastAsia"/>
        </w:rPr>
        <w:t>元、培训费</w:t>
      </w:r>
      <w:r>
        <w:rPr>
          <w:rFonts w:hint="eastAsia"/>
          <w:lang w:val="en-US" w:eastAsia="zh-CN"/>
        </w:rPr>
        <w:t>0.</w:t>
      </w:r>
      <w:r>
        <w:rPr>
          <w:rFonts w:hint="eastAsia"/>
        </w:rPr>
        <w:t>54</w:t>
      </w:r>
      <w:r>
        <w:rPr>
          <w:rFonts w:hint="eastAsia"/>
          <w:lang w:eastAsia="zh-CN"/>
        </w:rPr>
        <w:t>万</w:t>
      </w:r>
      <w:r>
        <w:rPr>
          <w:rFonts w:hint="eastAsia"/>
        </w:rPr>
        <w:t>元、公务接待费</w:t>
      </w:r>
      <w:r>
        <w:rPr>
          <w:rFonts w:hint="eastAsia"/>
          <w:lang w:val="en-US" w:eastAsia="zh-CN"/>
        </w:rPr>
        <w:t>0.05万</w:t>
      </w:r>
      <w:r>
        <w:rPr>
          <w:rFonts w:hint="eastAsia"/>
        </w:rPr>
        <w:t>元、工会经费1</w:t>
      </w:r>
      <w:r>
        <w:rPr>
          <w:rFonts w:hint="eastAsia"/>
          <w:lang w:val="en-US" w:eastAsia="zh-CN"/>
        </w:rPr>
        <w:t>.</w:t>
      </w:r>
      <w:r>
        <w:rPr>
          <w:rFonts w:hint="eastAsia"/>
        </w:rPr>
        <w:t>90</w:t>
      </w:r>
      <w:r>
        <w:rPr>
          <w:rFonts w:hint="eastAsia"/>
          <w:lang w:eastAsia="zh-CN"/>
        </w:rPr>
        <w:t>万</w:t>
      </w:r>
      <w:r>
        <w:rPr>
          <w:rFonts w:hint="eastAsia"/>
        </w:rPr>
        <w:t>元、福利费1</w:t>
      </w:r>
      <w:r>
        <w:rPr>
          <w:rFonts w:hint="eastAsia"/>
          <w:lang w:val="en-US" w:eastAsia="zh-CN"/>
        </w:rPr>
        <w:t>.</w:t>
      </w:r>
      <w:r>
        <w:rPr>
          <w:rFonts w:hint="eastAsia"/>
        </w:rPr>
        <w:t>2</w:t>
      </w:r>
      <w:r>
        <w:rPr>
          <w:rFonts w:hint="eastAsia"/>
          <w:lang w:val="en-US" w:eastAsia="zh-CN"/>
        </w:rPr>
        <w:t>6</w:t>
      </w:r>
      <w:r>
        <w:rPr>
          <w:rFonts w:hint="eastAsia"/>
          <w:lang w:eastAsia="zh-CN"/>
        </w:rPr>
        <w:t>万</w:t>
      </w:r>
      <w:r>
        <w:rPr>
          <w:rFonts w:hint="eastAsia"/>
        </w:rPr>
        <w:t>元、党组织活动经费</w:t>
      </w:r>
      <w:r>
        <w:rPr>
          <w:rFonts w:hint="eastAsia"/>
          <w:lang w:val="en-US" w:eastAsia="zh-CN"/>
        </w:rPr>
        <w:t>0.</w:t>
      </w:r>
      <w:r>
        <w:rPr>
          <w:rFonts w:hint="eastAsia"/>
        </w:rPr>
        <w:t>1</w:t>
      </w:r>
      <w:r>
        <w:rPr>
          <w:rFonts w:hint="eastAsia"/>
          <w:lang w:val="en-US" w:eastAsia="zh-CN"/>
        </w:rPr>
        <w:t>1万</w:t>
      </w:r>
      <w:r>
        <w:rPr>
          <w:rFonts w:hint="eastAsia"/>
        </w:rPr>
        <w:t>元、网络运行维护费</w:t>
      </w:r>
      <w:r>
        <w:rPr>
          <w:rFonts w:hint="eastAsia"/>
          <w:lang w:val="en-US" w:eastAsia="zh-CN"/>
        </w:rPr>
        <w:t>0.</w:t>
      </w:r>
      <w:r>
        <w:rPr>
          <w:rFonts w:hint="eastAsia"/>
        </w:rPr>
        <w:t>15</w:t>
      </w:r>
      <w:r>
        <w:rPr>
          <w:rFonts w:hint="eastAsia"/>
          <w:lang w:eastAsia="zh-CN"/>
        </w:rPr>
        <w:t>万</w:t>
      </w:r>
      <w:r>
        <w:rPr>
          <w:rFonts w:hint="eastAsia"/>
        </w:rPr>
        <w:t>元、不可预见费</w:t>
      </w:r>
      <w:r>
        <w:rPr>
          <w:rFonts w:hint="eastAsia"/>
          <w:lang w:val="en-US" w:eastAsia="zh-CN"/>
        </w:rPr>
        <w:t>0.0</w:t>
      </w:r>
      <w:r>
        <w:rPr>
          <w:rFonts w:hint="eastAsia"/>
        </w:rPr>
        <w:t>6</w:t>
      </w:r>
      <w:r>
        <w:rPr>
          <w:rFonts w:hint="eastAsia"/>
          <w:lang w:eastAsia="zh-CN"/>
        </w:rPr>
        <w:t>万</w:t>
      </w:r>
      <w:r>
        <w:rPr>
          <w:rFonts w:hint="eastAsia"/>
        </w:rPr>
        <w:t>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2021年，我部门财政拨款“三公”经费预算安排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4</w:t>
      </w:r>
      <w:r>
        <w:rPr>
          <w:rFonts w:hint="eastAsia" w:eastAsia="方正仿宋_GBK" w:cs="Times New Roman"/>
          <w:sz w:val="28"/>
          <w:szCs w:val="24"/>
          <w:lang w:val="en-US" w:eastAsia="zh-CN" w:bidi="ar-SA"/>
        </w:rPr>
        <w:t>5万</w:t>
      </w:r>
      <w:r>
        <w:rPr>
          <w:rFonts w:hint="eastAsia" w:ascii="Times New Roman" w:hAnsi="Times New Roman" w:eastAsia="方正仿宋_GBK" w:cs="Times New Roman"/>
          <w:sz w:val="28"/>
          <w:szCs w:val="24"/>
          <w:lang w:val="en-US" w:eastAsia="uk-UA" w:bidi="ar-SA"/>
        </w:rPr>
        <w:t>元，较上年减少</w:t>
      </w:r>
      <w:r>
        <w:rPr>
          <w:rFonts w:hint="eastAsia" w:eastAsia="方正仿宋_GBK" w:cs="Times New Roman"/>
          <w:sz w:val="28"/>
          <w:szCs w:val="24"/>
          <w:lang w:val="en-US" w:eastAsia="zh-CN" w:bidi="ar-SA"/>
        </w:rPr>
        <w:t>0.0</w:t>
      </w:r>
      <w:r>
        <w:rPr>
          <w:rFonts w:hint="eastAsia" w:ascii="Times New Roman" w:hAnsi="Times New Roman" w:eastAsia="方正仿宋_GBK" w:cs="Times New Roman"/>
          <w:sz w:val="28"/>
          <w:szCs w:val="24"/>
          <w:lang w:val="en-US" w:eastAsia="uk-UA" w:bidi="ar-SA"/>
        </w:rPr>
        <w:t>1</w:t>
      </w:r>
      <w:r>
        <w:rPr>
          <w:rFonts w:hint="eastAsia"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元。其中：其中：因公出国（境）费0</w:t>
      </w:r>
      <w:r>
        <w:rPr>
          <w:rFonts w:hint="eastAsia"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元，与上年持平；公务用车购置费0</w:t>
      </w:r>
      <w:r>
        <w:rPr>
          <w:rFonts w:hint="eastAsia"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元，与上年持平；公务用车运行维护费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40</w:t>
      </w:r>
      <w:r>
        <w:rPr>
          <w:rFonts w:hint="eastAsia"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元，与上年持平；公务接待费</w:t>
      </w:r>
      <w:r>
        <w:rPr>
          <w:rFonts w:hint="eastAsia" w:eastAsia="方正仿宋_GBK" w:cs="Times New Roman"/>
          <w:sz w:val="28"/>
          <w:szCs w:val="24"/>
          <w:lang w:val="en-US" w:eastAsia="zh-CN" w:bidi="ar-SA"/>
        </w:rPr>
        <w:t>0.05万</w:t>
      </w:r>
      <w:r>
        <w:rPr>
          <w:rFonts w:hint="eastAsia" w:ascii="Times New Roman" w:hAnsi="Times New Roman" w:eastAsia="方正仿宋_GBK" w:cs="Times New Roman"/>
          <w:sz w:val="28"/>
          <w:szCs w:val="24"/>
          <w:lang w:val="en-US" w:eastAsia="uk-UA" w:bidi="ar-SA"/>
        </w:rPr>
        <w:t>元，比上年减少</w:t>
      </w:r>
      <w:r>
        <w:rPr>
          <w:rFonts w:hint="eastAsia" w:eastAsia="方正仿宋_GBK" w:cs="Times New Roman"/>
          <w:sz w:val="28"/>
          <w:szCs w:val="24"/>
          <w:lang w:val="en-US" w:eastAsia="zh-CN" w:bidi="ar-SA"/>
        </w:rPr>
        <w:t>0.0</w:t>
      </w:r>
      <w:r>
        <w:rPr>
          <w:rFonts w:hint="eastAsia" w:ascii="Times New Roman" w:hAnsi="Times New Roman" w:eastAsia="方正仿宋_GBK" w:cs="Times New Roman"/>
          <w:sz w:val="28"/>
          <w:szCs w:val="24"/>
          <w:lang w:val="en-US" w:eastAsia="uk-UA" w:bidi="ar-SA"/>
        </w:rPr>
        <w:t>1</w:t>
      </w:r>
      <w:r>
        <w:rPr>
          <w:rFonts w:hint="eastAsia" w:eastAsia="方正仿宋_GBK" w:cs="Times New Roman"/>
          <w:sz w:val="28"/>
          <w:szCs w:val="24"/>
          <w:lang w:val="en-US" w:eastAsia="zh-CN" w:bidi="ar-SA"/>
        </w:rPr>
        <w:t>万</w:t>
      </w:r>
      <w:r>
        <w:rPr>
          <w:rFonts w:hint="eastAsia" w:ascii="Times New Roman" w:hAnsi="Times New Roman" w:eastAsia="方正仿宋_GBK" w:cs="Times New Roman"/>
          <w:sz w:val="28"/>
          <w:szCs w:val="24"/>
          <w:lang w:val="en-US" w:eastAsia="uk-UA" w:bidi="ar-SA"/>
        </w:rPr>
        <w:t>元，主要为我局严格执行缩减三公经费政策，所以公务接待费比上年预算减少。</w:t>
      </w:r>
    </w:p>
    <w:p>
      <w:pPr>
        <w:spacing w:before="10" w:after="10"/>
        <w:ind w:firstLine="640"/>
        <w:outlineLvl w:val="5"/>
        <w:rPr>
          <w:highlight w:val="none"/>
        </w:rPr>
      </w:pPr>
      <w:r>
        <w:rPr>
          <w:rFonts w:ascii="黑体" w:hAnsi="黑体" w:eastAsia="黑体" w:cs="黑体"/>
          <w:color w:val="000000"/>
          <w:sz w:val="32"/>
          <w:highlight w:val="none"/>
        </w:rPr>
        <w:t>五、预算绩效信息</w:t>
      </w:r>
    </w:p>
    <w:p>
      <w:pPr>
        <w:spacing w:before="0" w:after="0"/>
        <w:ind w:firstLine="560"/>
        <w:jc w:val="left"/>
        <w:outlineLvl w:val="3"/>
      </w:pPr>
      <w:r>
        <w:rPr>
          <w:rFonts w:ascii="方正仿宋_GBK" w:hAnsi="方正仿宋_GBK" w:eastAsia="方正仿宋_GBK" w:cs="方正仿宋_GBK"/>
          <w:b/>
          <w:color w:val="000000"/>
          <w:sz w:val="28"/>
        </w:rPr>
        <w:t>1、</w:t>
      </w:r>
      <w:r>
        <w:rPr>
          <w:rFonts w:hint="eastAsia" w:ascii="方正仿宋_GBK" w:eastAsia="方正仿宋_GBK"/>
          <w:b/>
          <w:sz w:val="28"/>
        </w:rPr>
        <w:t>大龙道改造老旧小区款绩效目标表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小区环境得到有效改善</w:t>
            </w:r>
          </w:p>
          <w:p>
            <w:pPr>
              <w:pStyle w:val="31"/>
            </w:pPr>
            <w:r>
              <w:rPr>
                <w:rFonts w:ascii="方正书宋_GBK" w:eastAsia="方正书宋_GBK"/>
              </w:rPr>
              <w:t>2.</w:t>
            </w:r>
            <w:r>
              <w:rPr>
                <w:rFonts w:hint="eastAsia" w:ascii="方正书宋_GBK" w:eastAsia="方正书宋_GBK"/>
              </w:rPr>
              <w:t>居民居住条件得到有效提升</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rPr>
                <w:rFonts w:hint="eastAsia"/>
              </w:rPr>
              <w:t>改造小区的数量</w:t>
            </w:r>
          </w:p>
        </w:tc>
        <w:tc>
          <w:tcPr>
            <w:tcW w:w="2835" w:type="dxa"/>
            <w:vAlign w:val="center"/>
          </w:tcPr>
          <w:p>
            <w:pPr>
              <w:pStyle w:val="31"/>
            </w:pPr>
            <w:r>
              <w:rPr>
                <w:rFonts w:hint="eastAsia"/>
              </w:rPr>
              <w:t>改造小区的数量</w:t>
            </w:r>
          </w:p>
        </w:tc>
        <w:tc>
          <w:tcPr>
            <w:tcW w:w="2551" w:type="dxa"/>
            <w:vAlign w:val="center"/>
          </w:tcPr>
          <w:p>
            <w:pPr>
              <w:pStyle w:val="31"/>
              <w:rPr>
                <w:rFonts w:hint="eastAsia" w:eastAsia="方正书宋_GBK"/>
                <w:lang w:eastAsia="zh-CN"/>
              </w:rPr>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rPr>
                <w:rFonts w:hint="eastAsia"/>
              </w:rPr>
              <w:t>工程施工验收</w:t>
            </w:r>
          </w:p>
        </w:tc>
        <w:tc>
          <w:tcPr>
            <w:tcW w:w="2835" w:type="dxa"/>
            <w:vAlign w:val="center"/>
          </w:tcPr>
          <w:p>
            <w:pPr>
              <w:pStyle w:val="31"/>
            </w:pPr>
            <w:r>
              <w:rPr>
                <w:rFonts w:hint="eastAsia"/>
              </w:rPr>
              <w:t>工程施工验收</w:t>
            </w:r>
          </w:p>
        </w:tc>
        <w:tc>
          <w:tcPr>
            <w:tcW w:w="2551" w:type="dxa"/>
            <w:vAlign w:val="center"/>
          </w:tcPr>
          <w:p>
            <w:pPr>
              <w:pStyle w:val="31"/>
            </w:pPr>
            <w:r>
              <w:rPr>
                <w:rFonts w:hint="eastAsia"/>
              </w:rPr>
              <w:t>≥</w:t>
            </w:r>
            <w:r>
              <w:t>100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rPr>
                <w:rFonts w:hint="eastAsia"/>
              </w:rPr>
              <w:t>老旧小区改造开工时间</w:t>
            </w:r>
          </w:p>
        </w:tc>
        <w:tc>
          <w:tcPr>
            <w:tcW w:w="2835" w:type="dxa"/>
            <w:vAlign w:val="center"/>
          </w:tcPr>
          <w:p>
            <w:pPr>
              <w:pStyle w:val="31"/>
            </w:pPr>
            <w:r>
              <w:rPr>
                <w:rFonts w:hint="eastAsia"/>
              </w:rPr>
              <w:t>老旧小区改造开工时间</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rPr>
                <w:rFonts w:hint="eastAsia"/>
              </w:rPr>
              <w:t>完成施工成本投入</w:t>
            </w:r>
          </w:p>
        </w:tc>
        <w:tc>
          <w:tcPr>
            <w:tcW w:w="2835" w:type="dxa"/>
            <w:vAlign w:val="center"/>
          </w:tcPr>
          <w:p>
            <w:pPr>
              <w:pStyle w:val="31"/>
            </w:pPr>
            <w:r>
              <w:rPr>
                <w:rFonts w:hint="eastAsia"/>
              </w:rPr>
              <w:t>按预算完成</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可持续影响指标</w:t>
            </w:r>
          </w:p>
        </w:tc>
        <w:tc>
          <w:tcPr>
            <w:tcW w:w="2835" w:type="dxa"/>
            <w:vAlign w:val="center"/>
          </w:tcPr>
          <w:p>
            <w:pPr>
              <w:pStyle w:val="31"/>
            </w:pPr>
            <w:r>
              <w:rPr>
                <w:rFonts w:hint="eastAsia"/>
              </w:rPr>
              <w:t>施工后使用年限</w:t>
            </w:r>
          </w:p>
        </w:tc>
        <w:tc>
          <w:tcPr>
            <w:tcW w:w="2835" w:type="dxa"/>
            <w:vAlign w:val="center"/>
          </w:tcPr>
          <w:p>
            <w:pPr>
              <w:pStyle w:val="31"/>
            </w:pPr>
            <w:r>
              <w:rPr>
                <w:rFonts w:hint="eastAsia"/>
              </w:rPr>
              <w:t>施工后使用年限</w:t>
            </w:r>
          </w:p>
        </w:tc>
        <w:tc>
          <w:tcPr>
            <w:tcW w:w="2551" w:type="dxa"/>
            <w:vAlign w:val="center"/>
          </w:tcPr>
          <w:p>
            <w:pPr>
              <w:pStyle w:val="31"/>
              <w:rPr>
                <w:rFonts w:hint="eastAsia" w:eastAsia="方正书宋_GBK"/>
                <w:lang w:eastAsia="zh-CN"/>
              </w:rPr>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pPr>
            <w:r>
              <w:t>经济效益指标</w:t>
            </w:r>
          </w:p>
        </w:tc>
        <w:tc>
          <w:tcPr>
            <w:tcW w:w="2835" w:type="dxa"/>
            <w:vAlign w:val="center"/>
          </w:tcPr>
          <w:p>
            <w:pPr>
              <w:pStyle w:val="31"/>
            </w:pPr>
            <w:r>
              <w:rPr>
                <w:rFonts w:hint="eastAsia"/>
              </w:rPr>
              <w:t>居民居住条件得到提升</w:t>
            </w:r>
          </w:p>
        </w:tc>
        <w:tc>
          <w:tcPr>
            <w:tcW w:w="2835" w:type="dxa"/>
            <w:vAlign w:val="center"/>
          </w:tcPr>
          <w:p>
            <w:pPr>
              <w:pStyle w:val="31"/>
            </w:pPr>
            <w:r>
              <w:rPr>
                <w:rFonts w:hint="eastAsia"/>
              </w:rPr>
              <w:t>居住条件前后对比</w:t>
            </w:r>
          </w:p>
        </w:tc>
        <w:tc>
          <w:tcPr>
            <w:tcW w:w="2551" w:type="dxa"/>
            <w:vAlign w:val="center"/>
          </w:tcPr>
          <w:p>
            <w:pPr>
              <w:pStyle w:val="31"/>
              <w:rPr>
                <w:rFonts w:hint="eastAsia" w:eastAsia="方正书宋_GBK"/>
                <w:lang w:eastAsia="zh-CN"/>
              </w:rPr>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pPr>
            <w:r>
              <w:t>社会效益指标</w:t>
            </w:r>
          </w:p>
        </w:tc>
        <w:tc>
          <w:tcPr>
            <w:tcW w:w="2835" w:type="dxa"/>
            <w:vAlign w:val="center"/>
          </w:tcPr>
          <w:p>
            <w:pPr>
              <w:pStyle w:val="31"/>
            </w:pPr>
            <w:r>
              <w:rPr>
                <w:rFonts w:hint="eastAsia"/>
              </w:rPr>
              <w:t>提供施工就业岗位数</w:t>
            </w:r>
          </w:p>
        </w:tc>
        <w:tc>
          <w:tcPr>
            <w:tcW w:w="2835" w:type="dxa"/>
            <w:vAlign w:val="center"/>
          </w:tcPr>
          <w:p>
            <w:pPr>
              <w:pStyle w:val="31"/>
            </w:pPr>
            <w:r>
              <w:rPr>
                <w:rFonts w:hint="eastAsia"/>
              </w:rPr>
              <w:t>提供施工就业岗位数</w:t>
            </w:r>
          </w:p>
        </w:tc>
        <w:tc>
          <w:tcPr>
            <w:tcW w:w="2551" w:type="dxa"/>
            <w:vAlign w:val="center"/>
          </w:tcPr>
          <w:p>
            <w:pPr>
              <w:pStyle w:val="31"/>
              <w:rPr>
                <w:rFonts w:hint="eastAsia" w:eastAsia="方正书宋_GBK"/>
                <w:lang w:eastAsia="zh-CN"/>
              </w:rPr>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pPr>
            <w:r>
              <w:t>生态效益指标</w:t>
            </w:r>
          </w:p>
        </w:tc>
        <w:tc>
          <w:tcPr>
            <w:tcW w:w="2835" w:type="dxa"/>
            <w:vAlign w:val="center"/>
          </w:tcPr>
          <w:p>
            <w:pPr>
              <w:pStyle w:val="31"/>
            </w:pPr>
            <w:r>
              <w:rPr>
                <w:rFonts w:hint="eastAsia"/>
              </w:rPr>
              <w:t>小区环境得到有效改善</w:t>
            </w:r>
          </w:p>
        </w:tc>
        <w:tc>
          <w:tcPr>
            <w:tcW w:w="2835" w:type="dxa"/>
            <w:vAlign w:val="center"/>
          </w:tcPr>
          <w:p>
            <w:pPr>
              <w:pStyle w:val="31"/>
            </w:pPr>
            <w:r>
              <w:rPr>
                <w:rFonts w:hint="eastAsia"/>
              </w:rPr>
              <w:t>小区环境前后对比</w:t>
            </w:r>
          </w:p>
        </w:tc>
        <w:tc>
          <w:tcPr>
            <w:tcW w:w="2551" w:type="dxa"/>
            <w:vAlign w:val="center"/>
          </w:tcPr>
          <w:p>
            <w:pPr>
              <w:pStyle w:val="31"/>
              <w:rPr>
                <w:rFonts w:hint="eastAsia" w:eastAsia="方正书宋_GBK"/>
                <w:lang w:eastAsia="zh-CN"/>
              </w:rPr>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1"/>
            </w:pPr>
            <w:r>
              <w:t>服务对象满意度指标</w:t>
            </w:r>
          </w:p>
        </w:tc>
        <w:tc>
          <w:tcPr>
            <w:tcW w:w="2835" w:type="dxa"/>
            <w:vAlign w:val="center"/>
          </w:tcPr>
          <w:p>
            <w:pPr>
              <w:pStyle w:val="31"/>
            </w:pPr>
            <w:r>
              <w:rPr>
                <w:rFonts w:hint="eastAsia"/>
              </w:rPr>
              <w:t>小区居民意度</w:t>
            </w:r>
          </w:p>
        </w:tc>
        <w:tc>
          <w:tcPr>
            <w:tcW w:w="2835" w:type="dxa"/>
            <w:vAlign w:val="center"/>
          </w:tcPr>
          <w:p>
            <w:pPr>
              <w:pStyle w:val="31"/>
            </w:pPr>
            <w:r>
              <w:rPr>
                <w:rFonts w:hint="eastAsia"/>
              </w:rPr>
              <w:t>小区居民满意度</w:t>
            </w:r>
          </w:p>
        </w:tc>
        <w:tc>
          <w:tcPr>
            <w:tcW w:w="2551" w:type="dxa"/>
            <w:vAlign w:val="center"/>
          </w:tcPr>
          <w:p>
            <w:pPr>
              <w:pStyle w:val="31"/>
              <w:rPr>
                <w:rFonts w:hint="eastAsia" w:eastAsia="方正书宋_GBK"/>
                <w:lang w:eastAsia="zh-CN"/>
              </w:rPr>
            </w:pPr>
            <w:r>
              <w:rPr>
                <w:rFonts w:hint="eastAsia"/>
              </w:rPr>
              <w:t>≥</w:t>
            </w:r>
            <w:r>
              <w:t>90</w:t>
            </w:r>
            <w:r>
              <w:rPr>
                <w:rFonts w:hint="eastAsia"/>
                <w:lang w:val="en-US" w:eastAsia="zh-CN"/>
              </w:rPr>
              <w:t>%</w:t>
            </w:r>
          </w:p>
        </w:tc>
        <w:tc>
          <w:tcPr>
            <w:tcW w:w="2268" w:type="dxa"/>
            <w:vAlign w:val="center"/>
          </w:tcPr>
          <w:p>
            <w:pPr>
              <w:pStyle w:val="31"/>
            </w:pPr>
            <w:r>
              <w:rPr>
                <w:rFonts w:hint="eastAsia"/>
              </w:rPr>
              <w:t>秦政办【</w:t>
            </w:r>
            <w:r>
              <w:t>2012</w:t>
            </w:r>
            <w:r>
              <w:rPr>
                <w:rFonts w:hint="eastAsia"/>
              </w:rPr>
              <w:t>】</w:t>
            </w:r>
            <w:r>
              <w:t>32</w:t>
            </w:r>
            <w:r>
              <w:rPr>
                <w:rFonts w:hint="eastAsia"/>
              </w:rPr>
              <w:t>号</w:t>
            </w:r>
          </w:p>
        </w:tc>
      </w:tr>
    </w:tbl>
    <w:p>
      <w:pPr>
        <w:pStyle w:val="29"/>
      </w:pPr>
    </w:p>
    <w:p>
      <w:pPr>
        <w:spacing w:before="0" w:after="0"/>
        <w:ind w:firstLine="560"/>
        <w:jc w:val="left"/>
        <w:outlineLvl w:val="3"/>
        <w:rPr>
          <w:rFonts w:ascii="方正仿宋_GBK" w:hAnsi="方正仿宋_GBK" w:eastAsia="方正仿宋_GBK" w:cs="方正仿宋_GBK"/>
          <w:b/>
          <w:color w:val="000000"/>
          <w:sz w:val="28"/>
          <w:szCs w:val="24"/>
          <w:lang w:val="en-US" w:eastAsia="uk-UA" w:bidi="ar-SA"/>
        </w:rPr>
      </w:pPr>
      <w:r>
        <w:rPr>
          <w:rFonts w:ascii="方正仿宋_GBK" w:hAnsi="方正仿宋_GBK" w:eastAsia="方正仿宋_GBK" w:cs="方正仿宋_GBK"/>
          <w:b/>
          <w:color w:val="000000"/>
          <w:sz w:val="28"/>
        </w:rPr>
        <w:t>2、</w:t>
      </w:r>
      <w:r>
        <w:rPr>
          <w:rFonts w:hint="eastAsia" w:ascii="方正仿宋_GBK" w:eastAsia="方正仿宋_GBK"/>
          <w:b/>
          <w:sz w:val="28"/>
        </w:rPr>
        <w:t>下属单位专项补助绩效目标表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保障房产系统社会稳定。</w:t>
            </w:r>
          </w:p>
          <w:p>
            <w:pPr>
              <w:pStyle w:val="17"/>
            </w:pPr>
            <w:r>
              <w:rPr>
                <w:rFonts w:ascii="方正书宋_GBK" w:eastAsia="方正书宋_GBK"/>
              </w:rPr>
              <w:t>2.</w:t>
            </w:r>
            <w:r>
              <w:rPr>
                <w:rFonts w:hint="eastAsia" w:ascii="方正书宋_GBK" w:eastAsia="方正书宋_GBK"/>
              </w:rPr>
              <w:t>做好下属单位职工维稳工作。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rPr>
                <w:rFonts w:hint="eastAsia"/>
              </w:rPr>
              <w:t>完成率</w:t>
            </w:r>
          </w:p>
        </w:tc>
        <w:tc>
          <w:tcPr>
            <w:tcW w:w="2835" w:type="dxa"/>
            <w:vAlign w:val="center"/>
          </w:tcPr>
          <w:p>
            <w:pPr>
              <w:pStyle w:val="31"/>
            </w:pPr>
            <w:r>
              <w:rPr>
                <w:rFonts w:hint="eastAsia"/>
              </w:rPr>
              <w:t>完成数占任务数的比率</w:t>
            </w:r>
          </w:p>
        </w:tc>
        <w:tc>
          <w:tcPr>
            <w:tcW w:w="2551" w:type="dxa"/>
            <w:vAlign w:val="center"/>
          </w:tcPr>
          <w:p>
            <w:pPr>
              <w:pStyle w:val="31"/>
              <w:rPr>
                <w:rFonts w:hint="eastAsia"/>
                <w:lang w:eastAsia="zh-CN"/>
              </w:rPr>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rPr>
                <w:rFonts w:hint="eastAsia"/>
              </w:rPr>
              <w:t>保险发放准确率</w:t>
            </w:r>
          </w:p>
        </w:tc>
        <w:tc>
          <w:tcPr>
            <w:tcW w:w="2835" w:type="dxa"/>
            <w:vAlign w:val="center"/>
          </w:tcPr>
          <w:p>
            <w:pPr>
              <w:pStyle w:val="31"/>
            </w:pPr>
            <w:r>
              <w:rPr>
                <w:rFonts w:hint="eastAsia"/>
              </w:rPr>
              <w:t>保险发放准确率</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rPr>
                <w:rFonts w:hint="eastAsia"/>
              </w:rPr>
              <w:t>发放到位率</w:t>
            </w:r>
          </w:p>
        </w:tc>
        <w:tc>
          <w:tcPr>
            <w:tcW w:w="2835" w:type="dxa"/>
            <w:vAlign w:val="center"/>
          </w:tcPr>
          <w:p>
            <w:pPr>
              <w:pStyle w:val="31"/>
            </w:pPr>
            <w:r>
              <w:rPr>
                <w:rFonts w:hint="eastAsia"/>
              </w:rPr>
              <w:t>申请财政资金占发放数的比率</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rPr>
                <w:rFonts w:hint="eastAsia"/>
              </w:rPr>
              <w:t>控制在预算资金内</w:t>
            </w:r>
          </w:p>
        </w:tc>
        <w:tc>
          <w:tcPr>
            <w:tcW w:w="2835" w:type="dxa"/>
            <w:vAlign w:val="center"/>
          </w:tcPr>
          <w:p>
            <w:pPr>
              <w:pStyle w:val="31"/>
            </w:pPr>
            <w:r>
              <w:rPr>
                <w:rFonts w:hint="eastAsia"/>
              </w:rPr>
              <w:t>控制在预算资金内</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rPr>
                <w:rFonts w:hint="eastAsia"/>
              </w:rPr>
              <w:t>经济效益指标</w:t>
            </w:r>
          </w:p>
        </w:tc>
        <w:tc>
          <w:tcPr>
            <w:tcW w:w="2835" w:type="dxa"/>
            <w:vAlign w:val="center"/>
          </w:tcPr>
          <w:p>
            <w:pPr>
              <w:pStyle w:val="31"/>
            </w:pPr>
            <w:r>
              <w:rPr>
                <w:rFonts w:hint="eastAsia"/>
              </w:rPr>
              <w:t>资金使用效益</w:t>
            </w:r>
          </w:p>
        </w:tc>
        <w:tc>
          <w:tcPr>
            <w:tcW w:w="2835" w:type="dxa"/>
            <w:vAlign w:val="center"/>
          </w:tcPr>
          <w:p>
            <w:pPr>
              <w:pStyle w:val="31"/>
            </w:pPr>
            <w:r>
              <w:rPr>
                <w:rFonts w:hint="eastAsia"/>
              </w:rPr>
              <w:t>资金支出情况</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pPr>
            <w:r>
              <w:rPr>
                <w:rFonts w:hint="eastAsia"/>
              </w:rPr>
              <w:t>社会效益指标</w:t>
            </w:r>
          </w:p>
        </w:tc>
        <w:tc>
          <w:tcPr>
            <w:tcW w:w="2835" w:type="dxa"/>
            <w:vAlign w:val="center"/>
          </w:tcPr>
          <w:p>
            <w:pPr>
              <w:pStyle w:val="31"/>
            </w:pPr>
            <w:r>
              <w:rPr>
                <w:rFonts w:hint="eastAsia"/>
              </w:rPr>
              <w:t>业务工作稳定性</w:t>
            </w:r>
          </w:p>
        </w:tc>
        <w:tc>
          <w:tcPr>
            <w:tcW w:w="2835" w:type="dxa"/>
            <w:vAlign w:val="center"/>
          </w:tcPr>
          <w:p>
            <w:pPr>
              <w:pStyle w:val="31"/>
            </w:pPr>
            <w:r>
              <w:rPr>
                <w:rFonts w:hint="eastAsia"/>
              </w:rPr>
              <w:t>通过日常工作稳定运转</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pPr>
            <w:r>
              <w:rPr>
                <w:rFonts w:hint="eastAsia"/>
              </w:rPr>
              <w:t>生态效益指标</w:t>
            </w:r>
          </w:p>
        </w:tc>
        <w:tc>
          <w:tcPr>
            <w:tcW w:w="2835" w:type="dxa"/>
            <w:vAlign w:val="center"/>
          </w:tcPr>
          <w:p>
            <w:pPr>
              <w:pStyle w:val="31"/>
            </w:pPr>
            <w:r>
              <w:rPr>
                <w:rFonts w:hint="eastAsia"/>
              </w:rPr>
              <w:t>保障社会发展</w:t>
            </w:r>
          </w:p>
        </w:tc>
        <w:tc>
          <w:tcPr>
            <w:tcW w:w="2835" w:type="dxa"/>
            <w:vAlign w:val="center"/>
          </w:tcPr>
          <w:p>
            <w:pPr>
              <w:pStyle w:val="31"/>
            </w:pPr>
            <w:r>
              <w:rPr>
                <w:rFonts w:hint="eastAsia"/>
              </w:rPr>
              <w:t>有效提供后勤保障</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pPr>
            <w:r>
              <w:rPr>
                <w:rFonts w:hint="eastAsia"/>
              </w:rPr>
              <w:t>生态效益指标</w:t>
            </w:r>
          </w:p>
        </w:tc>
        <w:tc>
          <w:tcPr>
            <w:tcW w:w="2835" w:type="dxa"/>
            <w:vAlign w:val="center"/>
          </w:tcPr>
          <w:p>
            <w:pPr>
              <w:pStyle w:val="31"/>
            </w:pPr>
            <w:r>
              <w:rPr>
                <w:rFonts w:hint="eastAsia"/>
              </w:rPr>
              <w:t>保障工作完成</w:t>
            </w:r>
          </w:p>
        </w:tc>
        <w:tc>
          <w:tcPr>
            <w:tcW w:w="2835" w:type="dxa"/>
            <w:vAlign w:val="center"/>
          </w:tcPr>
          <w:p>
            <w:pPr>
              <w:pStyle w:val="31"/>
            </w:pPr>
            <w:r>
              <w:rPr>
                <w:rFonts w:hint="eastAsia"/>
              </w:rPr>
              <w:t>保障工作完成</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rPr>
                <w:rFonts w:hint="eastAsia"/>
              </w:rPr>
              <w:t>满意率</w:t>
            </w:r>
          </w:p>
        </w:tc>
        <w:tc>
          <w:tcPr>
            <w:tcW w:w="2835" w:type="dxa"/>
            <w:vAlign w:val="center"/>
          </w:tcPr>
          <w:p>
            <w:pPr>
              <w:pStyle w:val="31"/>
            </w:pPr>
            <w:r>
              <w:rPr>
                <w:rFonts w:hint="eastAsia"/>
              </w:rPr>
              <w:t>满意人员占被调查人员的比率</w:t>
            </w:r>
          </w:p>
        </w:tc>
        <w:tc>
          <w:tcPr>
            <w:tcW w:w="2551" w:type="dxa"/>
            <w:vAlign w:val="center"/>
          </w:tcPr>
          <w:p>
            <w:pPr>
              <w:pStyle w:val="31"/>
            </w:pPr>
            <w:r>
              <w:rPr>
                <w:rFonts w:hint="eastAsia"/>
              </w:rPr>
              <w:t>≥</w:t>
            </w:r>
            <w:r>
              <w:t>90</w:t>
            </w:r>
            <w:r>
              <w:rPr>
                <w:rFonts w:hint="eastAsia"/>
                <w:lang w:val="en-US" w:eastAsia="zh-CN"/>
              </w:rPr>
              <w:t>%</w:t>
            </w:r>
          </w:p>
        </w:tc>
        <w:tc>
          <w:tcPr>
            <w:tcW w:w="2268" w:type="dxa"/>
            <w:vAlign w:val="center"/>
          </w:tcPr>
          <w:p>
            <w:pPr>
              <w:pStyle w:val="31"/>
            </w:pPr>
            <w:r>
              <w:rPr>
                <w:rFonts w:hint="eastAsia"/>
              </w:rPr>
              <w:t>年度工作计划</w:t>
            </w:r>
          </w:p>
        </w:tc>
      </w:tr>
    </w:tbl>
    <w:p>
      <w:pPr>
        <w:pStyle w:val="29"/>
        <w:rPr>
          <w:rFonts w:hint="eastAsia" w:ascii="方正仿宋_GBK" w:hAnsi="方正仿宋_GBK" w:eastAsia="方正仿宋_GBK" w:cs="方正仿宋_GBK"/>
          <w:b/>
          <w:color w:val="000000"/>
          <w:sz w:val="28"/>
          <w:szCs w:val="24"/>
          <w:lang w:val="en-US" w:eastAsia="zh-CN" w:bidi="ar-SA"/>
        </w:rPr>
      </w:pP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szCs w:val="24"/>
          <w:lang w:val="en-US" w:eastAsia="zh-CN" w:bidi="ar-SA"/>
        </w:rPr>
        <w:t>3、</w:t>
      </w:r>
      <w:r>
        <w:rPr>
          <w:rFonts w:hint="eastAsia" w:ascii="方正仿宋_GBK" w:eastAsia="方正仿宋_GBK"/>
          <w:b/>
          <w:sz w:val="28"/>
        </w:rPr>
        <w:t>城市基础设施工作经费绩效目标表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w:t>
            </w:r>
            <w:r>
              <w:rPr>
                <w:rFonts w:hint="eastAsia"/>
              </w:rPr>
              <w:t>保障业务正常开展</w:t>
            </w:r>
          </w:p>
          <w:p>
            <w:pPr>
              <w:pStyle w:val="31"/>
            </w:pPr>
            <w:r>
              <w:t>2.</w:t>
            </w:r>
            <w:r>
              <w:rPr>
                <w:rFonts w:hint="eastAsia"/>
              </w:rPr>
              <w:t>保障单位管理正常运转</w:t>
            </w:r>
          </w:p>
          <w:p>
            <w:pPr>
              <w:pStyle w:val="31"/>
            </w:pPr>
            <w:r>
              <w:t>3.</w:t>
            </w:r>
            <w:r>
              <w:rPr>
                <w:rFonts w:hint="eastAsia"/>
              </w:rPr>
              <w:t>保障单位人员正常运转</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项目完成情况</w:t>
            </w:r>
          </w:p>
        </w:tc>
        <w:tc>
          <w:tcPr>
            <w:tcW w:w="2835" w:type="dxa"/>
            <w:vAlign w:val="center"/>
          </w:tcPr>
          <w:p>
            <w:pPr>
              <w:pStyle w:val="31"/>
              <w:rPr>
                <w:rFonts w:hint="eastAsia"/>
              </w:rPr>
            </w:pPr>
            <w:r>
              <w:rPr>
                <w:rFonts w:hint="eastAsia"/>
              </w:rPr>
              <w:t>项目完成情况</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综合业务管理工作完成率</w:t>
            </w:r>
          </w:p>
        </w:tc>
        <w:tc>
          <w:tcPr>
            <w:tcW w:w="2835" w:type="dxa"/>
            <w:vAlign w:val="center"/>
          </w:tcPr>
          <w:p>
            <w:pPr>
              <w:pStyle w:val="31"/>
              <w:rPr>
                <w:rFonts w:hint="eastAsia"/>
              </w:rPr>
            </w:pPr>
            <w:r>
              <w:rPr>
                <w:rFonts w:hint="eastAsia"/>
              </w:rPr>
              <w:t>综合业务管理工作完成率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按项目计划完成工作</w:t>
            </w:r>
          </w:p>
        </w:tc>
        <w:tc>
          <w:tcPr>
            <w:tcW w:w="2835" w:type="dxa"/>
            <w:vAlign w:val="center"/>
          </w:tcPr>
          <w:p>
            <w:pPr>
              <w:pStyle w:val="31"/>
              <w:rPr>
                <w:rFonts w:hint="eastAsia"/>
              </w:rPr>
            </w:pPr>
            <w:r>
              <w:rPr>
                <w:rFonts w:hint="eastAsia"/>
              </w:rPr>
              <w:t>按照工作要求按时完成预定计划</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项目控制预算数</w:t>
            </w:r>
          </w:p>
        </w:tc>
        <w:tc>
          <w:tcPr>
            <w:tcW w:w="2835" w:type="dxa"/>
            <w:vAlign w:val="center"/>
          </w:tcPr>
          <w:p>
            <w:pPr>
              <w:pStyle w:val="31"/>
              <w:rPr>
                <w:rFonts w:hint="eastAsia"/>
              </w:rPr>
            </w:pPr>
            <w:r>
              <w:rPr>
                <w:rFonts w:hint="eastAsia"/>
              </w:rPr>
              <w:t>不超过财政支持经费</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提高工作效率</w:t>
            </w:r>
          </w:p>
        </w:tc>
        <w:tc>
          <w:tcPr>
            <w:tcW w:w="2835" w:type="dxa"/>
            <w:vAlign w:val="center"/>
          </w:tcPr>
          <w:p>
            <w:pPr>
              <w:pStyle w:val="31"/>
              <w:rPr>
                <w:rFonts w:hint="eastAsia"/>
              </w:rPr>
            </w:pPr>
            <w:r>
              <w:rPr>
                <w:rFonts w:hint="eastAsia"/>
              </w:rPr>
              <w:t>是否能提高工作效率</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业务保障能力</w:t>
            </w:r>
          </w:p>
        </w:tc>
        <w:tc>
          <w:tcPr>
            <w:tcW w:w="2835" w:type="dxa"/>
            <w:vAlign w:val="center"/>
          </w:tcPr>
          <w:p>
            <w:pPr>
              <w:pStyle w:val="31"/>
              <w:rPr>
                <w:rFonts w:hint="eastAsia"/>
              </w:rPr>
            </w:pPr>
            <w:r>
              <w:rPr>
                <w:rFonts w:hint="eastAsia"/>
              </w:rPr>
              <w:t>保障相关业务、工作等开展的情况</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节约成本</w:t>
            </w:r>
          </w:p>
        </w:tc>
        <w:tc>
          <w:tcPr>
            <w:tcW w:w="2835" w:type="dxa"/>
            <w:vAlign w:val="center"/>
          </w:tcPr>
          <w:p>
            <w:pPr>
              <w:pStyle w:val="31"/>
              <w:rPr>
                <w:rFonts w:hint="eastAsia"/>
              </w:rPr>
            </w:pPr>
            <w:r>
              <w:rPr>
                <w:rFonts w:hint="eastAsia"/>
              </w:rPr>
              <w:t>节约水、电等资源，降低能耗，实现绿色办公</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长期使用性</w:t>
            </w:r>
          </w:p>
        </w:tc>
        <w:tc>
          <w:tcPr>
            <w:tcW w:w="2835" w:type="dxa"/>
            <w:vAlign w:val="center"/>
          </w:tcPr>
          <w:p>
            <w:pPr>
              <w:pStyle w:val="31"/>
              <w:rPr>
                <w:rFonts w:hint="eastAsia"/>
              </w:rPr>
            </w:pPr>
            <w:r>
              <w:rPr>
                <w:rFonts w:hint="eastAsia"/>
              </w:rPr>
              <w:t>能够长期较好地满足工作需求</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单位工作人员满意度</w:t>
            </w:r>
          </w:p>
        </w:tc>
        <w:tc>
          <w:tcPr>
            <w:tcW w:w="2835" w:type="dxa"/>
            <w:vAlign w:val="center"/>
          </w:tcPr>
          <w:p>
            <w:pPr>
              <w:pStyle w:val="31"/>
              <w:rPr>
                <w:rFonts w:hint="eastAsia"/>
              </w:rPr>
            </w:pPr>
            <w:r>
              <w:rPr>
                <w:rFonts w:hint="eastAsia"/>
              </w:rPr>
              <w:t>调查中单位人员对单位环境满意和较满意的人数占调查总人数的比率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default"/>
                <w:lang w:val="en-US" w:eastAsia="zh-CN"/>
              </w:rPr>
            </w:pPr>
            <w:r>
              <w:rPr>
                <w:rFonts w:hint="eastAsia"/>
              </w:rPr>
              <w:t>年度工作计划</w:t>
            </w:r>
          </w:p>
        </w:tc>
      </w:tr>
    </w:tbl>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4、</w:t>
      </w:r>
      <w:r>
        <w:rPr>
          <w:rFonts w:hint="eastAsia" w:ascii="方正仿宋_GBK" w:eastAsia="方正仿宋_GBK"/>
          <w:b/>
          <w:sz w:val="28"/>
        </w:rPr>
        <w:t>提前下达2021年省级旅游发展专项资金(含抢救性资源保护)历史文化名城保护资金绩效目标表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4、提前下达2021年省级旅游发展专项资金(含抢救性资源保护)历史文化名城保护资金绩效目标表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1.完成项目招投标工作</w:t>
            </w:r>
          </w:p>
          <w:p>
            <w:pPr>
              <w:pStyle w:val="31"/>
              <w:rPr>
                <w:rFonts w:hint="eastAsia"/>
              </w:rPr>
            </w:pPr>
            <w:r>
              <w:rPr>
                <w:rFonts w:hint="eastAsia"/>
              </w:rPr>
              <w:t>2.签订项目合同,开展测绘工作</w:t>
            </w:r>
          </w:p>
          <w:p>
            <w:pPr>
              <w:pStyle w:val="31"/>
              <w:rPr>
                <w:rFonts w:hint="eastAsia"/>
              </w:rPr>
            </w:pPr>
            <w:r>
              <w:rPr>
                <w:rFonts w:hint="eastAsia"/>
              </w:rPr>
              <w:t>3.按照要求完成全部测绘工作,提交成果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补助历史文化名城数量</w:t>
            </w:r>
          </w:p>
        </w:tc>
        <w:tc>
          <w:tcPr>
            <w:tcW w:w="2835" w:type="dxa"/>
            <w:vAlign w:val="center"/>
          </w:tcPr>
          <w:p>
            <w:pPr>
              <w:pStyle w:val="31"/>
              <w:rPr>
                <w:rFonts w:hint="eastAsia"/>
              </w:rPr>
            </w:pPr>
            <w:r>
              <w:rPr>
                <w:rFonts w:hint="eastAsia"/>
              </w:rPr>
              <w:t>补助历史文化名城数量</w:t>
            </w:r>
          </w:p>
        </w:tc>
        <w:tc>
          <w:tcPr>
            <w:tcW w:w="2551" w:type="dxa"/>
            <w:vAlign w:val="center"/>
          </w:tcPr>
          <w:p>
            <w:pPr>
              <w:pStyle w:val="31"/>
              <w:rPr>
                <w:rFonts w:hint="eastAsia"/>
              </w:rPr>
            </w:pPr>
            <w:r>
              <w:rPr>
                <w:rFonts w:hint="eastAsia"/>
              </w:rPr>
              <w:t>≥1个</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补助资金支持项目年度验收通过率</w:t>
            </w:r>
          </w:p>
        </w:tc>
        <w:tc>
          <w:tcPr>
            <w:tcW w:w="2835" w:type="dxa"/>
            <w:vAlign w:val="center"/>
          </w:tcPr>
          <w:p>
            <w:pPr>
              <w:pStyle w:val="31"/>
              <w:rPr>
                <w:rFonts w:hint="eastAsia"/>
              </w:rPr>
            </w:pPr>
            <w:r>
              <w:rPr>
                <w:rFonts w:hint="eastAsia"/>
              </w:rPr>
              <w:t>补助资金支持项目年度验收通过率</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保护项目完成时限</w:t>
            </w:r>
          </w:p>
        </w:tc>
        <w:tc>
          <w:tcPr>
            <w:tcW w:w="2835" w:type="dxa"/>
            <w:vAlign w:val="center"/>
          </w:tcPr>
          <w:p>
            <w:pPr>
              <w:pStyle w:val="31"/>
              <w:rPr>
                <w:rFonts w:hint="eastAsia"/>
              </w:rPr>
            </w:pPr>
            <w:r>
              <w:rPr>
                <w:rFonts w:hint="eastAsia"/>
              </w:rPr>
              <w:t>保护项目完成时限</w:t>
            </w:r>
          </w:p>
        </w:tc>
        <w:tc>
          <w:tcPr>
            <w:tcW w:w="2551" w:type="dxa"/>
            <w:vAlign w:val="center"/>
          </w:tcPr>
          <w:p>
            <w:pPr>
              <w:pStyle w:val="31"/>
              <w:rPr>
                <w:rFonts w:hint="eastAsia"/>
              </w:rPr>
            </w:pPr>
            <w:r>
              <w:rPr>
                <w:rFonts w:hint="eastAsia"/>
              </w:rPr>
              <w:t>≥1个</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历史文化名城保护补助标准</w:t>
            </w:r>
          </w:p>
        </w:tc>
        <w:tc>
          <w:tcPr>
            <w:tcW w:w="2835" w:type="dxa"/>
            <w:vAlign w:val="center"/>
          </w:tcPr>
          <w:p>
            <w:pPr>
              <w:pStyle w:val="31"/>
              <w:rPr>
                <w:rFonts w:hint="eastAsia"/>
              </w:rPr>
            </w:pPr>
            <w:r>
              <w:rPr>
                <w:rFonts w:hint="eastAsia"/>
              </w:rPr>
              <w:t>历史文化名城保护补助标准</w:t>
            </w:r>
          </w:p>
        </w:tc>
        <w:tc>
          <w:tcPr>
            <w:tcW w:w="2551" w:type="dxa"/>
            <w:vAlign w:val="center"/>
          </w:tcPr>
          <w:p>
            <w:pPr>
              <w:pStyle w:val="31"/>
              <w:rPr>
                <w:rFonts w:hint="eastAsia"/>
              </w:rPr>
            </w:pPr>
            <w:r>
              <w:rPr>
                <w:rFonts w:hint="eastAsia"/>
              </w:rPr>
              <w:t>≥1个</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更加持续影响</w:t>
            </w:r>
          </w:p>
        </w:tc>
        <w:tc>
          <w:tcPr>
            <w:tcW w:w="2835" w:type="dxa"/>
            <w:vAlign w:val="center"/>
          </w:tcPr>
          <w:p>
            <w:pPr>
              <w:pStyle w:val="31"/>
              <w:rPr>
                <w:rFonts w:hint="eastAsia"/>
              </w:rPr>
            </w:pPr>
            <w:r>
              <w:rPr>
                <w:rFonts w:hint="eastAsia"/>
              </w:rPr>
              <w:t>更加持续影响</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项目工程完成情况</w:t>
            </w:r>
          </w:p>
        </w:tc>
        <w:tc>
          <w:tcPr>
            <w:tcW w:w="2835" w:type="dxa"/>
            <w:vAlign w:val="center"/>
          </w:tcPr>
          <w:p>
            <w:pPr>
              <w:pStyle w:val="31"/>
              <w:rPr>
                <w:rFonts w:hint="eastAsia"/>
              </w:rPr>
            </w:pPr>
            <w:r>
              <w:rPr>
                <w:rFonts w:hint="eastAsia"/>
              </w:rPr>
              <w:t>项目工程完成情况</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名城保护效果</w:t>
            </w:r>
          </w:p>
        </w:tc>
        <w:tc>
          <w:tcPr>
            <w:tcW w:w="2835" w:type="dxa"/>
            <w:vAlign w:val="center"/>
          </w:tcPr>
          <w:p>
            <w:pPr>
              <w:pStyle w:val="31"/>
              <w:rPr>
                <w:rFonts w:hint="eastAsia"/>
              </w:rPr>
            </w:pPr>
            <w:r>
              <w:rPr>
                <w:rFonts w:hint="eastAsia"/>
              </w:rPr>
              <w:t>名城保护效果</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达标</w:t>
            </w:r>
          </w:p>
        </w:tc>
        <w:tc>
          <w:tcPr>
            <w:tcW w:w="2835" w:type="dxa"/>
            <w:vAlign w:val="center"/>
          </w:tcPr>
          <w:p>
            <w:pPr>
              <w:pStyle w:val="31"/>
              <w:rPr>
                <w:rFonts w:hint="eastAsia"/>
              </w:rPr>
            </w:pPr>
            <w:r>
              <w:rPr>
                <w:rFonts w:hint="eastAsia"/>
              </w:rPr>
              <w:t>达标</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服务对象满意度（%）</w:t>
            </w:r>
          </w:p>
        </w:tc>
        <w:tc>
          <w:tcPr>
            <w:tcW w:w="2835" w:type="dxa"/>
            <w:vAlign w:val="center"/>
          </w:tcPr>
          <w:p>
            <w:pPr>
              <w:pStyle w:val="31"/>
              <w:rPr>
                <w:rFonts w:hint="eastAsia"/>
              </w:rPr>
            </w:pPr>
            <w:r>
              <w:rPr>
                <w:rFonts w:hint="eastAsia"/>
              </w:rPr>
              <w:t>服务对象满意度（%）</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补助历史文化名城数量</w:t>
            </w:r>
          </w:p>
        </w:tc>
        <w:tc>
          <w:tcPr>
            <w:tcW w:w="2835" w:type="dxa"/>
            <w:vAlign w:val="center"/>
          </w:tcPr>
          <w:p>
            <w:pPr>
              <w:pStyle w:val="31"/>
              <w:rPr>
                <w:rFonts w:hint="eastAsia"/>
              </w:rPr>
            </w:pPr>
            <w:r>
              <w:rPr>
                <w:rFonts w:hint="eastAsia"/>
              </w:rPr>
              <w:t>补助历史文化名城数量</w:t>
            </w:r>
          </w:p>
        </w:tc>
        <w:tc>
          <w:tcPr>
            <w:tcW w:w="2551" w:type="dxa"/>
            <w:vAlign w:val="center"/>
          </w:tcPr>
          <w:p>
            <w:pPr>
              <w:pStyle w:val="31"/>
              <w:rPr>
                <w:rFonts w:hint="eastAsia"/>
              </w:rPr>
            </w:pPr>
            <w:r>
              <w:rPr>
                <w:rFonts w:hint="eastAsia"/>
              </w:rPr>
              <w:t>≥1个</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补助资金支持项目年度验收通过率</w:t>
            </w:r>
          </w:p>
        </w:tc>
        <w:tc>
          <w:tcPr>
            <w:tcW w:w="2835" w:type="dxa"/>
            <w:vAlign w:val="center"/>
          </w:tcPr>
          <w:p>
            <w:pPr>
              <w:pStyle w:val="31"/>
              <w:rPr>
                <w:rFonts w:hint="eastAsia"/>
              </w:rPr>
            </w:pPr>
            <w:r>
              <w:rPr>
                <w:rFonts w:hint="eastAsia"/>
              </w:rPr>
              <w:t>补助资金支持项目年度验收通过率</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秦财建【2020】856号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保护项目完成时限</w:t>
            </w:r>
          </w:p>
        </w:tc>
        <w:tc>
          <w:tcPr>
            <w:tcW w:w="2835" w:type="dxa"/>
            <w:vAlign w:val="center"/>
          </w:tcPr>
          <w:p>
            <w:pPr>
              <w:pStyle w:val="31"/>
              <w:rPr>
                <w:rFonts w:hint="eastAsia"/>
              </w:rPr>
            </w:pPr>
            <w:r>
              <w:rPr>
                <w:rFonts w:hint="eastAsia"/>
              </w:rPr>
              <w:t>保护项目完成时限</w:t>
            </w:r>
          </w:p>
        </w:tc>
        <w:tc>
          <w:tcPr>
            <w:tcW w:w="2551" w:type="dxa"/>
            <w:vAlign w:val="center"/>
          </w:tcPr>
          <w:p>
            <w:pPr>
              <w:pStyle w:val="31"/>
              <w:rPr>
                <w:rFonts w:hint="eastAsia"/>
              </w:rPr>
            </w:pPr>
            <w:r>
              <w:rPr>
                <w:rFonts w:hint="eastAsia"/>
              </w:rPr>
              <w:t>≥1个</w:t>
            </w:r>
          </w:p>
        </w:tc>
        <w:tc>
          <w:tcPr>
            <w:tcW w:w="2268" w:type="dxa"/>
            <w:vAlign w:val="center"/>
          </w:tcPr>
          <w:p>
            <w:pPr>
              <w:pStyle w:val="31"/>
              <w:rPr>
                <w:rFonts w:hint="eastAsia"/>
                <w:lang w:val="en-US" w:eastAsia="zh-CN"/>
              </w:rPr>
            </w:pPr>
            <w:r>
              <w:rPr>
                <w:rFonts w:hint="eastAsia"/>
              </w:rPr>
              <w:t>秦财建【2020】856号</w:t>
            </w:r>
          </w:p>
        </w:tc>
      </w:tr>
    </w:tbl>
    <w:p>
      <w:pPr>
        <w:pStyle w:val="29"/>
      </w:pPr>
    </w:p>
    <w:p>
      <w:pPr>
        <w:spacing w:before="0" w:after="0"/>
        <w:ind w:firstLine="560"/>
        <w:jc w:val="left"/>
        <w:outlineLvl w:val="3"/>
      </w:pPr>
      <w:r>
        <w:rPr>
          <w:rFonts w:ascii="方正仿宋_GBK" w:hAnsi="方正仿宋_GBK" w:eastAsia="方正仿宋_GBK" w:cs="方正仿宋_GBK"/>
          <w:b/>
          <w:color w:val="000000"/>
          <w:sz w:val="28"/>
        </w:rPr>
        <w:t>5、</w:t>
      </w:r>
      <w:r>
        <w:rPr>
          <w:rFonts w:hint="eastAsia" w:ascii="方正仿宋_GBK" w:eastAsia="方正仿宋_GBK"/>
          <w:b/>
          <w:sz w:val="28"/>
        </w:rPr>
        <w:t>四零四公租房电增容项目绩效目标表</w:t>
      </w:r>
    </w:p>
    <w:p>
      <w:pPr>
        <w:pStyle w:val="29"/>
        <w:ind w:firstLine="560"/>
      </w:pP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1" w:type="dxa"/>
          <w:trHeight w:val="397" w:hRule="atLeast"/>
          <w:jc w:val="center"/>
        </w:trPr>
        <w:tc>
          <w:tcPr>
            <w:tcW w:w="1417" w:type="dxa"/>
            <w:tcBorders>
              <w:bottom w:val="single" w:color="FFFFFF" w:sz="6" w:space="0"/>
            </w:tcBorders>
            <w:vAlign w:val="center"/>
          </w:tcPr>
          <w:p>
            <w:pPr>
              <w:pStyle w:val="30"/>
            </w:pPr>
            <w:r>
              <w:t>绩效目标</w:t>
            </w:r>
          </w:p>
        </w:tc>
        <w:tc>
          <w:tcPr>
            <w:tcW w:w="12756" w:type="dxa"/>
            <w:gridSpan w:val="5"/>
            <w:tcBorders>
              <w:bottom w:val="single" w:color="FFFFFF" w:sz="6" w:space="0"/>
            </w:tcBorders>
            <w:vAlign w:val="center"/>
          </w:tcPr>
          <w:p>
            <w:pPr>
              <w:pStyle w:val="31"/>
              <w:rPr>
                <w:rFonts w:hint="eastAsia"/>
              </w:rPr>
            </w:pPr>
            <w:r>
              <w:rPr>
                <w:rFonts w:hint="eastAsia"/>
              </w:rPr>
              <w:t>1.满足公租房正常使用</w:t>
            </w:r>
          </w:p>
          <w:p>
            <w:pPr>
              <w:pStyle w:val="31"/>
              <w:rPr>
                <w:rFonts w:hint="eastAsia"/>
              </w:rPr>
            </w:pPr>
            <w:r>
              <w:rPr>
                <w:rFonts w:hint="eastAsia"/>
              </w:rPr>
              <w:t>2.提高居民舒适度</w:t>
            </w:r>
          </w:p>
          <w:p>
            <w:pPr>
              <w:pStyle w:val="31"/>
              <w:rPr>
                <w:rFonts w:hint="eastAsia"/>
              </w:rPr>
            </w:pPr>
            <w:r>
              <w:rPr>
                <w:rFonts w:hint="eastAsia"/>
              </w:rPr>
              <w:t>3.改善生态环境质量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gridSpan w:val="2"/>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安装太阳能数量</w:t>
            </w:r>
          </w:p>
        </w:tc>
        <w:tc>
          <w:tcPr>
            <w:tcW w:w="2835" w:type="dxa"/>
            <w:vAlign w:val="center"/>
          </w:tcPr>
          <w:p>
            <w:pPr>
              <w:pStyle w:val="31"/>
              <w:rPr>
                <w:rFonts w:hint="eastAsia"/>
              </w:rPr>
            </w:pPr>
            <w:r>
              <w:rPr>
                <w:rFonts w:hint="eastAsia"/>
              </w:rPr>
              <w:t>安装太阳能数量</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配套设施验收合格率（%）</w:t>
            </w:r>
          </w:p>
        </w:tc>
        <w:tc>
          <w:tcPr>
            <w:tcW w:w="2835" w:type="dxa"/>
            <w:vAlign w:val="center"/>
          </w:tcPr>
          <w:p>
            <w:pPr>
              <w:pStyle w:val="31"/>
              <w:rPr>
                <w:rFonts w:hint="eastAsia"/>
              </w:rPr>
            </w:pPr>
            <w:r>
              <w:rPr>
                <w:rFonts w:hint="eastAsia"/>
              </w:rPr>
              <w:t>配套设施验收合格率（%）</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及时性</w:t>
            </w:r>
          </w:p>
        </w:tc>
        <w:tc>
          <w:tcPr>
            <w:tcW w:w="2835" w:type="dxa"/>
            <w:vAlign w:val="center"/>
          </w:tcPr>
          <w:p>
            <w:pPr>
              <w:pStyle w:val="31"/>
              <w:rPr>
                <w:rFonts w:hint="eastAsia"/>
              </w:rPr>
            </w:pPr>
            <w:r>
              <w:rPr>
                <w:rFonts w:hint="eastAsia"/>
              </w:rPr>
              <w:t>及时性</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设备采购价格</w:t>
            </w:r>
          </w:p>
        </w:tc>
        <w:tc>
          <w:tcPr>
            <w:tcW w:w="2835" w:type="dxa"/>
            <w:vAlign w:val="center"/>
          </w:tcPr>
          <w:p>
            <w:pPr>
              <w:pStyle w:val="31"/>
              <w:rPr>
                <w:rFonts w:hint="eastAsia"/>
              </w:rPr>
            </w:pPr>
            <w:r>
              <w:rPr>
                <w:rFonts w:hint="eastAsia"/>
              </w:rPr>
              <w:t>设备采购价格</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公租房房租收入</w:t>
            </w:r>
          </w:p>
        </w:tc>
        <w:tc>
          <w:tcPr>
            <w:tcW w:w="2835" w:type="dxa"/>
            <w:vAlign w:val="center"/>
          </w:tcPr>
          <w:p>
            <w:pPr>
              <w:pStyle w:val="31"/>
              <w:rPr>
                <w:rFonts w:hint="eastAsia"/>
              </w:rPr>
            </w:pPr>
            <w:r>
              <w:rPr>
                <w:rFonts w:hint="eastAsia"/>
              </w:rPr>
              <w:t>公租房房租收入</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群众居住条件改善</w:t>
            </w:r>
          </w:p>
        </w:tc>
        <w:tc>
          <w:tcPr>
            <w:tcW w:w="2835" w:type="dxa"/>
            <w:vAlign w:val="center"/>
          </w:tcPr>
          <w:p>
            <w:pPr>
              <w:pStyle w:val="31"/>
              <w:rPr>
                <w:rFonts w:hint="eastAsia"/>
              </w:rPr>
            </w:pPr>
            <w:r>
              <w:rPr>
                <w:rFonts w:hint="eastAsia"/>
              </w:rPr>
              <w:t>群众居住条件改善</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改善生态环境质量</w:t>
            </w:r>
          </w:p>
        </w:tc>
        <w:tc>
          <w:tcPr>
            <w:tcW w:w="2835" w:type="dxa"/>
            <w:vAlign w:val="center"/>
          </w:tcPr>
          <w:p>
            <w:pPr>
              <w:pStyle w:val="31"/>
              <w:rPr>
                <w:rFonts w:hint="eastAsia"/>
              </w:rPr>
            </w:pPr>
            <w:r>
              <w:rPr>
                <w:rFonts w:hint="eastAsia"/>
              </w:rPr>
              <w:t>改善生态环境质量</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设备购置类项目持续使用时间</w:t>
            </w:r>
          </w:p>
        </w:tc>
        <w:tc>
          <w:tcPr>
            <w:tcW w:w="2835" w:type="dxa"/>
            <w:vAlign w:val="center"/>
          </w:tcPr>
          <w:p>
            <w:pPr>
              <w:pStyle w:val="31"/>
              <w:rPr>
                <w:rFonts w:hint="eastAsia"/>
              </w:rPr>
            </w:pPr>
            <w:r>
              <w:rPr>
                <w:rFonts w:hint="eastAsia"/>
              </w:rPr>
              <w:t>设备购置类项目持续使用时间（年）</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群众满意度(%)</w:t>
            </w:r>
          </w:p>
        </w:tc>
        <w:tc>
          <w:tcPr>
            <w:tcW w:w="2835" w:type="dxa"/>
            <w:vAlign w:val="center"/>
          </w:tcPr>
          <w:p>
            <w:pPr>
              <w:pStyle w:val="31"/>
              <w:rPr>
                <w:rFonts w:hint="eastAsia"/>
              </w:rPr>
            </w:pPr>
            <w:r>
              <w:rPr>
                <w:rFonts w:hint="eastAsia"/>
              </w:rPr>
              <w:t>群众满意度(%)</w:t>
            </w:r>
          </w:p>
        </w:tc>
        <w:tc>
          <w:tcPr>
            <w:tcW w:w="2551" w:type="dxa"/>
            <w:vAlign w:val="center"/>
          </w:tcPr>
          <w:p>
            <w:pPr>
              <w:pStyle w:val="31"/>
              <w:rPr>
                <w:rFonts w:hint="eastAsia"/>
              </w:rPr>
            </w:pPr>
            <w:r>
              <w:rPr>
                <w:rFonts w:hint="eastAsia"/>
              </w:rPr>
              <w:t>≥90百分比</w:t>
            </w:r>
          </w:p>
        </w:tc>
        <w:tc>
          <w:tcPr>
            <w:tcW w:w="2268" w:type="dxa"/>
            <w:gridSpan w:val="2"/>
            <w:vAlign w:val="center"/>
          </w:tcPr>
          <w:p>
            <w:pPr>
              <w:pStyle w:val="31"/>
              <w:rPr>
                <w:rFonts w:hint="eastAsia"/>
              </w:rPr>
            </w:pPr>
            <w:r>
              <w:rPr>
                <w:rFonts w:hint="eastAsia"/>
              </w:rPr>
              <w:t>年度工作计划</w:t>
            </w:r>
          </w:p>
        </w:tc>
      </w:tr>
    </w:tbl>
    <w:p>
      <w:pPr>
        <w:pStyle w:val="29"/>
      </w:pPr>
    </w:p>
    <w:p>
      <w:pPr>
        <w:ind w:firstLine="562" w:firstLineChars="200"/>
        <w:jc w:val="left"/>
        <w:outlineLvl w:val="3"/>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6、</w:t>
      </w:r>
      <w:r>
        <w:rPr>
          <w:rFonts w:hint="eastAsia" w:ascii="方正仿宋_GBK" w:eastAsia="方正仿宋_GBK"/>
          <w:b/>
          <w:sz w:val="28"/>
        </w:rPr>
        <w:t>工程建设管理专项资金绩效目标表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6、工程建设管理专项资金绩效目标表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1.保障业务正常开展</w:t>
            </w:r>
          </w:p>
          <w:p>
            <w:pPr>
              <w:pStyle w:val="31"/>
              <w:rPr>
                <w:rFonts w:hint="eastAsia"/>
              </w:rPr>
            </w:pPr>
            <w:r>
              <w:rPr>
                <w:rFonts w:hint="eastAsia"/>
              </w:rPr>
              <w:t>2.保障单位管理正常运转</w:t>
            </w:r>
          </w:p>
          <w:p>
            <w:pPr>
              <w:pStyle w:val="31"/>
              <w:rPr>
                <w:rFonts w:hint="eastAsia"/>
              </w:rPr>
            </w:pPr>
            <w:r>
              <w:rPr>
                <w:rFonts w:hint="eastAsia"/>
              </w:rPr>
              <w:t>3.保障单位人员正常运转</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项目完成情况</w:t>
            </w:r>
          </w:p>
        </w:tc>
        <w:tc>
          <w:tcPr>
            <w:tcW w:w="2835" w:type="dxa"/>
            <w:vAlign w:val="center"/>
          </w:tcPr>
          <w:p>
            <w:pPr>
              <w:pStyle w:val="31"/>
              <w:rPr>
                <w:rFonts w:hint="eastAsia"/>
              </w:rPr>
            </w:pPr>
            <w:r>
              <w:rPr>
                <w:rFonts w:hint="eastAsia"/>
              </w:rPr>
              <w:t>项目完成情况</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综合业务管理工作完成率</w:t>
            </w:r>
          </w:p>
        </w:tc>
        <w:tc>
          <w:tcPr>
            <w:tcW w:w="2835" w:type="dxa"/>
            <w:vAlign w:val="center"/>
          </w:tcPr>
          <w:p>
            <w:pPr>
              <w:pStyle w:val="31"/>
              <w:rPr>
                <w:rFonts w:hint="eastAsia"/>
              </w:rPr>
            </w:pPr>
            <w:r>
              <w:rPr>
                <w:rFonts w:hint="eastAsia"/>
              </w:rPr>
              <w:t>综合业务管理工作完成率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按项目计划完成工作</w:t>
            </w:r>
          </w:p>
        </w:tc>
        <w:tc>
          <w:tcPr>
            <w:tcW w:w="2835" w:type="dxa"/>
            <w:vAlign w:val="center"/>
          </w:tcPr>
          <w:p>
            <w:pPr>
              <w:pStyle w:val="31"/>
              <w:rPr>
                <w:rFonts w:hint="eastAsia"/>
              </w:rPr>
            </w:pPr>
            <w:r>
              <w:rPr>
                <w:rFonts w:hint="eastAsia"/>
              </w:rPr>
              <w:t>按照工作要求按时完成预定计划</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项目控制预算数</w:t>
            </w:r>
          </w:p>
        </w:tc>
        <w:tc>
          <w:tcPr>
            <w:tcW w:w="2835" w:type="dxa"/>
            <w:vAlign w:val="center"/>
          </w:tcPr>
          <w:p>
            <w:pPr>
              <w:pStyle w:val="31"/>
              <w:rPr>
                <w:rFonts w:hint="eastAsia"/>
              </w:rPr>
            </w:pPr>
            <w:r>
              <w:rPr>
                <w:rFonts w:hint="eastAsia"/>
              </w:rPr>
              <w:t>不超过财政支持经费</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提高工作效率</w:t>
            </w:r>
          </w:p>
        </w:tc>
        <w:tc>
          <w:tcPr>
            <w:tcW w:w="2835" w:type="dxa"/>
            <w:vAlign w:val="center"/>
          </w:tcPr>
          <w:p>
            <w:pPr>
              <w:pStyle w:val="31"/>
              <w:rPr>
                <w:rFonts w:hint="eastAsia"/>
              </w:rPr>
            </w:pPr>
            <w:r>
              <w:rPr>
                <w:rFonts w:hint="eastAsia"/>
              </w:rPr>
              <w:t>是否能提高工作效率</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业务保障能力</w:t>
            </w:r>
          </w:p>
        </w:tc>
        <w:tc>
          <w:tcPr>
            <w:tcW w:w="2835" w:type="dxa"/>
            <w:vAlign w:val="center"/>
          </w:tcPr>
          <w:p>
            <w:pPr>
              <w:pStyle w:val="31"/>
              <w:rPr>
                <w:rFonts w:hint="eastAsia"/>
              </w:rPr>
            </w:pPr>
            <w:r>
              <w:rPr>
                <w:rFonts w:hint="eastAsia"/>
              </w:rPr>
              <w:t>保障相关业务、工作等开展的情况</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节约成本</w:t>
            </w:r>
          </w:p>
        </w:tc>
        <w:tc>
          <w:tcPr>
            <w:tcW w:w="2835" w:type="dxa"/>
            <w:vAlign w:val="center"/>
          </w:tcPr>
          <w:p>
            <w:pPr>
              <w:pStyle w:val="31"/>
              <w:rPr>
                <w:rFonts w:hint="eastAsia"/>
              </w:rPr>
            </w:pPr>
            <w:r>
              <w:rPr>
                <w:rFonts w:hint="eastAsia"/>
              </w:rPr>
              <w:t>节约水、电等资源，降低能耗，实现绿色办公</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长期使用性</w:t>
            </w:r>
          </w:p>
        </w:tc>
        <w:tc>
          <w:tcPr>
            <w:tcW w:w="2835" w:type="dxa"/>
            <w:vAlign w:val="center"/>
          </w:tcPr>
          <w:p>
            <w:pPr>
              <w:pStyle w:val="31"/>
              <w:rPr>
                <w:rFonts w:hint="eastAsia"/>
              </w:rPr>
            </w:pPr>
            <w:r>
              <w:rPr>
                <w:rFonts w:hint="eastAsia"/>
              </w:rPr>
              <w:t>能够长期较好地满足工作需求</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单位工作人员满意度</w:t>
            </w:r>
          </w:p>
        </w:tc>
        <w:tc>
          <w:tcPr>
            <w:tcW w:w="2835" w:type="dxa"/>
            <w:vAlign w:val="center"/>
          </w:tcPr>
          <w:p>
            <w:pPr>
              <w:pStyle w:val="31"/>
              <w:rPr>
                <w:rFonts w:hint="eastAsia"/>
              </w:rPr>
            </w:pPr>
            <w:r>
              <w:rPr>
                <w:rFonts w:hint="eastAsia"/>
              </w:rPr>
              <w:t>调查中单位人员对单位环境满意和较满意的人数占调查总人数的比率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bl>
    <w:p>
      <w:pPr>
        <w:pStyle w:val="29"/>
      </w:pPr>
    </w:p>
    <w:p>
      <w:pPr>
        <w:ind w:firstLine="562" w:firstLineChars="200"/>
        <w:jc w:val="left"/>
        <w:outlineLvl w:val="3"/>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7、</w:t>
      </w:r>
      <w:r>
        <w:rPr>
          <w:rFonts w:hint="eastAsia" w:ascii="方正仿宋_GBK" w:eastAsia="方正仿宋_GBK"/>
          <w:b/>
          <w:sz w:val="28"/>
        </w:rPr>
        <w:t>车辆保险费绩效目标表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w:t>
            </w:r>
            <w:r>
              <w:rPr>
                <w:rFonts w:hint="eastAsia"/>
              </w:rPr>
              <w:t>保障单位车辆安全</w:t>
            </w:r>
          </w:p>
          <w:p>
            <w:pPr>
              <w:pStyle w:val="31"/>
            </w:pPr>
            <w:r>
              <w:t>2.</w:t>
            </w:r>
            <w:r>
              <w:rPr>
                <w:rFonts w:hint="eastAsia"/>
              </w:rPr>
              <w:t>保障单位人员安全</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确保无故障车上路行驶</w:t>
            </w:r>
          </w:p>
        </w:tc>
        <w:tc>
          <w:tcPr>
            <w:tcW w:w="2835" w:type="dxa"/>
            <w:vAlign w:val="center"/>
          </w:tcPr>
          <w:p>
            <w:pPr>
              <w:pStyle w:val="31"/>
              <w:rPr>
                <w:rFonts w:hint="eastAsia"/>
              </w:rPr>
            </w:pPr>
            <w:r>
              <w:rPr>
                <w:rFonts w:hint="eastAsia"/>
              </w:rPr>
              <w:t>确保无故障车上路行驶</w:t>
            </w:r>
          </w:p>
        </w:tc>
        <w:tc>
          <w:tcPr>
            <w:tcW w:w="2551" w:type="dxa"/>
            <w:vAlign w:val="center"/>
          </w:tcPr>
          <w:p>
            <w:pPr>
              <w:pStyle w:val="31"/>
              <w:rPr>
                <w:rFonts w:hint="eastAsia"/>
              </w:rPr>
            </w:pPr>
            <w:r>
              <w:rPr>
                <w:rFonts w:hint="eastAsia"/>
              </w:rPr>
              <w:t>≥95%</w:t>
            </w:r>
          </w:p>
          <w:p>
            <w:pPr>
              <w:pStyle w:val="31"/>
              <w:rPr>
                <w:rFonts w:hint="eastAsia"/>
              </w:rPr>
            </w:pP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车辆安全运行率</w:t>
            </w:r>
          </w:p>
        </w:tc>
        <w:tc>
          <w:tcPr>
            <w:tcW w:w="2835" w:type="dxa"/>
            <w:vAlign w:val="center"/>
          </w:tcPr>
          <w:p>
            <w:pPr>
              <w:pStyle w:val="31"/>
              <w:rPr>
                <w:rFonts w:hint="eastAsia"/>
              </w:rPr>
            </w:pPr>
            <w:r>
              <w:rPr>
                <w:rFonts w:hint="eastAsia"/>
              </w:rPr>
              <w:t>车辆安全运行率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车辆维修时效性</w:t>
            </w:r>
          </w:p>
        </w:tc>
        <w:tc>
          <w:tcPr>
            <w:tcW w:w="2835" w:type="dxa"/>
            <w:vAlign w:val="center"/>
          </w:tcPr>
          <w:p>
            <w:pPr>
              <w:pStyle w:val="31"/>
              <w:rPr>
                <w:rFonts w:hint="eastAsia"/>
              </w:rPr>
            </w:pPr>
            <w:r>
              <w:rPr>
                <w:rFonts w:hint="eastAsia"/>
              </w:rPr>
              <w:t>保障车辆维修时效性</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公务用车运行维护经费控制率</w:t>
            </w:r>
          </w:p>
        </w:tc>
        <w:tc>
          <w:tcPr>
            <w:tcW w:w="2835" w:type="dxa"/>
            <w:vAlign w:val="center"/>
          </w:tcPr>
          <w:p>
            <w:pPr>
              <w:pStyle w:val="31"/>
              <w:rPr>
                <w:rFonts w:hint="eastAsia"/>
              </w:rPr>
            </w:pPr>
            <w:r>
              <w:rPr>
                <w:rFonts w:hint="eastAsia"/>
              </w:rPr>
              <w:t>公务用车运行维护经费控制率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机动车年检率（%）</w:t>
            </w:r>
          </w:p>
        </w:tc>
        <w:tc>
          <w:tcPr>
            <w:tcW w:w="2835" w:type="dxa"/>
            <w:vAlign w:val="center"/>
          </w:tcPr>
          <w:p>
            <w:pPr>
              <w:pStyle w:val="31"/>
              <w:rPr>
                <w:rFonts w:hint="eastAsia"/>
              </w:rPr>
            </w:pPr>
            <w:r>
              <w:rPr>
                <w:rFonts w:hint="eastAsia"/>
              </w:rPr>
              <w:t>机动车年检率（%）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规范机动车合规上路</w:t>
            </w:r>
          </w:p>
        </w:tc>
        <w:tc>
          <w:tcPr>
            <w:tcW w:w="2835" w:type="dxa"/>
            <w:vAlign w:val="center"/>
          </w:tcPr>
          <w:p>
            <w:pPr>
              <w:pStyle w:val="31"/>
              <w:rPr>
                <w:rFonts w:hint="eastAsia"/>
              </w:rPr>
            </w:pPr>
            <w:r>
              <w:rPr>
                <w:rFonts w:hint="eastAsia"/>
              </w:rPr>
              <w:t>规范机动车合规上路</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continue"/>
            <w:vAlign w:val="center"/>
          </w:tcPr>
          <w:p>
            <w:pPr>
              <w:pStyle w:val="29"/>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车辆节能环保减排</w:t>
            </w:r>
          </w:p>
        </w:tc>
        <w:tc>
          <w:tcPr>
            <w:tcW w:w="2835" w:type="dxa"/>
            <w:vAlign w:val="center"/>
          </w:tcPr>
          <w:p>
            <w:pPr>
              <w:pStyle w:val="31"/>
              <w:rPr>
                <w:rFonts w:hint="eastAsia"/>
              </w:rPr>
            </w:pPr>
            <w:r>
              <w:rPr>
                <w:rFonts w:hint="eastAsia"/>
              </w:rPr>
              <w:t>节能环保减排</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持续保障车驾管管理</w:t>
            </w:r>
          </w:p>
        </w:tc>
        <w:tc>
          <w:tcPr>
            <w:tcW w:w="2835" w:type="dxa"/>
            <w:vAlign w:val="center"/>
          </w:tcPr>
          <w:p>
            <w:pPr>
              <w:pStyle w:val="31"/>
              <w:rPr>
                <w:rFonts w:hint="eastAsia"/>
              </w:rPr>
            </w:pPr>
            <w:r>
              <w:rPr>
                <w:rFonts w:hint="eastAsia"/>
              </w:rPr>
              <w:t>持续保障车驾管管理正常进行</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满意率</w:t>
            </w:r>
          </w:p>
        </w:tc>
        <w:tc>
          <w:tcPr>
            <w:tcW w:w="2835" w:type="dxa"/>
            <w:vAlign w:val="center"/>
          </w:tcPr>
          <w:p>
            <w:pPr>
              <w:pStyle w:val="31"/>
              <w:rPr>
                <w:rFonts w:hint="eastAsia"/>
              </w:rPr>
            </w:pPr>
            <w:r>
              <w:rPr>
                <w:rFonts w:hint="eastAsia"/>
              </w:rPr>
              <w:t>满意率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确保无故障车上路行驶</w:t>
            </w:r>
          </w:p>
        </w:tc>
        <w:tc>
          <w:tcPr>
            <w:tcW w:w="2835" w:type="dxa"/>
            <w:vAlign w:val="center"/>
          </w:tcPr>
          <w:p>
            <w:pPr>
              <w:pStyle w:val="31"/>
              <w:rPr>
                <w:rFonts w:hint="eastAsia"/>
              </w:rPr>
            </w:pPr>
            <w:r>
              <w:rPr>
                <w:rFonts w:hint="eastAsia"/>
              </w:rPr>
              <w:t>确保无故障车上路行驶</w:t>
            </w:r>
          </w:p>
        </w:tc>
        <w:tc>
          <w:tcPr>
            <w:tcW w:w="2551" w:type="dxa"/>
            <w:vAlign w:val="center"/>
          </w:tcPr>
          <w:p>
            <w:pPr>
              <w:pStyle w:val="31"/>
              <w:rPr>
                <w:rFonts w:hint="eastAsia"/>
              </w:rPr>
            </w:pPr>
            <w:r>
              <w:rPr>
                <w:rFonts w:hint="eastAsia"/>
              </w:rPr>
              <w:t>≥95%</w:t>
            </w:r>
          </w:p>
          <w:p>
            <w:pPr>
              <w:pStyle w:val="31"/>
              <w:rPr>
                <w:rFonts w:hint="eastAsia"/>
              </w:rPr>
            </w:pP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车辆安全运行率</w:t>
            </w:r>
          </w:p>
        </w:tc>
        <w:tc>
          <w:tcPr>
            <w:tcW w:w="2835" w:type="dxa"/>
            <w:vAlign w:val="center"/>
          </w:tcPr>
          <w:p>
            <w:pPr>
              <w:pStyle w:val="31"/>
              <w:rPr>
                <w:rFonts w:hint="eastAsia"/>
              </w:rPr>
            </w:pPr>
            <w:r>
              <w:rPr>
                <w:rFonts w:hint="eastAsia"/>
              </w:rPr>
              <w:t>车辆安全运行率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车辆维修时效性</w:t>
            </w:r>
          </w:p>
        </w:tc>
        <w:tc>
          <w:tcPr>
            <w:tcW w:w="2835" w:type="dxa"/>
            <w:vAlign w:val="center"/>
          </w:tcPr>
          <w:p>
            <w:pPr>
              <w:pStyle w:val="31"/>
              <w:rPr>
                <w:rFonts w:hint="eastAsia"/>
              </w:rPr>
            </w:pPr>
            <w:r>
              <w:rPr>
                <w:rFonts w:hint="eastAsia"/>
              </w:rPr>
              <w:t>保障车辆维修时效性</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bl>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8、</w:t>
      </w:r>
      <w:r>
        <w:rPr>
          <w:rFonts w:hint="eastAsia" w:ascii="方正仿宋_GBK" w:eastAsia="方正仿宋_GBK"/>
          <w:b/>
          <w:sz w:val="28"/>
        </w:rPr>
        <w:t>提前下达2021年重点生态功能区转移支付资金-山海关区农村太阳能光热+清洁取暖改造项目绩效目标表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8、提前下达2021年重点生态功能区转移支付资金-山海关区农村太阳能光热+清洁取暖改造项目绩效目标表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1.优化农村地区取暖的能源结构</w:t>
            </w:r>
          </w:p>
          <w:p>
            <w:pPr>
              <w:pStyle w:val="31"/>
              <w:rPr>
                <w:rFonts w:hint="eastAsia"/>
              </w:rPr>
            </w:pPr>
            <w:r>
              <w:rPr>
                <w:rFonts w:hint="eastAsia"/>
              </w:rPr>
              <w:t>2.满足人民日益增长的美好生活需求</w:t>
            </w:r>
          </w:p>
          <w:p>
            <w:pPr>
              <w:pStyle w:val="31"/>
              <w:rPr>
                <w:rFonts w:hint="eastAsia"/>
              </w:rPr>
            </w:pPr>
            <w:r>
              <w:rPr>
                <w:rFonts w:hint="eastAsia"/>
              </w:rPr>
              <w:t>3.改善冬季取暖燃煤锅炉污染</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1"/>
        <w:gridCol w:w="2214"/>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1" w:type="dxa"/>
            <w:vAlign w:val="center"/>
          </w:tcPr>
          <w:p>
            <w:pPr>
              <w:pStyle w:val="30"/>
            </w:pPr>
            <w:r>
              <w:t>一级指标</w:t>
            </w:r>
          </w:p>
        </w:tc>
        <w:tc>
          <w:tcPr>
            <w:tcW w:w="2214"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restart"/>
            <w:vAlign w:val="center"/>
          </w:tcPr>
          <w:p>
            <w:pPr>
              <w:pStyle w:val="18"/>
            </w:pPr>
            <w:r>
              <w:t>产出指标</w:t>
            </w:r>
          </w:p>
        </w:tc>
        <w:tc>
          <w:tcPr>
            <w:tcW w:w="2214"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实际安装比率</w:t>
            </w:r>
          </w:p>
        </w:tc>
        <w:tc>
          <w:tcPr>
            <w:tcW w:w="2835" w:type="dxa"/>
            <w:vAlign w:val="center"/>
          </w:tcPr>
          <w:p>
            <w:pPr>
              <w:pStyle w:val="31"/>
              <w:rPr>
                <w:rFonts w:hint="eastAsia"/>
              </w:rPr>
            </w:pPr>
            <w:r>
              <w:rPr>
                <w:rFonts w:hint="eastAsia"/>
              </w:rPr>
              <w:t>实际安装数量/应安装数量</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continue"/>
            <w:vAlign w:val="center"/>
          </w:tcPr>
          <w:p/>
        </w:tc>
        <w:tc>
          <w:tcPr>
            <w:tcW w:w="2214"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调查数据审核准确率</w:t>
            </w:r>
          </w:p>
        </w:tc>
        <w:tc>
          <w:tcPr>
            <w:tcW w:w="2835" w:type="dxa"/>
            <w:vAlign w:val="center"/>
          </w:tcPr>
          <w:p>
            <w:pPr>
              <w:pStyle w:val="31"/>
              <w:rPr>
                <w:rFonts w:hint="eastAsia"/>
              </w:rPr>
            </w:pPr>
            <w:r>
              <w:rPr>
                <w:rFonts w:hint="eastAsia"/>
              </w:rPr>
              <w:t>调查数据审核准确率</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continue"/>
            <w:vAlign w:val="center"/>
          </w:tcPr>
          <w:p/>
        </w:tc>
        <w:tc>
          <w:tcPr>
            <w:tcW w:w="2214"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及时性</w:t>
            </w:r>
          </w:p>
        </w:tc>
        <w:tc>
          <w:tcPr>
            <w:tcW w:w="2835" w:type="dxa"/>
            <w:vAlign w:val="center"/>
          </w:tcPr>
          <w:p>
            <w:pPr>
              <w:pStyle w:val="31"/>
              <w:rPr>
                <w:rFonts w:hint="eastAsia"/>
              </w:rPr>
            </w:pPr>
            <w:r>
              <w:rPr>
                <w:rFonts w:hint="eastAsia"/>
              </w:rPr>
              <w:t>及时性</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continue"/>
            <w:vAlign w:val="center"/>
          </w:tcPr>
          <w:p/>
        </w:tc>
        <w:tc>
          <w:tcPr>
            <w:tcW w:w="2214"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项目成本</w:t>
            </w:r>
          </w:p>
        </w:tc>
        <w:tc>
          <w:tcPr>
            <w:tcW w:w="2835" w:type="dxa"/>
            <w:vAlign w:val="center"/>
          </w:tcPr>
          <w:p>
            <w:pPr>
              <w:pStyle w:val="31"/>
              <w:rPr>
                <w:rFonts w:hint="eastAsia"/>
              </w:rPr>
            </w:pPr>
            <w:r>
              <w:rPr>
                <w:rFonts w:hint="eastAsia"/>
              </w:rPr>
              <w:t>项目成本</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restart"/>
            <w:vAlign w:val="center"/>
          </w:tcPr>
          <w:p>
            <w:pPr>
              <w:pStyle w:val="18"/>
            </w:pPr>
            <w:r>
              <w:t>效益指标</w:t>
            </w:r>
          </w:p>
        </w:tc>
        <w:tc>
          <w:tcPr>
            <w:tcW w:w="2214"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改善冬季取暖燃煤锅炉污染率</w:t>
            </w:r>
          </w:p>
        </w:tc>
        <w:tc>
          <w:tcPr>
            <w:tcW w:w="2835" w:type="dxa"/>
            <w:vAlign w:val="center"/>
          </w:tcPr>
          <w:p>
            <w:pPr>
              <w:pStyle w:val="31"/>
              <w:rPr>
                <w:rFonts w:hint="eastAsia"/>
              </w:rPr>
            </w:pPr>
            <w:r>
              <w:rPr>
                <w:rFonts w:hint="eastAsia"/>
              </w:rPr>
              <w:t>取消锅炉取暖户数情况</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continue"/>
            <w:vAlign w:val="center"/>
          </w:tcPr>
          <w:p/>
        </w:tc>
        <w:tc>
          <w:tcPr>
            <w:tcW w:w="2214"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长期使用性</w:t>
            </w:r>
          </w:p>
        </w:tc>
        <w:tc>
          <w:tcPr>
            <w:tcW w:w="2835" w:type="dxa"/>
            <w:vAlign w:val="center"/>
          </w:tcPr>
          <w:p>
            <w:pPr>
              <w:pStyle w:val="31"/>
              <w:rPr>
                <w:rFonts w:hint="eastAsia"/>
              </w:rPr>
            </w:pPr>
            <w:r>
              <w:rPr>
                <w:rFonts w:hint="eastAsia"/>
              </w:rPr>
              <w:t>长期使用性</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continue"/>
            <w:vAlign w:val="center"/>
          </w:tcPr>
          <w:p/>
        </w:tc>
        <w:tc>
          <w:tcPr>
            <w:tcW w:w="2214"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环境改善情况</w:t>
            </w:r>
          </w:p>
        </w:tc>
        <w:tc>
          <w:tcPr>
            <w:tcW w:w="2835" w:type="dxa"/>
            <w:vAlign w:val="center"/>
          </w:tcPr>
          <w:p>
            <w:pPr>
              <w:pStyle w:val="31"/>
              <w:rPr>
                <w:rFonts w:hint="eastAsia"/>
              </w:rPr>
            </w:pPr>
            <w:r>
              <w:rPr>
                <w:rFonts w:hint="eastAsia"/>
              </w:rPr>
              <w:t>环境改善情况</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Merge w:val="continue"/>
            <w:vAlign w:val="center"/>
          </w:tcPr>
          <w:p/>
        </w:tc>
        <w:tc>
          <w:tcPr>
            <w:tcW w:w="2214"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化解矛盾率</w:t>
            </w:r>
          </w:p>
        </w:tc>
        <w:tc>
          <w:tcPr>
            <w:tcW w:w="2835" w:type="dxa"/>
            <w:vAlign w:val="center"/>
          </w:tcPr>
          <w:p>
            <w:pPr>
              <w:pStyle w:val="31"/>
              <w:rPr>
                <w:rFonts w:hint="eastAsia"/>
              </w:rPr>
            </w:pPr>
            <w:r>
              <w:rPr>
                <w:rFonts w:hint="eastAsia"/>
              </w:rPr>
              <w:t>化解矛盾率（%）</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 w:type="dxa"/>
            <w:vAlign w:val="center"/>
          </w:tcPr>
          <w:p>
            <w:pPr>
              <w:pStyle w:val="18"/>
            </w:pPr>
            <w:r>
              <w:t>满意度指标</w:t>
            </w:r>
          </w:p>
        </w:tc>
        <w:tc>
          <w:tcPr>
            <w:tcW w:w="2214"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服务对象满意度</w:t>
            </w:r>
          </w:p>
        </w:tc>
        <w:tc>
          <w:tcPr>
            <w:tcW w:w="2835" w:type="dxa"/>
            <w:vAlign w:val="center"/>
          </w:tcPr>
          <w:p>
            <w:pPr>
              <w:pStyle w:val="31"/>
              <w:rPr>
                <w:rFonts w:hint="eastAsia"/>
              </w:rPr>
            </w:pPr>
            <w:r>
              <w:rPr>
                <w:rFonts w:hint="eastAsia"/>
              </w:rPr>
              <w:t>使用太阳能光热+设备居民的满意情况</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秦财预[2020]762号</w:t>
            </w:r>
          </w:p>
        </w:tc>
      </w:tr>
    </w:tbl>
    <w:p>
      <w:pPr>
        <w:pStyle w:val="29"/>
      </w:pP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9、</w:t>
      </w:r>
      <w:r>
        <w:rPr>
          <w:rFonts w:hint="eastAsia" w:ascii="方正仿宋_GBK" w:eastAsia="方正仿宋_GBK"/>
          <w:b/>
          <w:sz w:val="28"/>
        </w:rPr>
        <w:t>四零四公租房太阳能安装绩效目标表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1.满足公租房正常使用</w:t>
            </w:r>
          </w:p>
          <w:p>
            <w:pPr>
              <w:pStyle w:val="31"/>
              <w:rPr>
                <w:rFonts w:hint="eastAsia"/>
              </w:rPr>
            </w:pPr>
            <w:r>
              <w:rPr>
                <w:rFonts w:hint="eastAsia"/>
              </w:rPr>
              <w:t>2.提高居民舒适度</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安装太阳能数量</w:t>
            </w:r>
          </w:p>
        </w:tc>
        <w:tc>
          <w:tcPr>
            <w:tcW w:w="2835" w:type="dxa"/>
            <w:vAlign w:val="center"/>
          </w:tcPr>
          <w:p>
            <w:pPr>
              <w:pStyle w:val="31"/>
              <w:rPr>
                <w:rFonts w:hint="eastAsia"/>
              </w:rPr>
            </w:pPr>
            <w:r>
              <w:rPr>
                <w:rFonts w:hint="eastAsia"/>
              </w:rPr>
              <w:t>安装太阳能数量</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配套设施验收合格率（%）</w:t>
            </w:r>
          </w:p>
        </w:tc>
        <w:tc>
          <w:tcPr>
            <w:tcW w:w="2835" w:type="dxa"/>
            <w:vAlign w:val="center"/>
          </w:tcPr>
          <w:p>
            <w:pPr>
              <w:pStyle w:val="31"/>
              <w:rPr>
                <w:rFonts w:hint="eastAsia"/>
              </w:rPr>
            </w:pPr>
            <w:r>
              <w:rPr>
                <w:rFonts w:hint="eastAsia"/>
              </w:rPr>
              <w:t>配套设施验收合格率（%）</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及时性</w:t>
            </w:r>
          </w:p>
        </w:tc>
        <w:tc>
          <w:tcPr>
            <w:tcW w:w="2835" w:type="dxa"/>
            <w:vAlign w:val="center"/>
          </w:tcPr>
          <w:p>
            <w:pPr>
              <w:pStyle w:val="31"/>
              <w:rPr>
                <w:rFonts w:hint="eastAsia"/>
              </w:rPr>
            </w:pPr>
            <w:r>
              <w:rPr>
                <w:rFonts w:hint="eastAsia"/>
              </w:rPr>
              <w:t>及时性</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设备采购价格</w:t>
            </w:r>
          </w:p>
        </w:tc>
        <w:tc>
          <w:tcPr>
            <w:tcW w:w="2835" w:type="dxa"/>
            <w:vAlign w:val="center"/>
          </w:tcPr>
          <w:p>
            <w:pPr>
              <w:pStyle w:val="31"/>
              <w:rPr>
                <w:rFonts w:hint="eastAsia"/>
              </w:rPr>
            </w:pPr>
            <w:r>
              <w:rPr>
                <w:rFonts w:hint="eastAsia"/>
              </w:rPr>
              <w:t>设备采购价格</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公租房房租收入</w:t>
            </w:r>
          </w:p>
        </w:tc>
        <w:tc>
          <w:tcPr>
            <w:tcW w:w="2835" w:type="dxa"/>
            <w:vAlign w:val="center"/>
          </w:tcPr>
          <w:p>
            <w:pPr>
              <w:pStyle w:val="31"/>
              <w:rPr>
                <w:rFonts w:hint="eastAsia"/>
              </w:rPr>
            </w:pPr>
            <w:r>
              <w:rPr>
                <w:rFonts w:hint="eastAsia"/>
              </w:rPr>
              <w:t>公租房房租收入</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群众居住条件改善</w:t>
            </w:r>
          </w:p>
        </w:tc>
        <w:tc>
          <w:tcPr>
            <w:tcW w:w="2835" w:type="dxa"/>
            <w:vAlign w:val="center"/>
          </w:tcPr>
          <w:p>
            <w:pPr>
              <w:pStyle w:val="31"/>
              <w:rPr>
                <w:rFonts w:hint="eastAsia"/>
              </w:rPr>
            </w:pPr>
            <w:r>
              <w:rPr>
                <w:rFonts w:hint="eastAsia"/>
              </w:rPr>
              <w:t>群众居住条件改善</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改善生态环境质量</w:t>
            </w:r>
          </w:p>
        </w:tc>
        <w:tc>
          <w:tcPr>
            <w:tcW w:w="2835" w:type="dxa"/>
            <w:vAlign w:val="center"/>
          </w:tcPr>
          <w:p>
            <w:pPr>
              <w:pStyle w:val="31"/>
              <w:rPr>
                <w:rFonts w:hint="eastAsia"/>
              </w:rPr>
            </w:pPr>
            <w:r>
              <w:rPr>
                <w:rFonts w:hint="eastAsia"/>
              </w:rPr>
              <w:t>改善生态环境质量</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设备购置类项目持续使用时间</w:t>
            </w:r>
          </w:p>
        </w:tc>
        <w:tc>
          <w:tcPr>
            <w:tcW w:w="2835" w:type="dxa"/>
            <w:vAlign w:val="center"/>
          </w:tcPr>
          <w:p>
            <w:pPr>
              <w:pStyle w:val="31"/>
              <w:rPr>
                <w:rFonts w:hint="eastAsia"/>
              </w:rPr>
            </w:pPr>
            <w:r>
              <w:rPr>
                <w:rFonts w:hint="eastAsia"/>
              </w:rPr>
              <w:t>设备购置类项目持续使用时间（年）</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lang w:val="en-US" w:eastAsia="uk-UA"/>
              </w:rPr>
            </w:pPr>
            <w:r>
              <w:t>满意度指标</w:t>
            </w:r>
          </w:p>
        </w:tc>
        <w:tc>
          <w:tcPr>
            <w:tcW w:w="2268" w:type="dxa"/>
            <w:vAlign w:val="center"/>
          </w:tcPr>
          <w:p>
            <w:pPr>
              <w:pStyle w:val="31"/>
              <w:rPr>
                <w:rFonts w:hint="eastAsia"/>
                <w:lang w:val="en-US" w:eastAsia="uk-UA"/>
              </w:rPr>
            </w:pPr>
            <w:r>
              <w:rPr>
                <w:rFonts w:hint="eastAsia"/>
              </w:rPr>
              <w:t>服务对象满意度指标</w:t>
            </w:r>
          </w:p>
        </w:tc>
        <w:tc>
          <w:tcPr>
            <w:tcW w:w="2835" w:type="dxa"/>
            <w:vAlign w:val="center"/>
          </w:tcPr>
          <w:p>
            <w:pPr>
              <w:pStyle w:val="31"/>
              <w:rPr>
                <w:rFonts w:hint="eastAsia"/>
                <w:lang w:val="en-US" w:eastAsia="uk-UA"/>
              </w:rPr>
            </w:pPr>
            <w:r>
              <w:rPr>
                <w:rFonts w:hint="eastAsia"/>
              </w:rPr>
              <w:t>群众满意度(%)</w:t>
            </w:r>
          </w:p>
        </w:tc>
        <w:tc>
          <w:tcPr>
            <w:tcW w:w="2835" w:type="dxa"/>
            <w:vAlign w:val="center"/>
          </w:tcPr>
          <w:p>
            <w:pPr>
              <w:pStyle w:val="31"/>
              <w:rPr>
                <w:rFonts w:hint="eastAsia"/>
                <w:lang w:val="en-US" w:eastAsia="uk-UA"/>
              </w:rPr>
            </w:pPr>
            <w:r>
              <w:rPr>
                <w:rFonts w:hint="eastAsia"/>
              </w:rPr>
              <w:t>群众满意度(%)</w:t>
            </w:r>
          </w:p>
        </w:tc>
        <w:tc>
          <w:tcPr>
            <w:tcW w:w="2551" w:type="dxa"/>
            <w:vAlign w:val="center"/>
          </w:tcPr>
          <w:p>
            <w:pPr>
              <w:pStyle w:val="31"/>
              <w:rPr>
                <w:rFonts w:hint="eastAsia"/>
                <w:lang w:val="en-US" w:eastAsia="uk-UA"/>
              </w:rPr>
            </w:pPr>
            <w:r>
              <w:rPr>
                <w:rFonts w:hint="eastAsia"/>
              </w:rPr>
              <w:t>≥90百分比</w:t>
            </w:r>
          </w:p>
        </w:tc>
        <w:tc>
          <w:tcPr>
            <w:tcW w:w="2268" w:type="dxa"/>
            <w:vAlign w:val="center"/>
          </w:tcPr>
          <w:p>
            <w:pPr>
              <w:pStyle w:val="31"/>
              <w:rPr>
                <w:rFonts w:hint="eastAsia"/>
                <w:lang w:val="en-US" w:eastAsia="uk-UA"/>
              </w:rPr>
            </w:pPr>
            <w:r>
              <w:rPr>
                <w:rFonts w:hint="eastAsia"/>
              </w:rPr>
              <w:t>年度工作计划</w:t>
            </w:r>
          </w:p>
        </w:tc>
      </w:tr>
    </w:tbl>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10、</w:t>
      </w:r>
      <w:r>
        <w:rPr>
          <w:rFonts w:hint="eastAsia" w:ascii="方正仿宋_GBK" w:eastAsia="方正仿宋_GBK"/>
          <w:b/>
          <w:sz w:val="28"/>
        </w:rPr>
        <w:t>四零四公租房消防外管网绩效目标表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10、四零四公租房消防外管网绩效目标表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1.满足公租房正常使用</w:t>
            </w:r>
          </w:p>
          <w:p>
            <w:pPr>
              <w:pStyle w:val="31"/>
              <w:rPr>
                <w:rFonts w:hint="eastAsia"/>
              </w:rPr>
            </w:pPr>
            <w:r>
              <w:rPr>
                <w:rFonts w:hint="eastAsia"/>
              </w:rPr>
              <w:t>2.提高居民舒适度</w:t>
            </w:r>
          </w:p>
          <w:p>
            <w:pPr>
              <w:pStyle w:val="31"/>
              <w:rPr>
                <w:rFonts w:hint="eastAsia"/>
              </w:rPr>
            </w:pPr>
            <w:r>
              <w:rPr>
                <w:rFonts w:hint="eastAsia"/>
              </w:rPr>
              <w:t>3.改善生态环境质量</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安装太阳能数量</w:t>
            </w:r>
          </w:p>
        </w:tc>
        <w:tc>
          <w:tcPr>
            <w:tcW w:w="2835" w:type="dxa"/>
            <w:vAlign w:val="center"/>
          </w:tcPr>
          <w:p>
            <w:pPr>
              <w:pStyle w:val="31"/>
              <w:rPr>
                <w:rFonts w:hint="eastAsia"/>
              </w:rPr>
            </w:pPr>
            <w:r>
              <w:rPr>
                <w:rFonts w:hint="eastAsia"/>
              </w:rPr>
              <w:t>安装太阳能数量</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配套设施验收合格率（%）</w:t>
            </w:r>
          </w:p>
        </w:tc>
        <w:tc>
          <w:tcPr>
            <w:tcW w:w="2835" w:type="dxa"/>
            <w:vAlign w:val="center"/>
          </w:tcPr>
          <w:p>
            <w:pPr>
              <w:pStyle w:val="31"/>
              <w:rPr>
                <w:rFonts w:hint="eastAsia"/>
              </w:rPr>
            </w:pPr>
            <w:r>
              <w:rPr>
                <w:rFonts w:hint="eastAsia"/>
              </w:rPr>
              <w:t>配套设施验收合格率（%）</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及时性</w:t>
            </w:r>
          </w:p>
        </w:tc>
        <w:tc>
          <w:tcPr>
            <w:tcW w:w="2835" w:type="dxa"/>
            <w:vAlign w:val="center"/>
          </w:tcPr>
          <w:p>
            <w:pPr>
              <w:pStyle w:val="31"/>
              <w:rPr>
                <w:rFonts w:hint="eastAsia"/>
              </w:rPr>
            </w:pPr>
            <w:r>
              <w:rPr>
                <w:rFonts w:hint="eastAsia"/>
              </w:rPr>
              <w:t>及时性</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设备采购价格</w:t>
            </w:r>
          </w:p>
        </w:tc>
        <w:tc>
          <w:tcPr>
            <w:tcW w:w="2835" w:type="dxa"/>
            <w:vAlign w:val="center"/>
          </w:tcPr>
          <w:p>
            <w:pPr>
              <w:pStyle w:val="31"/>
              <w:rPr>
                <w:rFonts w:hint="eastAsia"/>
              </w:rPr>
            </w:pPr>
            <w:r>
              <w:rPr>
                <w:rFonts w:hint="eastAsia"/>
              </w:rPr>
              <w:t>设备采购价格</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公租房房租收入</w:t>
            </w:r>
          </w:p>
        </w:tc>
        <w:tc>
          <w:tcPr>
            <w:tcW w:w="2835" w:type="dxa"/>
            <w:vAlign w:val="center"/>
          </w:tcPr>
          <w:p>
            <w:pPr>
              <w:pStyle w:val="31"/>
              <w:rPr>
                <w:rFonts w:hint="eastAsia"/>
              </w:rPr>
            </w:pPr>
            <w:r>
              <w:rPr>
                <w:rFonts w:hint="eastAsia"/>
              </w:rPr>
              <w:t>公租房房租收入</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群众居住条件改善</w:t>
            </w:r>
          </w:p>
        </w:tc>
        <w:tc>
          <w:tcPr>
            <w:tcW w:w="2835" w:type="dxa"/>
            <w:vAlign w:val="center"/>
          </w:tcPr>
          <w:p>
            <w:pPr>
              <w:pStyle w:val="31"/>
              <w:rPr>
                <w:rFonts w:hint="eastAsia"/>
              </w:rPr>
            </w:pPr>
            <w:r>
              <w:rPr>
                <w:rFonts w:hint="eastAsia"/>
              </w:rPr>
              <w:t>群众居住条件改善</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改善生态环境质量</w:t>
            </w:r>
          </w:p>
        </w:tc>
        <w:tc>
          <w:tcPr>
            <w:tcW w:w="2835" w:type="dxa"/>
            <w:vAlign w:val="center"/>
          </w:tcPr>
          <w:p>
            <w:pPr>
              <w:pStyle w:val="31"/>
              <w:rPr>
                <w:rFonts w:hint="eastAsia"/>
              </w:rPr>
            </w:pPr>
            <w:r>
              <w:rPr>
                <w:rFonts w:hint="eastAsia"/>
              </w:rPr>
              <w:t>改善生态环境质量</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设备购置类项目持续使用时间</w:t>
            </w:r>
          </w:p>
        </w:tc>
        <w:tc>
          <w:tcPr>
            <w:tcW w:w="2835" w:type="dxa"/>
            <w:vAlign w:val="center"/>
          </w:tcPr>
          <w:p>
            <w:pPr>
              <w:pStyle w:val="31"/>
              <w:rPr>
                <w:rFonts w:hint="eastAsia"/>
              </w:rPr>
            </w:pPr>
            <w:r>
              <w:rPr>
                <w:rFonts w:hint="eastAsia"/>
              </w:rPr>
              <w:t>设备购置类项目持续使用时间（年）</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群众满意度(%)</w:t>
            </w:r>
          </w:p>
        </w:tc>
        <w:tc>
          <w:tcPr>
            <w:tcW w:w="2835" w:type="dxa"/>
            <w:vAlign w:val="center"/>
          </w:tcPr>
          <w:p>
            <w:pPr>
              <w:pStyle w:val="31"/>
              <w:rPr>
                <w:rFonts w:hint="eastAsia"/>
              </w:rPr>
            </w:pPr>
            <w:r>
              <w:rPr>
                <w:rFonts w:hint="eastAsia"/>
              </w:rPr>
              <w:t>群众满意度(%)</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安装太阳能数量</w:t>
            </w:r>
          </w:p>
        </w:tc>
        <w:tc>
          <w:tcPr>
            <w:tcW w:w="2835" w:type="dxa"/>
            <w:vAlign w:val="center"/>
          </w:tcPr>
          <w:p>
            <w:pPr>
              <w:pStyle w:val="31"/>
              <w:rPr>
                <w:rFonts w:hint="eastAsia"/>
              </w:rPr>
            </w:pPr>
            <w:r>
              <w:rPr>
                <w:rFonts w:hint="eastAsia"/>
              </w:rPr>
              <w:t>安装太阳能数量</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配套设施验收合格率（%）</w:t>
            </w:r>
          </w:p>
        </w:tc>
        <w:tc>
          <w:tcPr>
            <w:tcW w:w="2835" w:type="dxa"/>
            <w:vAlign w:val="center"/>
          </w:tcPr>
          <w:p>
            <w:pPr>
              <w:pStyle w:val="31"/>
              <w:rPr>
                <w:rFonts w:hint="eastAsia"/>
              </w:rPr>
            </w:pPr>
            <w:r>
              <w:rPr>
                <w:rFonts w:hint="eastAsia"/>
              </w:rPr>
              <w:t>配套设施验收合格率（%）</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及时性</w:t>
            </w:r>
          </w:p>
        </w:tc>
        <w:tc>
          <w:tcPr>
            <w:tcW w:w="2835" w:type="dxa"/>
            <w:vAlign w:val="center"/>
          </w:tcPr>
          <w:p>
            <w:pPr>
              <w:pStyle w:val="31"/>
              <w:rPr>
                <w:rFonts w:hint="eastAsia"/>
              </w:rPr>
            </w:pPr>
            <w:r>
              <w:rPr>
                <w:rFonts w:hint="eastAsia"/>
              </w:rPr>
              <w:t>及时性</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bl>
    <w:p>
      <w:pPr>
        <w:pStyle w:val="29"/>
      </w:pP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11、</w:t>
      </w:r>
      <w:r>
        <w:rPr>
          <w:rFonts w:hint="eastAsia" w:ascii="方正仿宋_GBK" w:eastAsia="方正仿宋_GBK"/>
          <w:b/>
          <w:sz w:val="28"/>
        </w:rPr>
        <w:t>2019年中央基建投资预算（肖庄二期棚户区改造项目）绩效目标表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1.用于山海关区肖庄二期棚户区改造项目红线内配套基础设施工程给水、排水、电力、采暖、燃气、小区内部道路、围墙、小区大门、绿化、喷溉、监控等工程的建设施工。</w:t>
            </w:r>
          </w:p>
          <w:p>
            <w:pPr>
              <w:pStyle w:val="31"/>
              <w:rPr>
                <w:rFonts w:hint="eastAsia"/>
              </w:rPr>
            </w:pPr>
            <w:r>
              <w:rPr>
                <w:rFonts w:hint="eastAsia"/>
              </w:rPr>
              <w:t>2.提高肖庄棚户区改造进度.</w:t>
            </w:r>
          </w:p>
          <w:p>
            <w:pPr>
              <w:pStyle w:val="31"/>
              <w:rPr>
                <w:rFonts w:hint="eastAsia"/>
              </w:rPr>
            </w:pPr>
            <w:r>
              <w:rPr>
                <w:rFonts w:hint="eastAsia"/>
              </w:rPr>
              <w:t>3.改善肖庄村民生活环境，化解社会矛盾，提升幸福指数。</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改造住房套数</w:t>
            </w:r>
          </w:p>
        </w:tc>
        <w:tc>
          <w:tcPr>
            <w:tcW w:w="2835" w:type="dxa"/>
            <w:vAlign w:val="center"/>
          </w:tcPr>
          <w:p>
            <w:pPr>
              <w:pStyle w:val="31"/>
              <w:rPr>
                <w:rFonts w:hint="eastAsia"/>
              </w:rPr>
            </w:pPr>
            <w:r>
              <w:rPr>
                <w:rFonts w:hint="eastAsia"/>
              </w:rPr>
              <w:t>年度实际开工的棚户区改造住房套数</w:t>
            </w:r>
          </w:p>
        </w:tc>
        <w:tc>
          <w:tcPr>
            <w:tcW w:w="2551" w:type="dxa"/>
            <w:vAlign w:val="center"/>
          </w:tcPr>
          <w:p>
            <w:pPr>
              <w:pStyle w:val="31"/>
              <w:rPr>
                <w:rFonts w:hint="eastAsia"/>
              </w:rPr>
            </w:pPr>
            <w:r>
              <w:rPr>
                <w:rFonts w:hint="eastAsia"/>
              </w:rPr>
              <w:t>≥174套</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施工质量合格率</w:t>
            </w:r>
          </w:p>
        </w:tc>
        <w:tc>
          <w:tcPr>
            <w:tcW w:w="2835" w:type="dxa"/>
            <w:vAlign w:val="center"/>
          </w:tcPr>
          <w:p>
            <w:pPr>
              <w:pStyle w:val="31"/>
              <w:rPr>
                <w:rFonts w:hint="eastAsia"/>
              </w:rPr>
            </w:pPr>
            <w:r>
              <w:rPr>
                <w:rFonts w:hint="eastAsia"/>
              </w:rPr>
              <w:t>年度施工质量合格率</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入住率</w:t>
            </w:r>
          </w:p>
        </w:tc>
        <w:tc>
          <w:tcPr>
            <w:tcW w:w="2835" w:type="dxa"/>
            <w:vAlign w:val="center"/>
          </w:tcPr>
          <w:p>
            <w:pPr>
              <w:pStyle w:val="31"/>
              <w:rPr>
                <w:rFonts w:hint="eastAsia"/>
              </w:rPr>
            </w:pPr>
            <w:r>
              <w:rPr>
                <w:rFonts w:hint="eastAsia"/>
              </w:rPr>
              <w:t>是否分配给业主</w:t>
            </w:r>
          </w:p>
        </w:tc>
        <w:tc>
          <w:tcPr>
            <w:tcW w:w="2551" w:type="dxa"/>
            <w:vAlign w:val="center"/>
          </w:tcPr>
          <w:p>
            <w:pPr>
              <w:pStyle w:val="31"/>
              <w:rPr>
                <w:rFonts w:hint="eastAsia"/>
              </w:rPr>
            </w:pPr>
            <w:r>
              <w:rPr>
                <w:rFonts w:hint="eastAsia"/>
              </w:rPr>
              <w:t>≥90全部分配</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施工成本控制率</w:t>
            </w:r>
          </w:p>
        </w:tc>
        <w:tc>
          <w:tcPr>
            <w:tcW w:w="2835" w:type="dxa"/>
            <w:vAlign w:val="center"/>
          </w:tcPr>
          <w:p>
            <w:pPr>
              <w:pStyle w:val="31"/>
              <w:rPr>
                <w:rFonts w:hint="eastAsia"/>
              </w:rPr>
            </w:pPr>
            <w:r>
              <w:rPr>
                <w:rFonts w:hint="eastAsia"/>
              </w:rPr>
              <w:t>是否超出预算</w:t>
            </w:r>
          </w:p>
        </w:tc>
        <w:tc>
          <w:tcPr>
            <w:tcW w:w="2551" w:type="dxa"/>
            <w:vAlign w:val="center"/>
          </w:tcPr>
          <w:p>
            <w:pPr>
              <w:pStyle w:val="31"/>
              <w:rPr>
                <w:rFonts w:hint="eastAsia"/>
              </w:rPr>
            </w:pPr>
            <w:r>
              <w:rPr>
                <w:rFonts w:hint="eastAsia"/>
              </w:rPr>
              <w:t>≥90是/否</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经济效益完成率</w:t>
            </w:r>
          </w:p>
        </w:tc>
        <w:tc>
          <w:tcPr>
            <w:tcW w:w="2835" w:type="dxa"/>
            <w:vAlign w:val="center"/>
          </w:tcPr>
          <w:p>
            <w:pPr>
              <w:pStyle w:val="31"/>
              <w:rPr>
                <w:rFonts w:hint="eastAsia"/>
              </w:rPr>
            </w:pPr>
            <w:r>
              <w:rPr>
                <w:rFonts w:hint="eastAsia"/>
              </w:rPr>
              <w:t>经济效益完成率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保障性住房竣工率</w:t>
            </w:r>
          </w:p>
        </w:tc>
        <w:tc>
          <w:tcPr>
            <w:tcW w:w="2835" w:type="dxa"/>
            <w:vAlign w:val="center"/>
          </w:tcPr>
          <w:p>
            <w:pPr>
              <w:pStyle w:val="31"/>
              <w:rPr>
                <w:rFonts w:hint="eastAsia"/>
              </w:rPr>
            </w:pPr>
            <w:r>
              <w:rPr>
                <w:rFonts w:hint="eastAsia"/>
              </w:rPr>
              <w:t>保障性住房竣工率</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生态影响</w:t>
            </w:r>
          </w:p>
        </w:tc>
        <w:tc>
          <w:tcPr>
            <w:tcW w:w="2835" w:type="dxa"/>
            <w:vAlign w:val="center"/>
          </w:tcPr>
          <w:p>
            <w:pPr>
              <w:pStyle w:val="31"/>
              <w:rPr>
                <w:rFonts w:hint="eastAsia"/>
              </w:rPr>
            </w:pPr>
            <w:r>
              <w:rPr>
                <w:rFonts w:hint="eastAsia"/>
              </w:rPr>
              <w:t>生态影响</w:t>
            </w:r>
          </w:p>
        </w:tc>
        <w:tc>
          <w:tcPr>
            <w:tcW w:w="2551" w:type="dxa"/>
            <w:vAlign w:val="center"/>
          </w:tcPr>
          <w:p>
            <w:pPr>
              <w:pStyle w:val="31"/>
              <w:rPr>
                <w:rFonts w:hint="eastAsia"/>
              </w:rPr>
            </w:pPr>
            <w:r>
              <w:rPr>
                <w:rFonts w:hint="eastAsia"/>
              </w:rPr>
              <w:t>≥90符合环境影响评价要求</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可持续性</w:t>
            </w:r>
          </w:p>
        </w:tc>
        <w:tc>
          <w:tcPr>
            <w:tcW w:w="2835" w:type="dxa"/>
            <w:vAlign w:val="center"/>
          </w:tcPr>
          <w:p>
            <w:pPr>
              <w:pStyle w:val="31"/>
              <w:rPr>
                <w:rFonts w:hint="eastAsia"/>
              </w:rPr>
            </w:pPr>
            <w:r>
              <w:rPr>
                <w:rFonts w:hint="eastAsia"/>
              </w:rPr>
              <w:t>可持续性</w:t>
            </w:r>
          </w:p>
        </w:tc>
        <w:tc>
          <w:tcPr>
            <w:tcW w:w="2551" w:type="dxa"/>
            <w:vAlign w:val="center"/>
          </w:tcPr>
          <w:p>
            <w:pPr>
              <w:pStyle w:val="31"/>
              <w:rPr>
                <w:rFonts w:hint="eastAsia"/>
              </w:rPr>
            </w:pPr>
            <w:r>
              <w:rPr>
                <w:rFonts w:hint="eastAsia"/>
              </w:rPr>
              <w:t>≥90具有可持续性发展要求</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满意度</w:t>
            </w:r>
          </w:p>
        </w:tc>
        <w:tc>
          <w:tcPr>
            <w:tcW w:w="2835" w:type="dxa"/>
            <w:vAlign w:val="center"/>
          </w:tcPr>
          <w:p>
            <w:pPr>
              <w:pStyle w:val="31"/>
              <w:rPr>
                <w:rFonts w:hint="eastAsia"/>
              </w:rPr>
            </w:pPr>
            <w:r>
              <w:rPr>
                <w:rFonts w:hint="eastAsia"/>
              </w:rPr>
              <w:t>满意度</w:t>
            </w:r>
          </w:p>
        </w:tc>
        <w:tc>
          <w:tcPr>
            <w:tcW w:w="2551" w:type="dxa"/>
            <w:vAlign w:val="center"/>
          </w:tcPr>
          <w:p>
            <w:pPr>
              <w:pStyle w:val="31"/>
              <w:rPr>
                <w:rFonts w:hint="eastAsia"/>
              </w:rPr>
            </w:pPr>
            <w:r>
              <w:rPr>
                <w:rFonts w:hint="eastAsia"/>
              </w:rPr>
              <w:t>≥95%</w:t>
            </w:r>
          </w:p>
        </w:tc>
        <w:tc>
          <w:tcPr>
            <w:tcW w:w="2268" w:type="dxa"/>
            <w:vAlign w:val="center"/>
          </w:tcPr>
          <w:p>
            <w:pPr>
              <w:pStyle w:val="31"/>
              <w:rPr>
                <w:rFonts w:hint="default"/>
                <w:lang w:val="en-US" w:eastAsia="zh-CN"/>
              </w:rPr>
            </w:pPr>
            <w:r>
              <w:rPr>
                <w:rFonts w:hint="eastAsia"/>
              </w:rPr>
              <w:t>市级标准</w:t>
            </w:r>
          </w:p>
        </w:tc>
      </w:tr>
    </w:tbl>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12、</w:t>
      </w:r>
      <w:r>
        <w:rPr>
          <w:rFonts w:hint="eastAsia" w:ascii="方正仿宋_GBK" w:eastAsia="方正仿宋_GBK"/>
          <w:b/>
          <w:sz w:val="28"/>
        </w:rPr>
        <w:t>建设市场管理与监督经费绩效目标表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12、建设市场管理与监督经费绩效目标表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1.保障业务正常开展</w:t>
            </w:r>
          </w:p>
          <w:p>
            <w:pPr>
              <w:pStyle w:val="31"/>
              <w:rPr>
                <w:rFonts w:hint="eastAsia"/>
              </w:rPr>
            </w:pPr>
            <w:r>
              <w:rPr>
                <w:rFonts w:hint="eastAsia"/>
              </w:rPr>
              <w:t>2.保障单位管理正常运转</w:t>
            </w:r>
          </w:p>
          <w:p>
            <w:pPr>
              <w:pStyle w:val="31"/>
              <w:rPr>
                <w:rFonts w:hint="eastAsia"/>
              </w:rPr>
            </w:pPr>
            <w:r>
              <w:rPr>
                <w:rFonts w:hint="eastAsia"/>
              </w:rPr>
              <w:t>3.保障单位人员正常运转</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项目完成情况</w:t>
            </w:r>
          </w:p>
        </w:tc>
        <w:tc>
          <w:tcPr>
            <w:tcW w:w="2835" w:type="dxa"/>
            <w:vAlign w:val="center"/>
          </w:tcPr>
          <w:p>
            <w:pPr>
              <w:pStyle w:val="31"/>
              <w:rPr>
                <w:rFonts w:hint="eastAsia"/>
              </w:rPr>
            </w:pPr>
            <w:r>
              <w:rPr>
                <w:rFonts w:hint="eastAsia"/>
              </w:rPr>
              <w:t>项目完成情况</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综合业务管理工作完成率</w:t>
            </w:r>
          </w:p>
        </w:tc>
        <w:tc>
          <w:tcPr>
            <w:tcW w:w="2835" w:type="dxa"/>
            <w:vAlign w:val="center"/>
          </w:tcPr>
          <w:p>
            <w:pPr>
              <w:pStyle w:val="31"/>
              <w:rPr>
                <w:rFonts w:hint="eastAsia"/>
              </w:rPr>
            </w:pPr>
            <w:r>
              <w:rPr>
                <w:rFonts w:hint="eastAsia"/>
              </w:rPr>
              <w:t>综合业务管理工作完成率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按项目计划完成工作</w:t>
            </w:r>
          </w:p>
        </w:tc>
        <w:tc>
          <w:tcPr>
            <w:tcW w:w="2835" w:type="dxa"/>
            <w:vAlign w:val="center"/>
          </w:tcPr>
          <w:p>
            <w:pPr>
              <w:pStyle w:val="31"/>
              <w:rPr>
                <w:rFonts w:hint="eastAsia"/>
              </w:rPr>
            </w:pPr>
            <w:r>
              <w:rPr>
                <w:rFonts w:hint="eastAsia"/>
              </w:rPr>
              <w:t>按照工作要求按时完成预定计划</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项目控制预算数</w:t>
            </w:r>
          </w:p>
        </w:tc>
        <w:tc>
          <w:tcPr>
            <w:tcW w:w="2835" w:type="dxa"/>
            <w:vAlign w:val="center"/>
          </w:tcPr>
          <w:p>
            <w:pPr>
              <w:pStyle w:val="31"/>
              <w:rPr>
                <w:rFonts w:hint="eastAsia"/>
              </w:rPr>
            </w:pPr>
            <w:r>
              <w:rPr>
                <w:rFonts w:hint="eastAsia"/>
              </w:rPr>
              <w:t>不超过财政支持经费</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提高工作效率</w:t>
            </w:r>
          </w:p>
        </w:tc>
        <w:tc>
          <w:tcPr>
            <w:tcW w:w="2835" w:type="dxa"/>
            <w:vAlign w:val="center"/>
          </w:tcPr>
          <w:p>
            <w:pPr>
              <w:pStyle w:val="31"/>
              <w:rPr>
                <w:rFonts w:hint="eastAsia"/>
              </w:rPr>
            </w:pPr>
            <w:r>
              <w:rPr>
                <w:rFonts w:hint="eastAsia"/>
              </w:rPr>
              <w:t>是否能提高工作效率</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业务保障能力</w:t>
            </w:r>
          </w:p>
        </w:tc>
        <w:tc>
          <w:tcPr>
            <w:tcW w:w="2835" w:type="dxa"/>
            <w:vAlign w:val="center"/>
          </w:tcPr>
          <w:p>
            <w:pPr>
              <w:pStyle w:val="31"/>
              <w:rPr>
                <w:rFonts w:hint="eastAsia"/>
              </w:rPr>
            </w:pPr>
            <w:r>
              <w:rPr>
                <w:rFonts w:hint="eastAsia"/>
              </w:rPr>
              <w:t>保障相关业务、工作等开展的情况</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节约成本</w:t>
            </w:r>
          </w:p>
        </w:tc>
        <w:tc>
          <w:tcPr>
            <w:tcW w:w="2835" w:type="dxa"/>
            <w:vAlign w:val="center"/>
          </w:tcPr>
          <w:p>
            <w:pPr>
              <w:pStyle w:val="31"/>
              <w:rPr>
                <w:rFonts w:hint="eastAsia"/>
              </w:rPr>
            </w:pPr>
            <w:r>
              <w:rPr>
                <w:rFonts w:hint="eastAsia"/>
              </w:rPr>
              <w:t>节约水、电等资源，降低能耗，实现绿色办公</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长期使用性</w:t>
            </w:r>
          </w:p>
        </w:tc>
        <w:tc>
          <w:tcPr>
            <w:tcW w:w="2835" w:type="dxa"/>
            <w:vAlign w:val="center"/>
          </w:tcPr>
          <w:p>
            <w:pPr>
              <w:pStyle w:val="31"/>
              <w:rPr>
                <w:rFonts w:hint="eastAsia"/>
              </w:rPr>
            </w:pPr>
            <w:r>
              <w:rPr>
                <w:rFonts w:hint="eastAsia"/>
              </w:rPr>
              <w:t>能够长期较好地满足工作需求</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单位工作人员满意度</w:t>
            </w:r>
          </w:p>
        </w:tc>
        <w:tc>
          <w:tcPr>
            <w:tcW w:w="2835" w:type="dxa"/>
            <w:vAlign w:val="center"/>
          </w:tcPr>
          <w:p>
            <w:pPr>
              <w:pStyle w:val="31"/>
              <w:rPr>
                <w:rFonts w:hint="eastAsia"/>
              </w:rPr>
            </w:pPr>
            <w:r>
              <w:rPr>
                <w:rFonts w:hint="eastAsia"/>
              </w:rPr>
              <w:t>调查中单位人员对单位环境满意和较满意的人数占调查总人数的比率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年度工作计划</w:t>
            </w:r>
          </w:p>
        </w:tc>
      </w:tr>
    </w:tbl>
    <w:p>
      <w:pPr>
        <w:pStyle w:val="29"/>
      </w:pPr>
    </w:p>
    <w:p>
      <w:pPr>
        <w:ind w:firstLine="562" w:firstLineChars="200"/>
        <w:jc w:val="left"/>
        <w:outlineLvl w:val="3"/>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13、</w:t>
      </w:r>
      <w:r>
        <w:rPr>
          <w:rFonts w:hint="eastAsia" w:ascii="方正仿宋_GBK" w:eastAsia="方正仿宋_GBK"/>
          <w:b/>
          <w:sz w:val="28"/>
        </w:rPr>
        <w:t>北后街安置项目中央基建投资绩效目标表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13、北后街安置项目中央基建投资绩效目标表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1.用于北后街安置项目红线内配套基础设施工程给水、排水、电力、采暖、燃气、小区内部道路、围墙、小区大门、绿化、喷溉、监控等工程的建设施工。</w:t>
            </w:r>
          </w:p>
          <w:p>
            <w:pPr>
              <w:pStyle w:val="31"/>
              <w:rPr>
                <w:rFonts w:hint="eastAsia"/>
              </w:rPr>
            </w:pPr>
            <w:r>
              <w:rPr>
                <w:rFonts w:hint="eastAsia"/>
              </w:rPr>
              <w:t>2.提高北后街安置项目进度.</w:t>
            </w:r>
          </w:p>
          <w:p>
            <w:pPr>
              <w:pStyle w:val="31"/>
              <w:rPr>
                <w:rFonts w:hint="eastAsia"/>
              </w:rPr>
            </w:pPr>
            <w:r>
              <w:rPr>
                <w:rFonts w:hint="eastAsia"/>
              </w:rPr>
              <w:t>3.改善北后街村村民生活环境，化解社会矛盾，提升幸福指数。</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改造住房套数</w:t>
            </w:r>
          </w:p>
        </w:tc>
        <w:tc>
          <w:tcPr>
            <w:tcW w:w="2835" w:type="dxa"/>
            <w:vAlign w:val="center"/>
          </w:tcPr>
          <w:p>
            <w:pPr>
              <w:pStyle w:val="31"/>
              <w:rPr>
                <w:rFonts w:hint="eastAsia"/>
              </w:rPr>
            </w:pPr>
            <w:r>
              <w:rPr>
                <w:rFonts w:hint="eastAsia"/>
              </w:rPr>
              <w:t>年度实际开工的棚户区改造住房套数</w:t>
            </w:r>
          </w:p>
        </w:tc>
        <w:tc>
          <w:tcPr>
            <w:tcW w:w="2551" w:type="dxa"/>
            <w:vAlign w:val="center"/>
          </w:tcPr>
          <w:p>
            <w:pPr>
              <w:pStyle w:val="31"/>
              <w:rPr>
                <w:rFonts w:hint="eastAsia"/>
              </w:rPr>
            </w:pPr>
            <w:r>
              <w:rPr>
                <w:rFonts w:hint="eastAsia"/>
              </w:rPr>
              <w:t>≥200套</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施工质量合格率</w:t>
            </w:r>
          </w:p>
        </w:tc>
        <w:tc>
          <w:tcPr>
            <w:tcW w:w="2835" w:type="dxa"/>
            <w:vAlign w:val="center"/>
          </w:tcPr>
          <w:p>
            <w:pPr>
              <w:pStyle w:val="31"/>
              <w:rPr>
                <w:rFonts w:hint="eastAsia"/>
              </w:rPr>
            </w:pPr>
            <w:r>
              <w:rPr>
                <w:rFonts w:hint="eastAsia"/>
              </w:rPr>
              <w:t>年度施工质量合格率</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入住率</w:t>
            </w:r>
          </w:p>
        </w:tc>
        <w:tc>
          <w:tcPr>
            <w:tcW w:w="2835" w:type="dxa"/>
            <w:vAlign w:val="center"/>
          </w:tcPr>
          <w:p>
            <w:pPr>
              <w:pStyle w:val="31"/>
              <w:rPr>
                <w:rFonts w:hint="eastAsia"/>
              </w:rPr>
            </w:pPr>
            <w:r>
              <w:rPr>
                <w:rFonts w:hint="eastAsia"/>
              </w:rPr>
              <w:t>是否分配给业主</w:t>
            </w:r>
          </w:p>
        </w:tc>
        <w:tc>
          <w:tcPr>
            <w:tcW w:w="2551" w:type="dxa"/>
            <w:vAlign w:val="center"/>
          </w:tcPr>
          <w:p>
            <w:pPr>
              <w:pStyle w:val="31"/>
              <w:rPr>
                <w:rFonts w:hint="eastAsia"/>
              </w:rPr>
            </w:pPr>
            <w:r>
              <w:rPr>
                <w:rFonts w:hint="eastAsia"/>
              </w:rPr>
              <w:t>≥90全部分配</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施工成本控制率</w:t>
            </w:r>
          </w:p>
        </w:tc>
        <w:tc>
          <w:tcPr>
            <w:tcW w:w="2835" w:type="dxa"/>
            <w:vAlign w:val="center"/>
          </w:tcPr>
          <w:p>
            <w:pPr>
              <w:pStyle w:val="31"/>
              <w:rPr>
                <w:rFonts w:hint="eastAsia"/>
              </w:rPr>
            </w:pPr>
            <w:r>
              <w:rPr>
                <w:rFonts w:hint="eastAsia"/>
              </w:rPr>
              <w:t>是否超出预算</w:t>
            </w:r>
          </w:p>
        </w:tc>
        <w:tc>
          <w:tcPr>
            <w:tcW w:w="2551" w:type="dxa"/>
            <w:vAlign w:val="center"/>
          </w:tcPr>
          <w:p>
            <w:pPr>
              <w:pStyle w:val="31"/>
              <w:rPr>
                <w:rFonts w:hint="eastAsia"/>
              </w:rPr>
            </w:pPr>
            <w:r>
              <w:rPr>
                <w:rFonts w:hint="eastAsia"/>
              </w:rPr>
              <w:t>≥90是/否</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经济效益完成率</w:t>
            </w:r>
          </w:p>
        </w:tc>
        <w:tc>
          <w:tcPr>
            <w:tcW w:w="2835" w:type="dxa"/>
            <w:vAlign w:val="center"/>
          </w:tcPr>
          <w:p>
            <w:pPr>
              <w:pStyle w:val="31"/>
              <w:rPr>
                <w:rFonts w:hint="eastAsia"/>
              </w:rPr>
            </w:pPr>
            <w:r>
              <w:rPr>
                <w:rFonts w:hint="eastAsia"/>
              </w:rPr>
              <w:t>经济效益完成率</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保障性住房竣工率</w:t>
            </w:r>
          </w:p>
        </w:tc>
        <w:tc>
          <w:tcPr>
            <w:tcW w:w="2835" w:type="dxa"/>
            <w:vAlign w:val="center"/>
          </w:tcPr>
          <w:p>
            <w:pPr>
              <w:pStyle w:val="31"/>
              <w:rPr>
                <w:rFonts w:hint="eastAsia"/>
              </w:rPr>
            </w:pPr>
            <w:r>
              <w:rPr>
                <w:rFonts w:hint="eastAsia"/>
              </w:rPr>
              <w:t>保障性住房竣工率</w:t>
            </w:r>
          </w:p>
        </w:tc>
        <w:tc>
          <w:tcPr>
            <w:tcW w:w="2551" w:type="dxa"/>
            <w:vAlign w:val="center"/>
          </w:tcPr>
          <w:p>
            <w:pPr>
              <w:pStyle w:val="31"/>
              <w:rPr>
                <w:rFonts w:hint="eastAsia"/>
              </w:rPr>
            </w:pPr>
            <w:r>
              <w:rPr>
                <w:rFonts w:hint="eastAsia"/>
              </w:rPr>
              <w:t>≥100%</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生态影响</w:t>
            </w:r>
          </w:p>
        </w:tc>
        <w:tc>
          <w:tcPr>
            <w:tcW w:w="2835" w:type="dxa"/>
            <w:vAlign w:val="center"/>
          </w:tcPr>
          <w:p>
            <w:pPr>
              <w:pStyle w:val="31"/>
              <w:rPr>
                <w:rFonts w:hint="eastAsia"/>
              </w:rPr>
            </w:pPr>
            <w:r>
              <w:rPr>
                <w:rFonts w:hint="eastAsia"/>
              </w:rPr>
              <w:t>生态影响</w:t>
            </w:r>
          </w:p>
        </w:tc>
        <w:tc>
          <w:tcPr>
            <w:tcW w:w="2551" w:type="dxa"/>
            <w:vAlign w:val="center"/>
          </w:tcPr>
          <w:p>
            <w:pPr>
              <w:pStyle w:val="31"/>
              <w:rPr>
                <w:rFonts w:hint="eastAsia"/>
              </w:rPr>
            </w:pPr>
            <w:r>
              <w:rPr>
                <w:rFonts w:hint="eastAsia"/>
              </w:rPr>
              <w:t>≥90符合环境影响评价要求</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可持续性</w:t>
            </w:r>
          </w:p>
        </w:tc>
        <w:tc>
          <w:tcPr>
            <w:tcW w:w="2835" w:type="dxa"/>
            <w:vAlign w:val="center"/>
          </w:tcPr>
          <w:p>
            <w:pPr>
              <w:pStyle w:val="31"/>
              <w:rPr>
                <w:rFonts w:hint="eastAsia"/>
              </w:rPr>
            </w:pPr>
            <w:r>
              <w:rPr>
                <w:rFonts w:hint="eastAsia"/>
              </w:rPr>
              <w:t>可持续性</w:t>
            </w:r>
          </w:p>
        </w:tc>
        <w:tc>
          <w:tcPr>
            <w:tcW w:w="2551" w:type="dxa"/>
            <w:vAlign w:val="center"/>
          </w:tcPr>
          <w:p>
            <w:pPr>
              <w:pStyle w:val="31"/>
              <w:rPr>
                <w:rFonts w:hint="eastAsia"/>
              </w:rPr>
            </w:pPr>
            <w:r>
              <w:rPr>
                <w:rFonts w:hint="eastAsia"/>
              </w:rPr>
              <w:t>≥90具有可持续性发展要求</w:t>
            </w:r>
          </w:p>
        </w:tc>
        <w:tc>
          <w:tcPr>
            <w:tcW w:w="2268" w:type="dxa"/>
            <w:vAlign w:val="center"/>
          </w:tcPr>
          <w:p>
            <w:pPr>
              <w:pStyle w:val="31"/>
              <w:rPr>
                <w:rFonts w:hint="eastAsia"/>
              </w:rPr>
            </w:pPr>
            <w:r>
              <w:rPr>
                <w:rFonts w:hint="eastAsia"/>
              </w:rPr>
              <w:t>市级标准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jc w:val="left"/>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满意度</w:t>
            </w:r>
          </w:p>
        </w:tc>
        <w:tc>
          <w:tcPr>
            <w:tcW w:w="2835" w:type="dxa"/>
            <w:vAlign w:val="center"/>
          </w:tcPr>
          <w:p>
            <w:pPr>
              <w:pStyle w:val="31"/>
              <w:rPr>
                <w:rFonts w:hint="eastAsia"/>
              </w:rPr>
            </w:pPr>
            <w:r>
              <w:rPr>
                <w:rFonts w:hint="eastAsia"/>
              </w:rPr>
              <w:t>满意度</w:t>
            </w:r>
          </w:p>
        </w:tc>
        <w:tc>
          <w:tcPr>
            <w:tcW w:w="2551" w:type="dxa"/>
            <w:vAlign w:val="center"/>
          </w:tcPr>
          <w:p>
            <w:pPr>
              <w:pStyle w:val="31"/>
              <w:rPr>
                <w:rFonts w:hint="eastAsia"/>
              </w:rPr>
            </w:pPr>
            <w:r>
              <w:rPr>
                <w:rFonts w:hint="eastAsia"/>
              </w:rPr>
              <w:t>≥95%</w:t>
            </w:r>
          </w:p>
        </w:tc>
        <w:tc>
          <w:tcPr>
            <w:tcW w:w="2268" w:type="dxa"/>
            <w:vAlign w:val="center"/>
          </w:tcPr>
          <w:p>
            <w:pPr>
              <w:pStyle w:val="31"/>
              <w:rPr>
                <w:rFonts w:hint="default"/>
                <w:lang w:val="en-US" w:eastAsia="zh-CN"/>
              </w:rPr>
            </w:pPr>
            <w:r>
              <w:rPr>
                <w:rFonts w:hint="eastAsia"/>
              </w:rPr>
              <w:t>市级标准</w:t>
            </w:r>
          </w:p>
        </w:tc>
      </w:tr>
    </w:tbl>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14、</w:t>
      </w:r>
      <w:r>
        <w:rPr>
          <w:rFonts w:hint="eastAsia" w:ascii="方正仿宋_GBK" w:eastAsia="方正仿宋_GBK"/>
          <w:b/>
          <w:sz w:val="28"/>
        </w:rPr>
        <w:t>项目建设前期费用绩效目标表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14、项目建设前期费用绩效目标表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1.完成项目前期准备工作</w:t>
            </w:r>
          </w:p>
          <w:p>
            <w:pPr>
              <w:pStyle w:val="31"/>
              <w:rPr>
                <w:rFonts w:hint="eastAsia"/>
              </w:rPr>
            </w:pPr>
            <w:r>
              <w:rPr>
                <w:rFonts w:hint="eastAsia"/>
              </w:rPr>
              <w:t>2.完成工程项目前期工作</w:t>
            </w:r>
          </w:p>
          <w:p>
            <w:pPr>
              <w:pStyle w:val="31"/>
              <w:rPr>
                <w:rFonts w:hint="eastAsia"/>
              </w:rPr>
            </w:pPr>
            <w:r>
              <w:rPr>
                <w:rFonts w:hint="eastAsia"/>
              </w:rPr>
              <w:t>3.保障工程项目顺利开展</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项目工程量清单完成率</w:t>
            </w:r>
          </w:p>
        </w:tc>
        <w:tc>
          <w:tcPr>
            <w:tcW w:w="2835" w:type="dxa"/>
            <w:vAlign w:val="center"/>
          </w:tcPr>
          <w:p>
            <w:pPr>
              <w:pStyle w:val="31"/>
              <w:rPr>
                <w:rFonts w:hint="eastAsia"/>
              </w:rPr>
            </w:pPr>
            <w:r>
              <w:rPr>
                <w:rFonts w:hint="eastAsia"/>
              </w:rPr>
              <w:t>项目工程量清单完成率</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工程质量合格率</w:t>
            </w:r>
          </w:p>
        </w:tc>
        <w:tc>
          <w:tcPr>
            <w:tcW w:w="2835" w:type="dxa"/>
            <w:vAlign w:val="center"/>
          </w:tcPr>
          <w:p>
            <w:pPr>
              <w:pStyle w:val="31"/>
              <w:rPr>
                <w:rFonts w:hint="eastAsia"/>
              </w:rPr>
            </w:pPr>
            <w:r>
              <w:rPr>
                <w:rFonts w:hint="eastAsia"/>
              </w:rPr>
              <w:t>工程质量合格率</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项目（工程）完成及时率</w:t>
            </w:r>
          </w:p>
        </w:tc>
        <w:tc>
          <w:tcPr>
            <w:tcW w:w="2835" w:type="dxa"/>
            <w:vAlign w:val="center"/>
          </w:tcPr>
          <w:p>
            <w:pPr>
              <w:pStyle w:val="31"/>
              <w:rPr>
                <w:rFonts w:hint="eastAsia"/>
              </w:rPr>
            </w:pPr>
            <w:r>
              <w:rPr>
                <w:rFonts w:hint="eastAsia"/>
              </w:rPr>
              <w:t>项目（工程）完成及时率</w:t>
            </w:r>
          </w:p>
        </w:tc>
        <w:tc>
          <w:tcPr>
            <w:tcW w:w="2551" w:type="dxa"/>
            <w:vAlign w:val="center"/>
          </w:tcPr>
          <w:p>
            <w:pPr>
              <w:pStyle w:val="31"/>
              <w:rPr>
                <w:rFonts w:hint="eastAsia"/>
              </w:rPr>
            </w:pPr>
            <w:r>
              <w:rPr>
                <w:rFonts w:hint="eastAsia"/>
              </w:rPr>
              <w:t>≥90%</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项目控制预算数</w:t>
            </w:r>
          </w:p>
        </w:tc>
        <w:tc>
          <w:tcPr>
            <w:tcW w:w="2835" w:type="dxa"/>
            <w:vAlign w:val="center"/>
          </w:tcPr>
          <w:p>
            <w:pPr>
              <w:pStyle w:val="31"/>
              <w:rPr>
                <w:rFonts w:hint="eastAsia"/>
              </w:rPr>
            </w:pPr>
            <w:r>
              <w:rPr>
                <w:rFonts w:hint="eastAsia"/>
              </w:rPr>
              <w:t>不超过财政支持经费</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提高工作效率</w:t>
            </w:r>
          </w:p>
        </w:tc>
        <w:tc>
          <w:tcPr>
            <w:tcW w:w="2835" w:type="dxa"/>
            <w:vAlign w:val="center"/>
          </w:tcPr>
          <w:p>
            <w:pPr>
              <w:pStyle w:val="31"/>
              <w:rPr>
                <w:rFonts w:hint="eastAsia"/>
              </w:rPr>
            </w:pPr>
            <w:r>
              <w:rPr>
                <w:rFonts w:hint="eastAsia"/>
              </w:rPr>
              <w:t>是否能提高工作效率</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业务保障能力</w:t>
            </w:r>
          </w:p>
        </w:tc>
        <w:tc>
          <w:tcPr>
            <w:tcW w:w="2835" w:type="dxa"/>
            <w:vAlign w:val="center"/>
          </w:tcPr>
          <w:p>
            <w:pPr>
              <w:pStyle w:val="31"/>
              <w:rPr>
                <w:rFonts w:hint="eastAsia"/>
              </w:rPr>
            </w:pPr>
            <w:r>
              <w:rPr>
                <w:rFonts w:hint="eastAsia"/>
              </w:rPr>
              <w:t>保障相关业务、工作等开展的情况</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节约成本</w:t>
            </w:r>
          </w:p>
        </w:tc>
        <w:tc>
          <w:tcPr>
            <w:tcW w:w="2835" w:type="dxa"/>
            <w:vAlign w:val="center"/>
          </w:tcPr>
          <w:p>
            <w:pPr>
              <w:pStyle w:val="31"/>
              <w:rPr>
                <w:rFonts w:hint="eastAsia"/>
              </w:rPr>
            </w:pPr>
            <w:r>
              <w:rPr>
                <w:rFonts w:hint="eastAsia"/>
              </w:rPr>
              <w:t>节约水、电等资源，降低能耗，实现绿色办公</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长期使用性</w:t>
            </w:r>
          </w:p>
        </w:tc>
        <w:tc>
          <w:tcPr>
            <w:tcW w:w="2835" w:type="dxa"/>
            <w:vAlign w:val="center"/>
          </w:tcPr>
          <w:p>
            <w:pPr>
              <w:pStyle w:val="31"/>
              <w:rPr>
                <w:rFonts w:hint="eastAsia"/>
              </w:rPr>
            </w:pPr>
            <w:r>
              <w:rPr>
                <w:rFonts w:hint="eastAsia"/>
              </w:rPr>
              <w:t>能够长期较好地满足工作需求</w:t>
            </w:r>
          </w:p>
        </w:tc>
        <w:tc>
          <w:tcPr>
            <w:tcW w:w="2551" w:type="dxa"/>
            <w:vAlign w:val="center"/>
          </w:tcPr>
          <w:p>
            <w:pPr>
              <w:pStyle w:val="31"/>
              <w:rPr>
                <w:rFonts w:hint="eastAsia"/>
              </w:rPr>
            </w:pPr>
            <w:r>
              <w:rPr>
                <w:rFonts w:hint="eastAsia"/>
              </w:rPr>
              <w:t>是/否</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群众满意度</w:t>
            </w:r>
          </w:p>
        </w:tc>
        <w:tc>
          <w:tcPr>
            <w:tcW w:w="2835" w:type="dxa"/>
            <w:vAlign w:val="center"/>
          </w:tcPr>
          <w:p>
            <w:pPr>
              <w:pStyle w:val="31"/>
              <w:rPr>
                <w:rFonts w:hint="eastAsia"/>
              </w:rPr>
            </w:pPr>
            <w:r>
              <w:rPr>
                <w:rFonts w:hint="eastAsia"/>
              </w:rPr>
              <w:t>调查问卷</w:t>
            </w:r>
          </w:p>
        </w:tc>
        <w:tc>
          <w:tcPr>
            <w:tcW w:w="2551" w:type="dxa"/>
            <w:vAlign w:val="center"/>
          </w:tcPr>
          <w:p>
            <w:pPr>
              <w:pStyle w:val="31"/>
              <w:rPr>
                <w:rFonts w:hint="eastAsia"/>
              </w:rPr>
            </w:pPr>
            <w:r>
              <w:rPr>
                <w:rFonts w:hint="eastAsia"/>
              </w:rPr>
              <w:t>≥95%</w:t>
            </w:r>
          </w:p>
        </w:tc>
        <w:tc>
          <w:tcPr>
            <w:tcW w:w="2268" w:type="dxa"/>
            <w:vAlign w:val="center"/>
          </w:tcPr>
          <w:p>
            <w:pPr>
              <w:pStyle w:val="31"/>
              <w:rPr>
                <w:rFonts w:hint="eastAsia"/>
                <w:lang w:val="en-US" w:eastAsia="zh-CN"/>
              </w:rPr>
            </w:pPr>
            <w:r>
              <w:rPr>
                <w:rFonts w:hint="eastAsia"/>
              </w:rPr>
              <w:t>年度工作计划</w:t>
            </w:r>
          </w:p>
        </w:tc>
      </w:tr>
    </w:tbl>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15、</w:t>
      </w:r>
      <w:r>
        <w:rPr>
          <w:rFonts w:hint="eastAsia" w:ascii="方正仿宋_GBK" w:eastAsia="方正仿宋_GBK"/>
          <w:b/>
          <w:sz w:val="28"/>
        </w:rPr>
        <w:t>2019年保障性安居工程山桥东路建设项目中央基建投资绩效目标表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15、2019年保障性安居工程山桥东路建设项目中央基建投资绩效目标表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1.配合董庄村城中村改造项目,解决安置房项目道路出行问题,配套实施道路工程,排水工程、雨水工程、绿化工程、照明工程、交通工程等</w:t>
            </w:r>
          </w:p>
          <w:p>
            <w:pPr>
              <w:pStyle w:val="31"/>
              <w:rPr>
                <w:rFonts w:hint="eastAsia"/>
              </w:rPr>
            </w:pPr>
            <w:r>
              <w:rPr>
                <w:rFonts w:hint="eastAsia"/>
              </w:rPr>
              <w:t>2.保证道路通畅</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道路里程</w:t>
            </w:r>
          </w:p>
        </w:tc>
        <w:tc>
          <w:tcPr>
            <w:tcW w:w="2835" w:type="dxa"/>
            <w:vAlign w:val="center"/>
          </w:tcPr>
          <w:p>
            <w:pPr>
              <w:pStyle w:val="31"/>
              <w:rPr>
                <w:rFonts w:hint="eastAsia"/>
              </w:rPr>
            </w:pPr>
            <w:r>
              <w:rPr>
                <w:rFonts w:hint="eastAsia"/>
              </w:rPr>
              <w:t>道路里程</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工程建设管理的规范性</w:t>
            </w:r>
          </w:p>
        </w:tc>
        <w:tc>
          <w:tcPr>
            <w:tcW w:w="2835" w:type="dxa"/>
            <w:vAlign w:val="center"/>
          </w:tcPr>
          <w:p>
            <w:pPr>
              <w:pStyle w:val="31"/>
              <w:rPr>
                <w:rFonts w:hint="eastAsia"/>
              </w:rPr>
            </w:pPr>
            <w:r>
              <w:rPr>
                <w:rFonts w:hint="eastAsia"/>
              </w:rPr>
              <w:t>工程建设管理是否符合有关规定</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日常工程建设管理及时率</w:t>
            </w:r>
          </w:p>
        </w:tc>
        <w:tc>
          <w:tcPr>
            <w:tcW w:w="2835" w:type="dxa"/>
            <w:vAlign w:val="center"/>
          </w:tcPr>
          <w:p>
            <w:pPr>
              <w:pStyle w:val="31"/>
              <w:rPr>
                <w:rFonts w:hint="eastAsia"/>
              </w:rPr>
            </w:pPr>
            <w:r>
              <w:rPr>
                <w:rFonts w:hint="eastAsia"/>
              </w:rPr>
              <w:t>及时处理工程建设方面问题</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施划道路标线专用材料费</w:t>
            </w:r>
          </w:p>
        </w:tc>
        <w:tc>
          <w:tcPr>
            <w:tcW w:w="2835" w:type="dxa"/>
            <w:vAlign w:val="center"/>
          </w:tcPr>
          <w:p>
            <w:pPr>
              <w:pStyle w:val="31"/>
              <w:rPr>
                <w:rFonts w:hint="eastAsia"/>
              </w:rPr>
            </w:pPr>
            <w:r>
              <w:rPr>
                <w:rFonts w:hint="eastAsia"/>
              </w:rPr>
              <w:t>施划道路标线专用材料费</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提高效率</w:t>
            </w:r>
          </w:p>
        </w:tc>
        <w:tc>
          <w:tcPr>
            <w:tcW w:w="2835" w:type="dxa"/>
            <w:vAlign w:val="center"/>
          </w:tcPr>
          <w:p>
            <w:pPr>
              <w:pStyle w:val="31"/>
              <w:rPr>
                <w:rFonts w:hint="eastAsia"/>
              </w:rPr>
            </w:pPr>
            <w:r>
              <w:rPr>
                <w:rFonts w:hint="eastAsia"/>
              </w:rPr>
              <w:t>提高效率</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道路交通顺畅（%）</w:t>
            </w:r>
          </w:p>
        </w:tc>
        <w:tc>
          <w:tcPr>
            <w:tcW w:w="2835" w:type="dxa"/>
            <w:vAlign w:val="center"/>
          </w:tcPr>
          <w:p>
            <w:pPr>
              <w:pStyle w:val="31"/>
              <w:rPr>
                <w:rFonts w:hint="eastAsia"/>
              </w:rPr>
            </w:pPr>
            <w:r>
              <w:rPr>
                <w:rFonts w:hint="eastAsia"/>
              </w:rPr>
              <w:t>道路交通顺畅（%）</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促进生态文明建设</w:t>
            </w:r>
          </w:p>
        </w:tc>
        <w:tc>
          <w:tcPr>
            <w:tcW w:w="2835" w:type="dxa"/>
            <w:vAlign w:val="center"/>
          </w:tcPr>
          <w:p>
            <w:pPr>
              <w:pStyle w:val="31"/>
              <w:rPr>
                <w:rFonts w:hint="eastAsia"/>
              </w:rPr>
            </w:pPr>
            <w:r>
              <w:rPr>
                <w:rFonts w:hint="eastAsia"/>
              </w:rPr>
              <w:t>促进生态文明建设</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保障道路通畅</w:t>
            </w:r>
          </w:p>
        </w:tc>
        <w:tc>
          <w:tcPr>
            <w:tcW w:w="2835" w:type="dxa"/>
            <w:vAlign w:val="center"/>
          </w:tcPr>
          <w:p>
            <w:pPr>
              <w:pStyle w:val="31"/>
              <w:rPr>
                <w:rFonts w:hint="eastAsia"/>
              </w:rPr>
            </w:pPr>
            <w:r>
              <w:rPr>
                <w:rFonts w:hint="eastAsia"/>
              </w:rPr>
              <w:t>保障道路通畅</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秦财建[2019]137号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jc w:val="left"/>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问卷调查满意度</w:t>
            </w:r>
          </w:p>
        </w:tc>
        <w:tc>
          <w:tcPr>
            <w:tcW w:w="2835" w:type="dxa"/>
            <w:vAlign w:val="center"/>
          </w:tcPr>
          <w:p>
            <w:pPr>
              <w:pStyle w:val="31"/>
              <w:rPr>
                <w:rFonts w:hint="eastAsia"/>
              </w:rPr>
            </w:pPr>
            <w:r>
              <w:rPr>
                <w:rFonts w:hint="eastAsia"/>
              </w:rPr>
              <w:t>是否满意</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lang w:eastAsia="zh-CN"/>
              </w:rPr>
            </w:pPr>
            <w:r>
              <w:rPr>
                <w:rFonts w:hint="eastAsia"/>
              </w:rPr>
              <w:t>秦财建[2019]137号</w:t>
            </w:r>
          </w:p>
        </w:tc>
      </w:tr>
    </w:tbl>
    <w:p>
      <w:pPr>
        <w:pStyle w:val="29"/>
      </w:pP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16、</w:t>
      </w:r>
      <w:r>
        <w:rPr>
          <w:rFonts w:hint="eastAsia" w:ascii="方正仿宋_GBK" w:eastAsia="方正仿宋_GBK"/>
          <w:b/>
          <w:sz w:val="28"/>
        </w:rPr>
        <w:t>下属单位医疗补助绩效目标表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rPr>
                <w:rFonts w:hint="eastAsia"/>
              </w:rPr>
            </w:pPr>
            <w:r>
              <w:rPr>
                <w:rFonts w:hint="eastAsia"/>
              </w:rPr>
              <w:t>1.保障房产系统社会稳定。</w:t>
            </w:r>
          </w:p>
          <w:p>
            <w:pPr>
              <w:pStyle w:val="31"/>
              <w:rPr>
                <w:rFonts w:hint="eastAsia"/>
              </w:rPr>
            </w:pPr>
            <w:r>
              <w:rPr>
                <w:rFonts w:hint="eastAsia"/>
              </w:rPr>
              <w:t>2.做好下属单位职工维稳工作。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产出指标</w:t>
            </w:r>
          </w:p>
        </w:tc>
        <w:tc>
          <w:tcPr>
            <w:tcW w:w="2268" w:type="dxa"/>
            <w:vAlign w:val="center"/>
          </w:tcPr>
          <w:p>
            <w:pPr>
              <w:pStyle w:val="31"/>
              <w:rPr>
                <w:rFonts w:hint="eastAsia"/>
              </w:rPr>
            </w:pPr>
            <w:r>
              <w:rPr>
                <w:rFonts w:hint="eastAsia"/>
              </w:rPr>
              <w:t>数量指标</w:t>
            </w:r>
          </w:p>
        </w:tc>
        <w:tc>
          <w:tcPr>
            <w:tcW w:w="2835" w:type="dxa"/>
            <w:vAlign w:val="center"/>
          </w:tcPr>
          <w:p>
            <w:pPr>
              <w:pStyle w:val="31"/>
              <w:rPr>
                <w:rFonts w:hint="eastAsia"/>
              </w:rPr>
            </w:pPr>
            <w:r>
              <w:rPr>
                <w:rFonts w:hint="eastAsia"/>
              </w:rPr>
              <w:t>完成率</w:t>
            </w:r>
          </w:p>
        </w:tc>
        <w:tc>
          <w:tcPr>
            <w:tcW w:w="2835" w:type="dxa"/>
            <w:vAlign w:val="center"/>
          </w:tcPr>
          <w:p>
            <w:pPr>
              <w:pStyle w:val="31"/>
              <w:rPr>
                <w:rFonts w:hint="eastAsia"/>
              </w:rPr>
            </w:pPr>
            <w:r>
              <w:rPr>
                <w:rFonts w:hint="eastAsia"/>
              </w:rPr>
              <w:t>完成数占任务数的比率</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质量指标</w:t>
            </w:r>
          </w:p>
        </w:tc>
        <w:tc>
          <w:tcPr>
            <w:tcW w:w="2835" w:type="dxa"/>
            <w:vAlign w:val="center"/>
          </w:tcPr>
          <w:p>
            <w:pPr>
              <w:pStyle w:val="31"/>
              <w:rPr>
                <w:rFonts w:hint="eastAsia"/>
              </w:rPr>
            </w:pPr>
            <w:r>
              <w:rPr>
                <w:rFonts w:hint="eastAsia"/>
              </w:rPr>
              <w:t>保险发放准确率</w:t>
            </w:r>
          </w:p>
        </w:tc>
        <w:tc>
          <w:tcPr>
            <w:tcW w:w="2835" w:type="dxa"/>
            <w:vAlign w:val="center"/>
          </w:tcPr>
          <w:p>
            <w:pPr>
              <w:pStyle w:val="31"/>
              <w:rPr>
                <w:rFonts w:hint="eastAsia"/>
              </w:rPr>
            </w:pPr>
            <w:r>
              <w:rPr>
                <w:rFonts w:hint="eastAsia"/>
              </w:rPr>
              <w:t>保险发放准确率</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时效指标</w:t>
            </w:r>
          </w:p>
        </w:tc>
        <w:tc>
          <w:tcPr>
            <w:tcW w:w="2835" w:type="dxa"/>
            <w:vAlign w:val="center"/>
          </w:tcPr>
          <w:p>
            <w:pPr>
              <w:pStyle w:val="31"/>
              <w:rPr>
                <w:rFonts w:hint="eastAsia"/>
              </w:rPr>
            </w:pPr>
            <w:r>
              <w:rPr>
                <w:rFonts w:hint="eastAsia"/>
              </w:rPr>
              <w:t>发放到位率</w:t>
            </w:r>
          </w:p>
        </w:tc>
        <w:tc>
          <w:tcPr>
            <w:tcW w:w="2835" w:type="dxa"/>
            <w:vAlign w:val="center"/>
          </w:tcPr>
          <w:p>
            <w:pPr>
              <w:pStyle w:val="31"/>
              <w:rPr>
                <w:rFonts w:hint="eastAsia"/>
              </w:rPr>
            </w:pPr>
            <w:r>
              <w:rPr>
                <w:rFonts w:hint="eastAsia"/>
              </w:rPr>
              <w:t>申请财政资金占发放数的比率</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成本指标</w:t>
            </w:r>
          </w:p>
        </w:tc>
        <w:tc>
          <w:tcPr>
            <w:tcW w:w="2835" w:type="dxa"/>
            <w:vAlign w:val="center"/>
          </w:tcPr>
          <w:p>
            <w:pPr>
              <w:pStyle w:val="31"/>
              <w:rPr>
                <w:rFonts w:hint="eastAsia"/>
              </w:rPr>
            </w:pPr>
            <w:r>
              <w:rPr>
                <w:rFonts w:hint="eastAsia"/>
              </w:rPr>
              <w:t>控制在预算资金内</w:t>
            </w:r>
          </w:p>
        </w:tc>
        <w:tc>
          <w:tcPr>
            <w:tcW w:w="2835" w:type="dxa"/>
            <w:vAlign w:val="center"/>
          </w:tcPr>
          <w:p>
            <w:pPr>
              <w:pStyle w:val="31"/>
              <w:rPr>
                <w:rFonts w:hint="eastAsia"/>
              </w:rPr>
            </w:pPr>
            <w:r>
              <w:rPr>
                <w:rFonts w:hint="eastAsia"/>
              </w:rPr>
              <w:t>控制在预算资金内</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效益指标</w:t>
            </w:r>
          </w:p>
        </w:tc>
        <w:tc>
          <w:tcPr>
            <w:tcW w:w="2268" w:type="dxa"/>
            <w:vAlign w:val="center"/>
          </w:tcPr>
          <w:p>
            <w:pPr>
              <w:pStyle w:val="31"/>
              <w:rPr>
                <w:rFonts w:hint="eastAsia"/>
              </w:rPr>
            </w:pPr>
            <w:r>
              <w:rPr>
                <w:rFonts w:hint="eastAsia"/>
              </w:rPr>
              <w:t>经济效益指标</w:t>
            </w:r>
          </w:p>
        </w:tc>
        <w:tc>
          <w:tcPr>
            <w:tcW w:w="2835" w:type="dxa"/>
            <w:vAlign w:val="center"/>
          </w:tcPr>
          <w:p>
            <w:pPr>
              <w:pStyle w:val="31"/>
              <w:rPr>
                <w:rFonts w:hint="eastAsia"/>
              </w:rPr>
            </w:pPr>
            <w:r>
              <w:rPr>
                <w:rFonts w:hint="eastAsia"/>
              </w:rPr>
              <w:t>资金使用效益</w:t>
            </w:r>
          </w:p>
        </w:tc>
        <w:tc>
          <w:tcPr>
            <w:tcW w:w="2835" w:type="dxa"/>
            <w:vAlign w:val="center"/>
          </w:tcPr>
          <w:p>
            <w:pPr>
              <w:pStyle w:val="31"/>
              <w:rPr>
                <w:rFonts w:hint="eastAsia"/>
              </w:rPr>
            </w:pPr>
            <w:r>
              <w:rPr>
                <w:rFonts w:hint="eastAsia"/>
              </w:rPr>
              <w:t>资金支出情况</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社会效益指标</w:t>
            </w:r>
          </w:p>
        </w:tc>
        <w:tc>
          <w:tcPr>
            <w:tcW w:w="2835" w:type="dxa"/>
            <w:vAlign w:val="center"/>
          </w:tcPr>
          <w:p>
            <w:pPr>
              <w:pStyle w:val="31"/>
              <w:rPr>
                <w:rFonts w:hint="eastAsia"/>
              </w:rPr>
            </w:pPr>
            <w:r>
              <w:rPr>
                <w:rFonts w:hint="eastAsia"/>
              </w:rPr>
              <w:t>业务工作稳定性</w:t>
            </w:r>
          </w:p>
        </w:tc>
        <w:tc>
          <w:tcPr>
            <w:tcW w:w="2835" w:type="dxa"/>
            <w:vAlign w:val="center"/>
          </w:tcPr>
          <w:p>
            <w:pPr>
              <w:pStyle w:val="31"/>
              <w:rPr>
                <w:rFonts w:hint="eastAsia"/>
              </w:rPr>
            </w:pPr>
            <w:r>
              <w:rPr>
                <w:rFonts w:hint="eastAsia"/>
              </w:rPr>
              <w:t>通过日常工作稳定运转</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生态效益指标</w:t>
            </w:r>
          </w:p>
        </w:tc>
        <w:tc>
          <w:tcPr>
            <w:tcW w:w="2835" w:type="dxa"/>
            <w:vAlign w:val="center"/>
          </w:tcPr>
          <w:p>
            <w:pPr>
              <w:pStyle w:val="31"/>
              <w:rPr>
                <w:rFonts w:hint="eastAsia"/>
              </w:rPr>
            </w:pPr>
            <w:r>
              <w:rPr>
                <w:rFonts w:hint="eastAsia"/>
              </w:rPr>
              <w:t>保障社会发展</w:t>
            </w:r>
          </w:p>
        </w:tc>
        <w:tc>
          <w:tcPr>
            <w:tcW w:w="2835" w:type="dxa"/>
            <w:vAlign w:val="center"/>
          </w:tcPr>
          <w:p>
            <w:pPr>
              <w:pStyle w:val="31"/>
              <w:rPr>
                <w:rFonts w:hint="eastAsia"/>
              </w:rPr>
            </w:pPr>
            <w:r>
              <w:rPr>
                <w:rFonts w:hint="eastAsia"/>
              </w:rPr>
              <w:t>有效提供后勤保障</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31"/>
              <w:rPr>
                <w:rFonts w:hint="eastAsia"/>
              </w:rPr>
            </w:pPr>
            <w:r>
              <w:rPr>
                <w:rFonts w:hint="eastAsia"/>
              </w:rPr>
              <w:t>可持续影响指标</w:t>
            </w:r>
          </w:p>
        </w:tc>
        <w:tc>
          <w:tcPr>
            <w:tcW w:w="2835" w:type="dxa"/>
            <w:vAlign w:val="center"/>
          </w:tcPr>
          <w:p>
            <w:pPr>
              <w:pStyle w:val="31"/>
              <w:rPr>
                <w:rFonts w:hint="eastAsia"/>
              </w:rPr>
            </w:pPr>
            <w:r>
              <w:rPr>
                <w:rFonts w:hint="eastAsia"/>
              </w:rPr>
              <w:t>保障工作完成</w:t>
            </w:r>
          </w:p>
        </w:tc>
        <w:tc>
          <w:tcPr>
            <w:tcW w:w="2835" w:type="dxa"/>
            <w:vAlign w:val="center"/>
          </w:tcPr>
          <w:p>
            <w:pPr>
              <w:pStyle w:val="31"/>
              <w:rPr>
                <w:rFonts w:hint="eastAsia"/>
              </w:rPr>
            </w:pPr>
            <w:r>
              <w:rPr>
                <w:rFonts w:hint="eastAsia"/>
              </w:rPr>
              <w:t>保障工作完成</w:t>
            </w:r>
          </w:p>
        </w:tc>
        <w:tc>
          <w:tcPr>
            <w:tcW w:w="2551" w:type="dxa"/>
            <w:vAlign w:val="center"/>
          </w:tcPr>
          <w:p>
            <w:pPr>
              <w:pStyle w:val="31"/>
              <w:rPr>
                <w:rFonts w:hint="eastAsia"/>
              </w:rPr>
            </w:pPr>
            <w:r>
              <w:rPr>
                <w:rFonts w:hint="eastAsia"/>
              </w:rPr>
              <w:t>≥90百分百</w:t>
            </w:r>
          </w:p>
        </w:tc>
        <w:tc>
          <w:tcPr>
            <w:tcW w:w="2268" w:type="dxa"/>
            <w:vAlign w:val="center"/>
          </w:tcPr>
          <w:p>
            <w:pPr>
              <w:pStyle w:val="31"/>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jc w:val="left"/>
            </w:pPr>
            <w:r>
              <w:t>满意度指标</w:t>
            </w:r>
          </w:p>
        </w:tc>
        <w:tc>
          <w:tcPr>
            <w:tcW w:w="2268" w:type="dxa"/>
            <w:vAlign w:val="center"/>
          </w:tcPr>
          <w:p>
            <w:pPr>
              <w:pStyle w:val="31"/>
              <w:rPr>
                <w:rFonts w:hint="eastAsia"/>
              </w:rPr>
            </w:pPr>
            <w:r>
              <w:rPr>
                <w:rFonts w:hint="eastAsia"/>
              </w:rPr>
              <w:t>服务对象满意度指标</w:t>
            </w:r>
          </w:p>
        </w:tc>
        <w:tc>
          <w:tcPr>
            <w:tcW w:w="2835" w:type="dxa"/>
            <w:vAlign w:val="center"/>
          </w:tcPr>
          <w:p>
            <w:pPr>
              <w:pStyle w:val="31"/>
              <w:rPr>
                <w:rFonts w:hint="eastAsia"/>
              </w:rPr>
            </w:pPr>
            <w:r>
              <w:rPr>
                <w:rFonts w:hint="eastAsia"/>
              </w:rPr>
              <w:t>满意率</w:t>
            </w:r>
          </w:p>
        </w:tc>
        <w:tc>
          <w:tcPr>
            <w:tcW w:w="2835" w:type="dxa"/>
            <w:vAlign w:val="center"/>
          </w:tcPr>
          <w:p>
            <w:pPr>
              <w:pStyle w:val="31"/>
              <w:rPr>
                <w:rFonts w:hint="eastAsia"/>
              </w:rPr>
            </w:pPr>
            <w:r>
              <w:rPr>
                <w:rFonts w:hint="eastAsia"/>
              </w:rPr>
              <w:t>满意人员占被调查人员的比率</w:t>
            </w:r>
          </w:p>
        </w:tc>
        <w:tc>
          <w:tcPr>
            <w:tcW w:w="2551" w:type="dxa"/>
            <w:vAlign w:val="center"/>
          </w:tcPr>
          <w:p>
            <w:pPr>
              <w:pStyle w:val="31"/>
              <w:rPr>
                <w:rFonts w:hint="eastAsia"/>
              </w:rPr>
            </w:pPr>
            <w:r>
              <w:rPr>
                <w:rFonts w:hint="eastAsia"/>
              </w:rPr>
              <w:t>≥90百分比</w:t>
            </w:r>
          </w:p>
        </w:tc>
        <w:tc>
          <w:tcPr>
            <w:tcW w:w="2268" w:type="dxa"/>
            <w:vAlign w:val="center"/>
          </w:tcPr>
          <w:p>
            <w:pPr>
              <w:pStyle w:val="31"/>
              <w:rPr>
                <w:rFonts w:hint="eastAsia"/>
              </w:rPr>
            </w:pPr>
            <w:r>
              <w:rPr>
                <w:rFonts w:hint="eastAsia"/>
              </w:rPr>
              <w:t>年度工作计划</w:t>
            </w:r>
          </w:p>
        </w:tc>
      </w:tr>
    </w:tbl>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17、</w:t>
      </w:r>
      <w:r>
        <w:rPr>
          <w:rFonts w:hint="eastAsia" w:ascii="方正仿宋_GBK" w:eastAsia="方正仿宋_GBK"/>
          <w:b/>
          <w:sz w:val="28"/>
        </w:rPr>
        <w:t>公租房维修费绩效目标表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17、公租房维修费绩效目标表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18"/>
              <w:jc w:val="left"/>
            </w:pPr>
            <w:r>
              <w:t>1.</w:t>
            </w:r>
            <w:r>
              <w:rPr>
                <w:rFonts w:hint="eastAsia"/>
              </w:rPr>
              <w:t>保障公租房正常使用。</w:t>
            </w:r>
          </w:p>
          <w:p>
            <w:pPr>
              <w:pStyle w:val="18"/>
              <w:jc w:val="left"/>
            </w:pPr>
            <w:r>
              <w:t>2.</w:t>
            </w:r>
            <w:r>
              <w:rPr>
                <w:rFonts w:hint="eastAsia"/>
              </w:rPr>
              <w:t>完成全区公租房配租和日常管理及公租房日常维修和维修资金的申请工作。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产出指标</w:t>
            </w:r>
          </w:p>
        </w:tc>
        <w:tc>
          <w:tcPr>
            <w:tcW w:w="2268" w:type="dxa"/>
            <w:vAlign w:val="center"/>
          </w:tcPr>
          <w:p>
            <w:pPr>
              <w:pStyle w:val="18"/>
              <w:jc w:val="left"/>
            </w:pPr>
            <w:r>
              <w:rPr>
                <w:rFonts w:hint="eastAsia"/>
              </w:rPr>
              <w:t>数量指标</w:t>
            </w:r>
          </w:p>
        </w:tc>
        <w:tc>
          <w:tcPr>
            <w:tcW w:w="2835" w:type="dxa"/>
            <w:vAlign w:val="center"/>
          </w:tcPr>
          <w:p>
            <w:pPr>
              <w:pStyle w:val="18"/>
              <w:jc w:val="left"/>
            </w:pPr>
            <w:r>
              <w:rPr>
                <w:rFonts w:hint="eastAsia"/>
              </w:rPr>
              <w:t>项目完成率</w:t>
            </w:r>
          </w:p>
        </w:tc>
        <w:tc>
          <w:tcPr>
            <w:tcW w:w="2835" w:type="dxa"/>
            <w:vAlign w:val="center"/>
          </w:tcPr>
          <w:p>
            <w:pPr>
              <w:pStyle w:val="18"/>
              <w:jc w:val="left"/>
            </w:pPr>
            <w:r>
              <w:rPr>
                <w:rFonts w:hint="eastAsia"/>
              </w:rPr>
              <w:t>完成数占任务数比率</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pPr>
            <w:r>
              <w:rPr>
                <w:rFonts w:hint="eastAsia"/>
              </w:rPr>
              <w:t>质量指标</w:t>
            </w:r>
          </w:p>
        </w:tc>
        <w:tc>
          <w:tcPr>
            <w:tcW w:w="2835" w:type="dxa"/>
            <w:vAlign w:val="center"/>
          </w:tcPr>
          <w:p>
            <w:pPr>
              <w:pStyle w:val="18"/>
              <w:jc w:val="left"/>
            </w:pPr>
            <w:r>
              <w:rPr>
                <w:rFonts w:hint="eastAsia"/>
              </w:rPr>
              <w:t>房屋维修</w:t>
            </w:r>
          </w:p>
        </w:tc>
        <w:tc>
          <w:tcPr>
            <w:tcW w:w="2835" w:type="dxa"/>
            <w:vAlign w:val="center"/>
          </w:tcPr>
          <w:p>
            <w:pPr>
              <w:pStyle w:val="18"/>
              <w:jc w:val="left"/>
            </w:pPr>
            <w:r>
              <w:rPr>
                <w:rFonts w:hint="eastAsia"/>
              </w:rPr>
              <w:t>房屋维修</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pPr>
            <w:r>
              <w:rPr>
                <w:rFonts w:hint="eastAsia"/>
              </w:rPr>
              <w:t>时效指标</w:t>
            </w:r>
          </w:p>
        </w:tc>
        <w:tc>
          <w:tcPr>
            <w:tcW w:w="2835" w:type="dxa"/>
            <w:vAlign w:val="center"/>
          </w:tcPr>
          <w:p>
            <w:pPr>
              <w:pStyle w:val="18"/>
              <w:jc w:val="left"/>
            </w:pPr>
            <w:r>
              <w:rPr>
                <w:rFonts w:hint="eastAsia"/>
              </w:rPr>
              <w:t>办结率</w:t>
            </w:r>
          </w:p>
        </w:tc>
        <w:tc>
          <w:tcPr>
            <w:tcW w:w="2835" w:type="dxa"/>
            <w:vAlign w:val="center"/>
          </w:tcPr>
          <w:p>
            <w:pPr>
              <w:pStyle w:val="18"/>
              <w:jc w:val="left"/>
            </w:pPr>
            <w:r>
              <w:rPr>
                <w:rFonts w:hint="eastAsia"/>
              </w:rPr>
              <w:t>办理数占申请数比率</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pPr>
            <w:r>
              <w:rPr>
                <w:rFonts w:hint="eastAsia"/>
              </w:rPr>
              <w:t>成本指标</w:t>
            </w:r>
          </w:p>
        </w:tc>
        <w:tc>
          <w:tcPr>
            <w:tcW w:w="2835" w:type="dxa"/>
            <w:vAlign w:val="center"/>
          </w:tcPr>
          <w:p>
            <w:pPr>
              <w:pStyle w:val="18"/>
              <w:jc w:val="left"/>
            </w:pPr>
            <w:r>
              <w:rPr>
                <w:rFonts w:hint="eastAsia"/>
              </w:rPr>
              <w:t>房屋维修维护费</w:t>
            </w:r>
          </w:p>
        </w:tc>
        <w:tc>
          <w:tcPr>
            <w:tcW w:w="2835" w:type="dxa"/>
            <w:vAlign w:val="center"/>
          </w:tcPr>
          <w:p>
            <w:pPr>
              <w:pStyle w:val="18"/>
              <w:jc w:val="left"/>
            </w:pPr>
            <w:r>
              <w:rPr>
                <w:rFonts w:hint="eastAsia"/>
              </w:rPr>
              <w:t>房屋维修维护费</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效益指标</w:t>
            </w:r>
          </w:p>
        </w:tc>
        <w:tc>
          <w:tcPr>
            <w:tcW w:w="2268" w:type="dxa"/>
            <w:vAlign w:val="center"/>
          </w:tcPr>
          <w:p>
            <w:pPr>
              <w:pStyle w:val="18"/>
              <w:jc w:val="left"/>
            </w:pPr>
            <w:r>
              <w:rPr>
                <w:rFonts w:hint="eastAsia"/>
              </w:rPr>
              <w:t>经济效益指标</w:t>
            </w:r>
          </w:p>
        </w:tc>
        <w:tc>
          <w:tcPr>
            <w:tcW w:w="2835" w:type="dxa"/>
            <w:vAlign w:val="center"/>
          </w:tcPr>
          <w:p>
            <w:pPr>
              <w:pStyle w:val="18"/>
              <w:jc w:val="left"/>
            </w:pPr>
            <w:r>
              <w:rPr>
                <w:rFonts w:hint="eastAsia"/>
              </w:rPr>
              <w:t>提高效率</w:t>
            </w:r>
          </w:p>
        </w:tc>
        <w:tc>
          <w:tcPr>
            <w:tcW w:w="2835" w:type="dxa"/>
            <w:vAlign w:val="center"/>
          </w:tcPr>
          <w:p>
            <w:pPr>
              <w:pStyle w:val="18"/>
              <w:jc w:val="left"/>
            </w:pPr>
            <w:r>
              <w:rPr>
                <w:rFonts w:hint="eastAsia"/>
              </w:rPr>
              <w:t>提高效率</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pPr>
            <w:r>
              <w:rPr>
                <w:rFonts w:hint="eastAsia"/>
              </w:rPr>
              <w:t>社会效益指标</w:t>
            </w:r>
          </w:p>
        </w:tc>
        <w:tc>
          <w:tcPr>
            <w:tcW w:w="2835" w:type="dxa"/>
            <w:vAlign w:val="center"/>
          </w:tcPr>
          <w:p>
            <w:pPr>
              <w:pStyle w:val="18"/>
              <w:jc w:val="left"/>
            </w:pPr>
            <w:r>
              <w:rPr>
                <w:rFonts w:hint="eastAsia"/>
              </w:rPr>
              <w:t>维修效果</w:t>
            </w:r>
          </w:p>
        </w:tc>
        <w:tc>
          <w:tcPr>
            <w:tcW w:w="2835" w:type="dxa"/>
            <w:vAlign w:val="center"/>
          </w:tcPr>
          <w:p>
            <w:pPr>
              <w:pStyle w:val="18"/>
              <w:jc w:val="left"/>
            </w:pPr>
            <w:r>
              <w:rPr>
                <w:rFonts w:hint="eastAsia"/>
              </w:rPr>
              <w:t>维修效果</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pPr>
            <w:r>
              <w:rPr>
                <w:rFonts w:hint="eastAsia"/>
              </w:rPr>
              <w:t>生态效益指标</w:t>
            </w:r>
          </w:p>
        </w:tc>
        <w:tc>
          <w:tcPr>
            <w:tcW w:w="2835" w:type="dxa"/>
            <w:vAlign w:val="center"/>
          </w:tcPr>
          <w:p>
            <w:pPr>
              <w:pStyle w:val="18"/>
              <w:jc w:val="left"/>
            </w:pPr>
            <w:r>
              <w:rPr>
                <w:rFonts w:hint="eastAsia"/>
              </w:rPr>
              <w:t>提高生活质量</w:t>
            </w:r>
          </w:p>
        </w:tc>
        <w:tc>
          <w:tcPr>
            <w:tcW w:w="2835" w:type="dxa"/>
            <w:vAlign w:val="center"/>
          </w:tcPr>
          <w:p>
            <w:pPr>
              <w:pStyle w:val="18"/>
              <w:jc w:val="left"/>
            </w:pPr>
            <w:r>
              <w:rPr>
                <w:rFonts w:hint="eastAsia"/>
              </w:rPr>
              <w:t>提高群众住房质量</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pPr>
            <w:r>
              <w:rPr>
                <w:rFonts w:hint="eastAsia"/>
              </w:rPr>
              <w:t>可持续影响指标</w:t>
            </w:r>
          </w:p>
        </w:tc>
        <w:tc>
          <w:tcPr>
            <w:tcW w:w="2835" w:type="dxa"/>
            <w:vAlign w:val="center"/>
          </w:tcPr>
          <w:p>
            <w:pPr>
              <w:pStyle w:val="18"/>
              <w:jc w:val="left"/>
            </w:pPr>
            <w:r>
              <w:rPr>
                <w:rFonts w:hint="eastAsia"/>
              </w:rPr>
              <w:t>使用率</w:t>
            </w:r>
          </w:p>
        </w:tc>
        <w:tc>
          <w:tcPr>
            <w:tcW w:w="2835" w:type="dxa"/>
            <w:vAlign w:val="center"/>
          </w:tcPr>
          <w:p>
            <w:pPr>
              <w:pStyle w:val="18"/>
              <w:jc w:val="left"/>
            </w:pPr>
            <w:r>
              <w:rPr>
                <w:rFonts w:hint="eastAsia"/>
              </w:rPr>
              <w:t>正常使用的公租房占全部公租房的比例</w:t>
            </w:r>
            <w:r>
              <w:t>.</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pPr>
            <w:r>
              <w:rPr>
                <w:rFonts w:hint="eastAsia"/>
              </w:rPr>
              <w:t>公租房维修费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jc w:val="left"/>
            </w:pPr>
            <w:r>
              <w:t>满意度指标</w:t>
            </w:r>
          </w:p>
        </w:tc>
        <w:tc>
          <w:tcPr>
            <w:tcW w:w="2268" w:type="dxa"/>
            <w:vAlign w:val="center"/>
          </w:tcPr>
          <w:p>
            <w:pPr>
              <w:pStyle w:val="18"/>
              <w:jc w:val="left"/>
            </w:pPr>
            <w:r>
              <w:rPr>
                <w:rFonts w:hint="eastAsia"/>
              </w:rPr>
              <w:t>服务对象满意度指标</w:t>
            </w:r>
          </w:p>
        </w:tc>
        <w:tc>
          <w:tcPr>
            <w:tcW w:w="2835" w:type="dxa"/>
            <w:vAlign w:val="center"/>
          </w:tcPr>
          <w:p>
            <w:pPr>
              <w:pStyle w:val="18"/>
              <w:jc w:val="left"/>
            </w:pPr>
            <w:r>
              <w:rPr>
                <w:rFonts w:hint="eastAsia"/>
              </w:rPr>
              <w:t>群众满意度</w:t>
            </w:r>
          </w:p>
        </w:tc>
        <w:tc>
          <w:tcPr>
            <w:tcW w:w="2835" w:type="dxa"/>
            <w:vAlign w:val="center"/>
          </w:tcPr>
          <w:p>
            <w:pPr>
              <w:pStyle w:val="18"/>
              <w:jc w:val="left"/>
            </w:pPr>
            <w:r>
              <w:rPr>
                <w:rFonts w:hint="eastAsia"/>
              </w:rPr>
              <w:t>群众满意数量占调查人数的比例。</w:t>
            </w:r>
          </w:p>
        </w:tc>
        <w:tc>
          <w:tcPr>
            <w:tcW w:w="2551" w:type="dxa"/>
            <w:vAlign w:val="center"/>
          </w:tcPr>
          <w:p>
            <w:pPr>
              <w:pStyle w:val="18"/>
              <w:jc w:val="left"/>
            </w:pPr>
            <w:r>
              <w:rPr>
                <w:rFonts w:hint="eastAsia"/>
              </w:rPr>
              <w:t>≥</w:t>
            </w:r>
            <w:r>
              <w:t>90</w:t>
            </w:r>
            <w:r>
              <w:rPr>
                <w:rFonts w:hint="eastAsia"/>
              </w:rPr>
              <w:t>百分比</w:t>
            </w:r>
          </w:p>
        </w:tc>
        <w:tc>
          <w:tcPr>
            <w:tcW w:w="2268" w:type="dxa"/>
            <w:vAlign w:val="center"/>
          </w:tcPr>
          <w:p>
            <w:pPr>
              <w:pStyle w:val="18"/>
              <w:jc w:val="left"/>
              <w:rPr>
                <w:rFonts w:hint="eastAsia"/>
                <w:lang w:val="en-US" w:eastAsia="zh-CN"/>
              </w:rPr>
            </w:pPr>
            <w:r>
              <w:rPr>
                <w:rFonts w:hint="eastAsia"/>
              </w:rPr>
              <w:t>公租房维修费</w:t>
            </w:r>
          </w:p>
        </w:tc>
      </w:tr>
    </w:tbl>
    <w:p>
      <w:pPr>
        <w:pStyle w:val="29"/>
      </w:pP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18、</w:t>
      </w:r>
      <w:r>
        <w:rPr>
          <w:rFonts w:hint="eastAsia" w:ascii="方正仿宋_GBK" w:eastAsia="方正仿宋_GBK"/>
          <w:b/>
          <w:sz w:val="28"/>
        </w:rPr>
        <w:t>清洁取暖绩效目标表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18"/>
              <w:jc w:val="left"/>
              <w:rPr>
                <w:rFonts w:hint="eastAsia"/>
              </w:rPr>
            </w:pPr>
            <w:r>
              <w:rPr>
                <w:rFonts w:hint="eastAsia"/>
              </w:rPr>
              <w:t>1.优化农村地区取暖的能源结构</w:t>
            </w:r>
          </w:p>
          <w:p>
            <w:pPr>
              <w:pStyle w:val="18"/>
              <w:jc w:val="left"/>
              <w:rPr>
                <w:rFonts w:hint="eastAsia"/>
              </w:rPr>
            </w:pPr>
            <w:r>
              <w:rPr>
                <w:rFonts w:hint="eastAsia"/>
              </w:rPr>
              <w:t>2.满足人民日益增长的美好生活需求</w:t>
            </w:r>
          </w:p>
          <w:p>
            <w:pPr>
              <w:pStyle w:val="18"/>
              <w:jc w:val="left"/>
              <w:rPr>
                <w:rFonts w:hint="eastAsia"/>
              </w:rPr>
            </w:pPr>
            <w:r>
              <w:rPr>
                <w:rFonts w:hint="eastAsia"/>
              </w:rPr>
              <w:t>3.改善冬季取暖污染</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产出指标</w:t>
            </w:r>
          </w:p>
        </w:tc>
        <w:tc>
          <w:tcPr>
            <w:tcW w:w="2268" w:type="dxa"/>
            <w:vAlign w:val="center"/>
          </w:tcPr>
          <w:p>
            <w:pPr>
              <w:pStyle w:val="18"/>
              <w:jc w:val="left"/>
              <w:rPr>
                <w:rFonts w:hint="eastAsia"/>
              </w:rPr>
            </w:pPr>
            <w:r>
              <w:rPr>
                <w:rFonts w:hint="eastAsia"/>
              </w:rPr>
              <w:t>数量指标</w:t>
            </w:r>
          </w:p>
        </w:tc>
        <w:tc>
          <w:tcPr>
            <w:tcW w:w="2835" w:type="dxa"/>
            <w:vAlign w:val="center"/>
          </w:tcPr>
          <w:p>
            <w:pPr>
              <w:pStyle w:val="18"/>
              <w:jc w:val="left"/>
              <w:rPr>
                <w:rFonts w:hint="eastAsia"/>
              </w:rPr>
            </w:pPr>
            <w:r>
              <w:rPr>
                <w:rFonts w:hint="eastAsia"/>
              </w:rPr>
              <w:t>实际安装比率</w:t>
            </w:r>
          </w:p>
        </w:tc>
        <w:tc>
          <w:tcPr>
            <w:tcW w:w="2835" w:type="dxa"/>
            <w:vAlign w:val="center"/>
          </w:tcPr>
          <w:p>
            <w:pPr>
              <w:pStyle w:val="18"/>
              <w:jc w:val="left"/>
              <w:rPr>
                <w:rFonts w:hint="eastAsia"/>
              </w:rPr>
            </w:pPr>
            <w:r>
              <w:rPr>
                <w:rFonts w:hint="eastAsia"/>
              </w:rPr>
              <w:t>实际安装数量/应安装数量</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质量指标</w:t>
            </w:r>
          </w:p>
        </w:tc>
        <w:tc>
          <w:tcPr>
            <w:tcW w:w="2835" w:type="dxa"/>
            <w:vAlign w:val="center"/>
          </w:tcPr>
          <w:p>
            <w:pPr>
              <w:pStyle w:val="18"/>
              <w:jc w:val="left"/>
              <w:rPr>
                <w:rFonts w:hint="eastAsia"/>
              </w:rPr>
            </w:pPr>
            <w:r>
              <w:rPr>
                <w:rFonts w:hint="eastAsia"/>
              </w:rPr>
              <w:t>调查数据审核准确率</w:t>
            </w:r>
          </w:p>
        </w:tc>
        <w:tc>
          <w:tcPr>
            <w:tcW w:w="2835" w:type="dxa"/>
            <w:vAlign w:val="center"/>
          </w:tcPr>
          <w:p>
            <w:pPr>
              <w:pStyle w:val="18"/>
              <w:jc w:val="left"/>
              <w:rPr>
                <w:rFonts w:hint="eastAsia"/>
              </w:rPr>
            </w:pPr>
            <w:r>
              <w:rPr>
                <w:rFonts w:hint="eastAsia"/>
              </w:rPr>
              <w:t>调查数据审核准确率</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时效指标</w:t>
            </w:r>
          </w:p>
        </w:tc>
        <w:tc>
          <w:tcPr>
            <w:tcW w:w="2835" w:type="dxa"/>
            <w:vAlign w:val="center"/>
          </w:tcPr>
          <w:p>
            <w:pPr>
              <w:pStyle w:val="18"/>
              <w:jc w:val="left"/>
              <w:rPr>
                <w:rFonts w:hint="eastAsia"/>
              </w:rPr>
            </w:pPr>
            <w:r>
              <w:rPr>
                <w:rFonts w:hint="eastAsia"/>
              </w:rPr>
              <w:t>及时性</w:t>
            </w:r>
          </w:p>
        </w:tc>
        <w:tc>
          <w:tcPr>
            <w:tcW w:w="2835" w:type="dxa"/>
            <w:vAlign w:val="center"/>
          </w:tcPr>
          <w:p>
            <w:pPr>
              <w:pStyle w:val="18"/>
              <w:jc w:val="left"/>
              <w:rPr>
                <w:rFonts w:hint="eastAsia"/>
              </w:rPr>
            </w:pPr>
            <w:r>
              <w:rPr>
                <w:rFonts w:hint="eastAsia"/>
              </w:rPr>
              <w:t>及时性</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成本指标</w:t>
            </w:r>
          </w:p>
        </w:tc>
        <w:tc>
          <w:tcPr>
            <w:tcW w:w="2835" w:type="dxa"/>
            <w:vAlign w:val="center"/>
          </w:tcPr>
          <w:p>
            <w:pPr>
              <w:pStyle w:val="18"/>
              <w:jc w:val="left"/>
              <w:rPr>
                <w:rFonts w:hint="eastAsia"/>
              </w:rPr>
            </w:pPr>
            <w:r>
              <w:rPr>
                <w:rFonts w:hint="eastAsia"/>
              </w:rPr>
              <w:t>项目成本</w:t>
            </w:r>
          </w:p>
        </w:tc>
        <w:tc>
          <w:tcPr>
            <w:tcW w:w="2835" w:type="dxa"/>
            <w:vAlign w:val="center"/>
          </w:tcPr>
          <w:p>
            <w:pPr>
              <w:pStyle w:val="18"/>
              <w:jc w:val="left"/>
              <w:rPr>
                <w:rFonts w:hint="eastAsia"/>
              </w:rPr>
            </w:pPr>
            <w:r>
              <w:rPr>
                <w:rFonts w:hint="eastAsia"/>
              </w:rPr>
              <w:t>项目成本</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效益指标</w:t>
            </w:r>
          </w:p>
        </w:tc>
        <w:tc>
          <w:tcPr>
            <w:tcW w:w="2268" w:type="dxa"/>
            <w:vAlign w:val="center"/>
          </w:tcPr>
          <w:p>
            <w:pPr>
              <w:pStyle w:val="18"/>
              <w:jc w:val="left"/>
              <w:rPr>
                <w:rFonts w:hint="eastAsia"/>
              </w:rPr>
            </w:pPr>
            <w:r>
              <w:rPr>
                <w:rFonts w:hint="eastAsia"/>
              </w:rPr>
              <w:t>经济效益指标</w:t>
            </w:r>
          </w:p>
        </w:tc>
        <w:tc>
          <w:tcPr>
            <w:tcW w:w="2835" w:type="dxa"/>
            <w:vAlign w:val="center"/>
          </w:tcPr>
          <w:p>
            <w:pPr>
              <w:pStyle w:val="18"/>
              <w:jc w:val="left"/>
              <w:rPr>
                <w:rFonts w:hint="eastAsia"/>
              </w:rPr>
            </w:pPr>
            <w:r>
              <w:rPr>
                <w:rFonts w:hint="eastAsia"/>
              </w:rPr>
              <w:t>改善冬季取暖污染率</w:t>
            </w:r>
          </w:p>
        </w:tc>
        <w:tc>
          <w:tcPr>
            <w:tcW w:w="2835" w:type="dxa"/>
            <w:vAlign w:val="center"/>
          </w:tcPr>
          <w:p>
            <w:pPr>
              <w:pStyle w:val="18"/>
              <w:jc w:val="left"/>
              <w:rPr>
                <w:rFonts w:hint="eastAsia"/>
              </w:rPr>
            </w:pPr>
            <w:r>
              <w:rPr>
                <w:rFonts w:hint="eastAsia"/>
              </w:rPr>
              <w:t>取消锅炉取暖户数情况</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社会效益指标</w:t>
            </w:r>
          </w:p>
        </w:tc>
        <w:tc>
          <w:tcPr>
            <w:tcW w:w="2835" w:type="dxa"/>
            <w:vAlign w:val="center"/>
          </w:tcPr>
          <w:p>
            <w:pPr>
              <w:pStyle w:val="18"/>
              <w:jc w:val="left"/>
              <w:rPr>
                <w:rFonts w:hint="eastAsia"/>
              </w:rPr>
            </w:pPr>
            <w:r>
              <w:rPr>
                <w:rFonts w:hint="eastAsia"/>
              </w:rPr>
              <w:t>长期使用性</w:t>
            </w:r>
          </w:p>
        </w:tc>
        <w:tc>
          <w:tcPr>
            <w:tcW w:w="2835" w:type="dxa"/>
            <w:vAlign w:val="center"/>
          </w:tcPr>
          <w:p>
            <w:pPr>
              <w:pStyle w:val="18"/>
              <w:jc w:val="left"/>
              <w:rPr>
                <w:rFonts w:hint="eastAsia"/>
              </w:rPr>
            </w:pPr>
            <w:r>
              <w:rPr>
                <w:rFonts w:hint="eastAsia"/>
              </w:rPr>
              <w:t>长期使用性</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生态效益指标</w:t>
            </w:r>
          </w:p>
        </w:tc>
        <w:tc>
          <w:tcPr>
            <w:tcW w:w="2835" w:type="dxa"/>
            <w:vAlign w:val="center"/>
          </w:tcPr>
          <w:p>
            <w:pPr>
              <w:pStyle w:val="18"/>
              <w:jc w:val="left"/>
              <w:rPr>
                <w:rFonts w:hint="eastAsia"/>
              </w:rPr>
            </w:pPr>
            <w:r>
              <w:rPr>
                <w:rFonts w:hint="eastAsia"/>
              </w:rPr>
              <w:t>环境改善情况</w:t>
            </w:r>
          </w:p>
        </w:tc>
        <w:tc>
          <w:tcPr>
            <w:tcW w:w="2835" w:type="dxa"/>
            <w:vAlign w:val="center"/>
          </w:tcPr>
          <w:p>
            <w:pPr>
              <w:pStyle w:val="18"/>
              <w:jc w:val="left"/>
              <w:rPr>
                <w:rFonts w:hint="eastAsia"/>
              </w:rPr>
            </w:pPr>
            <w:r>
              <w:rPr>
                <w:rFonts w:hint="eastAsia"/>
              </w:rPr>
              <w:t>环境改善情况</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可持续影响指标</w:t>
            </w:r>
          </w:p>
        </w:tc>
        <w:tc>
          <w:tcPr>
            <w:tcW w:w="2835" w:type="dxa"/>
            <w:vAlign w:val="center"/>
          </w:tcPr>
          <w:p>
            <w:pPr>
              <w:pStyle w:val="18"/>
              <w:jc w:val="left"/>
              <w:rPr>
                <w:rFonts w:hint="eastAsia"/>
              </w:rPr>
            </w:pPr>
            <w:r>
              <w:rPr>
                <w:rFonts w:hint="eastAsia"/>
              </w:rPr>
              <w:t>化解矛盾率</w:t>
            </w:r>
          </w:p>
        </w:tc>
        <w:tc>
          <w:tcPr>
            <w:tcW w:w="2835" w:type="dxa"/>
            <w:vAlign w:val="center"/>
          </w:tcPr>
          <w:p>
            <w:pPr>
              <w:pStyle w:val="18"/>
              <w:jc w:val="left"/>
              <w:rPr>
                <w:rFonts w:hint="eastAsia"/>
              </w:rPr>
            </w:pPr>
            <w:r>
              <w:rPr>
                <w:rFonts w:hint="eastAsia"/>
              </w:rPr>
              <w:t>化解矛盾率（%）</w:t>
            </w:r>
          </w:p>
        </w:tc>
        <w:tc>
          <w:tcPr>
            <w:tcW w:w="2551" w:type="dxa"/>
            <w:vAlign w:val="center"/>
          </w:tcPr>
          <w:p>
            <w:pPr>
              <w:pStyle w:val="18"/>
              <w:jc w:val="left"/>
              <w:rPr>
                <w:rFonts w:hint="eastAsia"/>
              </w:rPr>
            </w:pPr>
            <w:r>
              <w:rPr>
                <w:rFonts w:hint="eastAsia"/>
              </w:rPr>
              <w:t>≥90百分比</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jc w:val="left"/>
              <w:rPr>
                <w:lang w:val="en-US" w:eastAsia="uk-UA"/>
              </w:rPr>
            </w:pPr>
            <w:r>
              <w:t>满意度指标</w:t>
            </w:r>
          </w:p>
        </w:tc>
        <w:tc>
          <w:tcPr>
            <w:tcW w:w="2268" w:type="dxa"/>
            <w:vAlign w:val="center"/>
          </w:tcPr>
          <w:p>
            <w:pPr>
              <w:pStyle w:val="18"/>
              <w:jc w:val="left"/>
              <w:rPr>
                <w:rFonts w:hint="eastAsia"/>
                <w:lang w:val="en-US" w:eastAsia="uk-UA"/>
              </w:rPr>
            </w:pPr>
            <w:r>
              <w:rPr>
                <w:rFonts w:hint="eastAsia"/>
              </w:rPr>
              <w:t>服务对象满意度指标</w:t>
            </w:r>
          </w:p>
        </w:tc>
        <w:tc>
          <w:tcPr>
            <w:tcW w:w="2835" w:type="dxa"/>
            <w:vAlign w:val="center"/>
          </w:tcPr>
          <w:p>
            <w:pPr>
              <w:pStyle w:val="18"/>
              <w:jc w:val="left"/>
              <w:rPr>
                <w:rFonts w:hint="eastAsia"/>
                <w:lang w:val="en-US" w:eastAsia="uk-UA"/>
              </w:rPr>
            </w:pPr>
            <w:r>
              <w:rPr>
                <w:rFonts w:hint="eastAsia"/>
              </w:rPr>
              <w:t>服务对象满意度</w:t>
            </w:r>
          </w:p>
        </w:tc>
        <w:tc>
          <w:tcPr>
            <w:tcW w:w="2835" w:type="dxa"/>
            <w:vAlign w:val="center"/>
          </w:tcPr>
          <w:p>
            <w:pPr>
              <w:pStyle w:val="18"/>
              <w:jc w:val="left"/>
              <w:rPr>
                <w:rFonts w:hint="eastAsia"/>
                <w:lang w:val="en-US" w:eastAsia="uk-UA"/>
              </w:rPr>
            </w:pPr>
            <w:r>
              <w:rPr>
                <w:rFonts w:hint="eastAsia"/>
              </w:rPr>
              <w:t>使用清洁取暖设备居民的满意情况</w:t>
            </w:r>
          </w:p>
        </w:tc>
        <w:tc>
          <w:tcPr>
            <w:tcW w:w="2551" w:type="dxa"/>
            <w:vAlign w:val="center"/>
          </w:tcPr>
          <w:p>
            <w:pPr>
              <w:pStyle w:val="18"/>
              <w:jc w:val="left"/>
              <w:rPr>
                <w:rFonts w:hint="eastAsia"/>
                <w:lang w:val="en-US" w:eastAsia="uk-UA"/>
              </w:rPr>
            </w:pPr>
            <w:r>
              <w:rPr>
                <w:rFonts w:hint="eastAsia"/>
              </w:rPr>
              <w:t>≥90百分比</w:t>
            </w:r>
          </w:p>
        </w:tc>
        <w:tc>
          <w:tcPr>
            <w:tcW w:w="2268" w:type="dxa"/>
            <w:vAlign w:val="center"/>
          </w:tcPr>
          <w:p>
            <w:pPr>
              <w:pStyle w:val="18"/>
              <w:jc w:val="left"/>
              <w:rPr>
                <w:rFonts w:hint="eastAsia"/>
                <w:lang w:val="en-US" w:eastAsia="uk-UA"/>
              </w:rPr>
            </w:pPr>
            <w:r>
              <w:rPr>
                <w:rFonts w:hint="eastAsia"/>
              </w:rPr>
              <w:t>年度工作计划</w:t>
            </w:r>
          </w:p>
        </w:tc>
      </w:tr>
    </w:tbl>
    <w:p>
      <w:pPr>
        <w:pStyle w:val="29"/>
      </w:pPr>
    </w:p>
    <w:p>
      <w:pPr>
        <w:pStyle w:val="29"/>
      </w:pPr>
    </w:p>
    <w:p>
      <w:pPr>
        <w:pStyle w:val="29"/>
      </w:pPr>
    </w:p>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eastAsia="方正仿宋_GBK"/>
          <w:b/>
          <w:sz w:val="28"/>
        </w:rPr>
        <w:t>保障房管理中心经费绩效目标表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19、保障房管理中心经费绩效目标表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18"/>
              <w:jc w:val="left"/>
            </w:pPr>
            <w:r>
              <w:t>1.</w:t>
            </w:r>
            <w:r>
              <w:rPr>
                <w:rFonts w:hint="eastAsia"/>
              </w:rPr>
              <w:t>保障房产系统社会稳定。</w:t>
            </w:r>
          </w:p>
          <w:p>
            <w:pPr>
              <w:pStyle w:val="18"/>
              <w:jc w:val="left"/>
            </w:pPr>
            <w:r>
              <w:t>2.</w:t>
            </w:r>
            <w:r>
              <w:rPr>
                <w:rFonts w:hint="eastAsia"/>
              </w:rPr>
              <w:t>做好下属单位职工维稳工作。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产出指标</w:t>
            </w:r>
          </w:p>
        </w:tc>
        <w:tc>
          <w:tcPr>
            <w:tcW w:w="2268" w:type="dxa"/>
            <w:vAlign w:val="center"/>
          </w:tcPr>
          <w:p>
            <w:pPr>
              <w:pStyle w:val="18"/>
              <w:jc w:val="left"/>
              <w:rPr>
                <w:rFonts w:hint="eastAsia"/>
              </w:rPr>
            </w:pPr>
            <w:r>
              <w:rPr>
                <w:rFonts w:hint="eastAsia"/>
              </w:rPr>
              <w:t>数量指标</w:t>
            </w:r>
          </w:p>
        </w:tc>
        <w:tc>
          <w:tcPr>
            <w:tcW w:w="2835" w:type="dxa"/>
            <w:vAlign w:val="center"/>
          </w:tcPr>
          <w:p>
            <w:pPr>
              <w:pStyle w:val="18"/>
              <w:jc w:val="left"/>
              <w:rPr>
                <w:rFonts w:hint="eastAsia"/>
              </w:rPr>
            </w:pPr>
            <w:r>
              <w:rPr>
                <w:rFonts w:hint="eastAsia"/>
              </w:rPr>
              <w:t>完成率</w:t>
            </w:r>
          </w:p>
        </w:tc>
        <w:tc>
          <w:tcPr>
            <w:tcW w:w="2835" w:type="dxa"/>
            <w:vAlign w:val="center"/>
          </w:tcPr>
          <w:p>
            <w:pPr>
              <w:pStyle w:val="18"/>
              <w:jc w:val="left"/>
              <w:rPr>
                <w:rFonts w:hint="eastAsia"/>
              </w:rPr>
            </w:pPr>
            <w:r>
              <w:rPr>
                <w:rFonts w:hint="eastAsia"/>
              </w:rPr>
              <w:t>是否按时缴纳费用</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质量指标</w:t>
            </w:r>
          </w:p>
        </w:tc>
        <w:tc>
          <w:tcPr>
            <w:tcW w:w="2835" w:type="dxa"/>
            <w:vAlign w:val="center"/>
          </w:tcPr>
          <w:p>
            <w:pPr>
              <w:pStyle w:val="18"/>
              <w:jc w:val="left"/>
              <w:rPr>
                <w:rFonts w:hint="eastAsia"/>
              </w:rPr>
            </w:pPr>
            <w:r>
              <w:rPr>
                <w:rFonts w:hint="eastAsia"/>
              </w:rPr>
              <w:t>保险发放准确率</w:t>
            </w:r>
          </w:p>
        </w:tc>
        <w:tc>
          <w:tcPr>
            <w:tcW w:w="2835" w:type="dxa"/>
            <w:vAlign w:val="center"/>
          </w:tcPr>
          <w:p>
            <w:pPr>
              <w:pStyle w:val="18"/>
              <w:jc w:val="left"/>
              <w:rPr>
                <w:rFonts w:hint="eastAsia"/>
              </w:rPr>
            </w:pPr>
            <w:r>
              <w:rPr>
                <w:rFonts w:hint="eastAsia"/>
              </w:rPr>
              <w:t>保险发放准确率</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时效指标</w:t>
            </w:r>
          </w:p>
        </w:tc>
        <w:tc>
          <w:tcPr>
            <w:tcW w:w="2835" w:type="dxa"/>
            <w:vAlign w:val="center"/>
          </w:tcPr>
          <w:p>
            <w:pPr>
              <w:pStyle w:val="18"/>
              <w:jc w:val="left"/>
              <w:rPr>
                <w:rFonts w:hint="eastAsia"/>
              </w:rPr>
            </w:pPr>
            <w:r>
              <w:rPr>
                <w:rFonts w:hint="eastAsia"/>
              </w:rPr>
              <w:t>发放到位率</w:t>
            </w:r>
          </w:p>
        </w:tc>
        <w:tc>
          <w:tcPr>
            <w:tcW w:w="2835" w:type="dxa"/>
            <w:vAlign w:val="center"/>
          </w:tcPr>
          <w:p>
            <w:pPr>
              <w:pStyle w:val="18"/>
              <w:jc w:val="left"/>
              <w:rPr>
                <w:rFonts w:hint="eastAsia"/>
              </w:rPr>
            </w:pPr>
            <w:r>
              <w:rPr>
                <w:rFonts w:hint="eastAsia"/>
              </w:rPr>
              <w:t>申请财政资金占发放数的比率</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成本指标</w:t>
            </w:r>
          </w:p>
        </w:tc>
        <w:tc>
          <w:tcPr>
            <w:tcW w:w="2835" w:type="dxa"/>
            <w:vAlign w:val="center"/>
          </w:tcPr>
          <w:p>
            <w:pPr>
              <w:pStyle w:val="18"/>
              <w:jc w:val="left"/>
              <w:rPr>
                <w:rFonts w:hint="eastAsia"/>
              </w:rPr>
            </w:pPr>
            <w:r>
              <w:rPr>
                <w:rFonts w:hint="eastAsia"/>
              </w:rPr>
              <w:t>控制在预算资金内</w:t>
            </w:r>
          </w:p>
        </w:tc>
        <w:tc>
          <w:tcPr>
            <w:tcW w:w="2835" w:type="dxa"/>
            <w:vAlign w:val="center"/>
          </w:tcPr>
          <w:p>
            <w:pPr>
              <w:pStyle w:val="18"/>
              <w:jc w:val="left"/>
              <w:rPr>
                <w:rFonts w:hint="eastAsia"/>
              </w:rPr>
            </w:pPr>
            <w:r>
              <w:rPr>
                <w:rFonts w:hint="eastAsia"/>
              </w:rPr>
              <w:t>控制在预算资金内</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jc w:val="left"/>
            </w:pPr>
            <w:r>
              <w:t>效益指标</w:t>
            </w:r>
          </w:p>
        </w:tc>
        <w:tc>
          <w:tcPr>
            <w:tcW w:w="2268" w:type="dxa"/>
            <w:vAlign w:val="center"/>
          </w:tcPr>
          <w:p>
            <w:pPr>
              <w:pStyle w:val="18"/>
              <w:jc w:val="left"/>
              <w:rPr>
                <w:rFonts w:hint="eastAsia"/>
              </w:rPr>
            </w:pPr>
            <w:r>
              <w:rPr>
                <w:rFonts w:hint="eastAsia"/>
              </w:rPr>
              <w:t>经济效益指标</w:t>
            </w:r>
          </w:p>
        </w:tc>
        <w:tc>
          <w:tcPr>
            <w:tcW w:w="2835" w:type="dxa"/>
            <w:vAlign w:val="center"/>
          </w:tcPr>
          <w:p>
            <w:pPr>
              <w:pStyle w:val="18"/>
              <w:jc w:val="left"/>
              <w:rPr>
                <w:rFonts w:hint="eastAsia"/>
              </w:rPr>
            </w:pPr>
            <w:r>
              <w:rPr>
                <w:rFonts w:hint="eastAsia"/>
              </w:rPr>
              <w:t>资金使用效益</w:t>
            </w:r>
          </w:p>
        </w:tc>
        <w:tc>
          <w:tcPr>
            <w:tcW w:w="2835" w:type="dxa"/>
            <w:vAlign w:val="center"/>
          </w:tcPr>
          <w:p>
            <w:pPr>
              <w:pStyle w:val="18"/>
              <w:jc w:val="left"/>
              <w:rPr>
                <w:rFonts w:hint="eastAsia"/>
              </w:rPr>
            </w:pPr>
            <w:r>
              <w:rPr>
                <w:rFonts w:hint="eastAsia"/>
              </w:rPr>
              <w:t>资金支出情况</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社会效益指标</w:t>
            </w:r>
          </w:p>
        </w:tc>
        <w:tc>
          <w:tcPr>
            <w:tcW w:w="2835" w:type="dxa"/>
            <w:vAlign w:val="center"/>
          </w:tcPr>
          <w:p>
            <w:pPr>
              <w:pStyle w:val="18"/>
              <w:jc w:val="left"/>
              <w:rPr>
                <w:rFonts w:hint="eastAsia"/>
              </w:rPr>
            </w:pPr>
            <w:r>
              <w:rPr>
                <w:rFonts w:hint="eastAsia"/>
              </w:rPr>
              <w:t>业务工作稳定性</w:t>
            </w:r>
          </w:p>
        </w:tc>
        <w:tc>
          <w:tcPr>
            <w:tcW w:w="2835" w:type="dxa"/>
            <w:vAlign w:val="center"/>
          </w:tcPr>
          <w:p>
            <w:pPr>
              <w:pStyle w:val="18"/>
              <w:jc w:val="left"/>
              <w:rPr>
                <w:rFonts w:hint="eastAsia"/>
              </w:rPr>
            </w:pPr>
            <w:r>
              <w:rPr>
                <w:rFonts w:hint="eastAsia"/>
              </w:rPr>
              <w:t>通过日常工作稳定运转</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生态效益指标</w:t>
            </w:r>
          </w:p>
        </w:tc>
        <w:tc>
          <w:tcPr>
            <w:tcW w:w="2835" w:type="dxa"/>
            <w:vAlign w:val="center"/>
          </w:tcPr>
          <w:p>
            <w:pPr>
              <w:pStyle w:val="18"/>
              <w:jc w:val="left"/>
              <w:rPr>
                <w:rFonts w:hint="eastAsia"/>
              </w:rPr>
            </w:pPr>
            <w:r>
              <w:rPr>
                <w:rFonts w:hint="eastAsia"/>
              </w:rPr>
              <w:t>保障社会发展</w:t>
            </w:r>
          </w:p>
        </w:tc>
        <w:tc>
          <w:tcPr>
            <w:tcW w:w="2835" w:type="dxa"/>
            <w:vAlign w:val="center"/>
          </w:tcPr>
          <w:p>
            <w:pPr>
              <w:pStyle w:val="18"/>
              <w:jc w:val="left"/>
              <w:rPr>
                <w:rFonts w:hint="eastAsia"/>
              </w:rPr>
            </w:pPr>
            <w:r>
              <w:rPr>
                <w:rFonts w:hint="eastAsia"/>
              </w:rPr>
              <w:t>有效提供后勤保障</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jc w:val="left"/>
            </w:pPr>
          </w:p>
        </w:tc>
        <w:tc>
          <w:tcPr>
            <w:tcW w:w="2268" w:type="dxa"/>
            <w:vAlign w:val="center"/>
          </w:tcPr>
          <w:p>
            <w:pPr>
              <w:pStyle w:val="18"/>
              <w:jc w:val="left"/>
              <w:rPr>
                <w:rFonts w:hint="eastAsia"/>
              </w:rPr>
            </w:pPr>
            <w:r>
              <w:rPr>
                <w:rFonts w:hint="eastAsia"/>
              </w:rPr>
              <w:t>生态效益指标</w:t>
            </w:r>
          </w:p>
        </w:tc>
        <w:tc>
          <w:tcPr>
            <w:tcW w:w="2835" w:type="dxa"/>
            <w:vAlign w:val="center"/>
          </w:tcPr>
          <w:p>
            <w:pPr>
              <w:pStyle w:val="18"/>
              <w:jc w:val="left"/>
              <w:rPr>
                <w:rFonts w:hint="eastAsia"/>
              </w:rPr>
            </w:pPr>
            <w:r>
              <w:rPr>
                <w:rFonts w:hint="eastAsia"/>
              </w:rPr>
              <w:t>保障工作完成</w:t>
            </w:r>
          </w:p>
        </w:tc>
        <w:tc>
          <w:tcPr>
            <w:tcW w:w="2835" w:type="dxa"/>
            <w:vAlign w:val="center"/>
          </w:tcPr>
          <w:p>
            <w:pPr>
              <w:pStyle w:val="18"/>
              <w:jc w:val="left"/>
              <w:rPr>
                <w:rFonts w:hint="eastAsia"/>
              </w:rPr>
            </w:pPr>
            <w:r>
              <w:rPr>
                <w:rFonts w:hint="eastAsia"/>
              </w:rPr>
              <w:t>保障工作完成</w:t>
            </w:r>
          </w:p>
        </w:tc>
        <w:tc>
          <w:tcPr>
            <w:tcW w:w="2551" w:type="dxa"/>
            <w:vAlign w:val="center"/>
          </w:tcPr>
          <w:p>
            <w:pPr>
              <w:pStyle w:val="18"/>
              <w:jc w:val="left"/>
              <w:rPr>
                <w:rFonts w:hint="eastAsia"/>
              </w:rPr>
            </w:pPr>
            <w:r>
              <w:rPr>
                <w:rFonts w:hint="eastAsia"/>
              </w:rPr>
              <w:t>≥90百分百</w:t>
            </w:r>
          </w:p>
        </w:tc>
        <w:tc>
          <w:tcPr>
            <w:tcW w:w="2268" w:type="dxa"/>
            <w:vAlign w:val="center"/>
          </w:tcPr>
          <w:p>
            <w:pPr>
              <w:pStyle w:val="18"/>
              <w:jc w:val="left"/>
              <w:rPr>
                <w:rFonts w:hint="eastAsia"/>
              </w:rPr>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jc w:val="left"/>
              <w:rPr>
                <w:lang w:val="en-US" w:eastAsia="uk-UA"/>
              </w:rPr>
            </w:pPr>
            <w:r>
              <w:t>满意度指标</w:t>
            </w:r>
          </w:p>
        </w:tc>
        <w:tc>
          <w:tcPr>
            <w:tcW w:w="2268" w:type="dxa"/>
            <w:vAlign w:val="center"/>
          </w:tcPr>
          <w:p>
            <w:pPr>
              <w:pStyle w:val="18"/>
              <w:jc w:val="left"/>
              <w:rPr>
                <w:rFonts w:hint="eastAsia"/>
                <w:lang w:val="en-US" w:eastAsia="uk-UA"/>
              </w:rPr>
            </w:pPr>
            <w:r>
              <w:rPr>
                <w:rFonts w:hint="eastAsia"/>
              </w:rPr>
              <w:t>服务对象满意度指标</w:t>
            </w:r>
          </w:p>
        </w:tc>
        <w:tc>
          <w:tcPr>
            <w:tcW w:w="2835" w:type="dxa"/>
            <w:vAlign w:val="center"/>
          </w:tcPr>
          <w:p>
            <w:pPr>
              <w:pStyle w:val="18"/>
              <w:jc w:val="left"/>
              <w:rPr>
                <w:rFonts w:hint="eastAsia"/>
                <w:lang w:val="en-US" w:eastAsia="uk-UA"/>
              </w:rPr>
            </w:pPr>
            <w:r>
              <w:rPr>
                <w:rFonts w:hint="eastAsia"/>
              </w:rPr>
              <w:t>满意率</w:t>
            </w:r>
          </w:p>
        </w:tc>
        <w:tc>
          <w:tcPr>
            <w:tcW w:w="2835" w:type="dxa"/>
            <w:vAlign w:val="center"/>
          </w:tcPr>
          <w:p>
            <w:pPr>
              <w:pStyle w:val="18"/>
              <w:jc w:val="left"/>
              <w:rPr>
                <w:rFonts w:hint="eastAsia"/>
                <w:lang w:val="en-US" w:eastAsia="uk-UA"/>
              </w:rPr>
            </w:pPr>
            <w:r>
              <w:rPr>
                <w:rFonts w:hint="eastAsia"/>
              </w:rPr>
              <w:t>满意人员占被调查人员的比率</w:t>
            </w:r>
          </w:p>
        </w:tc>
        <w:tc>
          <w:tcPr>
            <w:tcW w:w="2551" w:type="dxa"/>
            <w:vAlign w:val="center"/>
          </w:tcPr>
          <w:p>
            <w:pPr>
              <w:pStyle w:val="18"/>
              <w:jc w:val="left"/>
              <w:rPr>
                <w:rFonts w:hint="eastAsia"/>
                <w:lang w:val="en-US" w:eastAsia="uk-UA"/>
              </w:rPr>
            </w:pPr>
            <w:r>
              <w:rPr>
                <w:rFonts w:hint="eastAsia"/>
              </w:rPr>
              <w:t>≥90百分百</w:t>
            </w:r>
          </w:p>
        </w:tc>
        <w:tc>
          <w:tcPr>
            <w:tcW w:w="2268" w:type="dxa"/>
            <w:vAlign w:val="center"/>
          </w:tcPr>
          <w:p>
            <w:pPr>
              <w:pStyle w:val="18"/>
              <w:jc w:val="left"/>
              <w:rPr>
                <w:rFonts w:hint="eastAsia"/>
                <w:lang w:val="en-US" w:eastAsia="uk-UA"/>
              </w:rPr>
            </w:pPr>
            <w:r>
              <w:rPr>
                <w:rFonts w:hint="eastAsia"/>
              </w:rPr>
              <w:t>年度工作计划</w:t>
            </w:r>
          </w:p>
        </w:tc>
      </w:tr>
    </w:tbl>
    <w:p>
      <w:pPr>
        <w:spacing w:before="0" w:after="0"/>
        <w:ind w:firstLine="560"/>
        <w:jc w:val="left"/>
        <w:outlineLvl w:val="3"/>
        <w:rPr>
          <w:rFonts w:hint="eastAsia" w:ascii="方正仿宋_GBK" w:hAnsi="方正仿宋_GBK" w:eastAsia="方正仿宋_GBK" w:cs="方正仿宋_GBK"/>
          <w:b/>
          <w:color w:val="000000"/>
          <w:sz w:val="28"/>
          <w:lang w:val="en-US" w:eastAsia="zh-CN"/>
        </w:rPr>
      </w:pPr>
    </w:p>
    <w:p>
      <w:pPr>
        <w:pStyle w:val="29"/>
        <w:spacing w:line="2" w:lineRule="exact"/>
        <w:jc w:val="center"/>
      </w:pPr>
      <w:r>
        <w:rPr>
          <w:rFonts w:ascii="方正书宋_GBK" w:hAnsi="方正书宋_GBK" w:eastAsia="方正书宋_GBK" w:cs="方正书宋_GBK"/>
          <w:color w:val="000000"/>
          <w:sz w:val="18"/>
        </w:rPr>
        <w:t xml:space="preserve"> </w:t>
      </w:r>
    </w:p>
    <w:p>
      <w:pPr>
        <w:pStyle w:val="18"/>
        <w:jc w:val="left"/>
        <w:sectPr>
          <w:pgSz w:w="16840" w:h="11900" w:orient="landscape"/>
          <w:pgMar w:top="1361" w:right="1020" w:bottom="1361" w:left="1020" w:header="720" w:footer="720" w:gutter="0"/>
          <w:cols w:space="720" w:num="1"/>
        </w:sectPr>
      </w:pPr>
    </w:p>
    <w:p>
      <w:pPr>
        <w:pStyle w:val="18"/>
        <w:jc w:val="left"/>
      </w:pPr>
    </w:p>
    <w:p>
      <w:pPr>
        <w:pStyle w:val="29"/>
        <w:spacing w:line="2" w:lineRule="exact"/>
        <w:jc w:val="center"/>
      </w:pPr>
      <w:r>
        <w:rPr>
          <w:rFonts w:ascii="方正书宋_GBK" w:hAnsi="方正书宋_GBK" w:eastAsia="方正书宋_GBK" w:cs="方正书宋_GBK"/>
          <w:color w:val="000000"/>
          <w:sz w:val="18"/>
        </w:rPr>
        <w:t xml:space="preserve"> </w:t>
      </w:r>
    </w:p>
    <w:p>
      <w:pPr>
        <w:pStyle w:val="18"/>
        <w:jc w:val="left"/>
      </w:pPr>
    </w:p>
    <w:p>
      <w:pPr>
        <w:pStyle w:val="29"/>
        <w:spacing w:line="2" w:lineRule="exact"/>
        <w:jc w:val="center"/>
      </w:pPr>
      <w:r>
        <w:rPr>
          <w:rFonts w:ascii="方正书宋_GBK" w:hAnsi="方正书宋_GBK" w:eastAsia="方正书宋_GBK" w:cs="方正书宋_GBK"/>
          <w:color w:val="000000"/>
          <w:sz w:val="18"/>
        </w:rPr>
        <w:t xml:space="preserve"> </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eastAsia="zh-CN"/>
        </w:rPr>
        <w:t>我部门安排政府采购预算具体内容见下表。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both"/>
              <w:rPr>
                <w:rFonts w:hint="default" w:ascii="仿宋_GB2312" w:hAnsi="仿宋" w:eastAsia="仿宋_GB2312" w:cs="仿宋"/>
                <w:b/>
                <w:sz w:val="24"/>
                <w:szCs w:val="24"/>
                <w:lang w:val="en-US" w:eastAsia="zh-CN" w:bidi="ar-SA"/>
              </w:rPr>
            </w:pPr>
            <w:r>
              <w:rPr>
                <w:rFonts w:hint="eastAsia" w:ascii="仿宋_GB2312" w:hAnsi="仿宋" w:eastAsia="仿宋_GB2312" w:cs="仿宋"/>
                <w:b/>
                <w:lang w:val="en-US" w:eastAsia="zh-CN"/>
              </w:rPr>
              <w:t>提前下达2021年省级旅游发展专项资金（含抢救性资源保护）历史文化名城保护资金</w:t>
            </w:r>
          </w:p>
        </w:tc>
        <w:tc>
          <w:tcPr>
            <w:tcW w:w="964" w:type="dxa"/>
            <w:vAlign w:val="center"/>
          </w:tcPr>
          <w:p>
            <w:pPr>
              <w:spacing w:line="300" w:lineRule="exact"/>
              <w:jc w:val="right"/>
              <w:rPr>
                <w:rFonts w:hint="default"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val="en-US" w:eastAsia="zh-CN"/>
              </w:rPr>
              <w:t>320</w:t>
            </w:r>
          </w:p>
        </w:tc>
        <w:tc>
          <w:tcPr>
            <w:tcW w:w="1134" w:type="dxa"/>
            <w:vAlign w:val="center"/>
          </w:tcPr>
          <w:p>
            <w:pPr>
              <w:spacing w:line="300" w:lineRule="exact"/>
              <w:jc w:val="left"/>
              <w:rPr>
                <w:rFonts w:hint="eastAsia"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eastAsia="zh-CN"/>
              </w:rPr>
              <w:t>测绘服务</w:t>
            </w:r>
          </w:p>
        </w:tc>
        <w:tc>
          <w:tcPr>
            <w:tcW w:w="1134" w:type="dxa"/>
            <w:vAlign w:val="center"/>
          </w:tcPr>
          <w:p>
            <w:pPr>
              <w:spacing w:line="300" w:lineRule="exact"/>
              <w:jc w:val="left"/>
              <w:rPr>
                <w:rFonts w:hint="default"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val="en-US" w:eastAsia="zh-CN"/>
              </w:rPr>
              <w:t>C0904</w:t>
            </w:r>
          </w:p>
        </w:tc>
        <w:tc>
          <w:tcPr>
            <w:tcW w:w="709" w:type="dxa"/>
            <w:vAlign w:val="center"/>
          </w:tcPr>
          <w:p>
            <w:pPr>
              <w:spacing w:line="300" w:lineRule="exact"/>
              <w:jc w:val="left"/>
              <w:rPr>
                <w:rFonts w:hint="eastAsia"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val="en-US" w:eastAsia="zh-CN"/>
              </w:rPr>
              <w:t>年</w:t>
            </w:r>
          </w:p>
        </w:tc>
        <w:tc>
          <w:tcPr>
            <w:tcW w:w="850" w:type="dxa"/>
            <w:vAlign w:val="center"/>
          </w:tcPr>
          <w:p>
            <w:pPr>
              <w:spacing w:line="300" w:lineRule="exact"/>
              <w:jc w:val="right"/>
              <w:rPr>
                <w:rFonts w:hint="eastAsia"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val="en-US" w:eastAsia="zh-CN"/>
              </w:rPr>
              <w:t>1</w:t>
            </w:r>
          </w:p>
        </w:tc>
        <w:tc>
          <w:tcPr>
            <w:tcW w:w="850" w:type="dxa"/>
            <w:vAlign w:val="center"/>
          </w:tcPr>
          <w:p>
            <w:pPr>
              <w:spacing w:line="300" w:lineRule="exact"/>
              <w:jc w:val="right"/>
              <w:rPr>
                <w:rFonts w:hint="default"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val="en-US" w:eastAsia="zh-CN"/>
              </w:rPr>
              <w:t>320</w:t>
            </w:r>
          </w:p>
        </w:tc>
        <w:tc>
          <w:tcPr>
            <w:tcW w:w="964" w:type="dxa"/>
            <w:vAlign w:val="center"/>
          </w:tcPr>
          <w:p>
            <w:pPr>
              <w:spacing w:line="300" w:lineRule="exact"/>
              <w:jc w:val="right"/>
              <w:rPr>
                <w:rFonts w:hint="default"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val="en-US" w:eastAsia="zh-CN"/>
              </w:rPr>
              <w:t>320</w:t>
            </w:r>
          </w:p>
        </w:tc>
        <w:tc>
          <w:tcPr>
            <w:tcW w:w="964" w:type="dxa"/>
            <w:vAlign w:val="center"/>
          </w:tcPr>
          <w:p>
            <w:pPr>
              <w:spacing w:line="300" w:lineRule="exact"/>
              <w:jc w:val="right"/>
              <w:rPr>
                <w:rFonts w:hint="default" w:ascii="仿宋_GB2312" w:hAnsi="仿宋" w:eastAsia="仿宋_GB2312" w:cs="仿宋"/>
                <w:b/>
                <w:sz w:val="24"/>
                <w:szCs w:val="24"/>
                <w:highlight w:val="none"/>
                <w:lang w:val="en-US" w:eastAsia="zh-CN" w:bidi="ar-SA"/>
              </w:rPr>
            </w:pPr>
            <w:r>
              <w:rPr>
                <w:rFonts w:hint="eastAsia" w:ascii="仿宋_GB2312" w:hAnsi="仿宋" w:eastAsia="仿宋_GB2312" w:cs="仿宋"/>
                <w:b/>
                <w:highlight w:val="none"/>
                <w:lang w:val="en-US" w:eastAsia="zh-CN"/>
              </w:rPr>
              <w:t>320</w:t>
            </w:r>
          </w:p>
        </w:tc>
        <w:tc>
          <w:tcPr>
            <w:tcW w:w="964" w:type="dxa"/>
            <w:vAlign w:val="center"/>
          </w:tcPr>
          <w:p>
            <w:pPr>
              <w:spacing w:line="300" w:lineRule="exact"/>
              <w:jc w:val="right"/>
              <w:rPr>
                <w:rFonts w:hint="default" w:ascii="仿宋_GB2312" w:hAnsi="仿宋" w:eastAsia="仿宋_GB2312" w:cs="仿宋"/>
                <w:b/>
                <w:sz w:val="24"/>
                <w:szCs w:val="24"/>
                <w:lang w:val="en-US" w:eastAsia="zh-CN" w:bidi="ar-SA"/>
              </w:rPr>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单位政府采购</w:t>
      </w:r>
      <w:r>
        <w:rPr>
          <w:rFonts w:ascii="方正书宋_GBK" w:hAnsi="方正书宋_GBK" w:eastAsia="方正书宋_GBK" w:cs="方正书宋_GBK"/>
          <w:color w:val="000000"/>
          <w:sz w:val="21"/>
        </w:rPr>
        <w:t>预算，空表列示。</w:t>
      </w:r>
    </w:p>
    <w:p>
      <w:pPr>
        <w:spacing w:line="500" w:lineRule="exact"/>
        <w:ind w:firstLine="420"/>
      </w:pPr>
    </w:p>
    <w:p>
      <w:pPr>
        <w:ind w:firstLine="640"/>
        <w:rPr>
          <w:rFonts w:eastAsia="方正仿宋_GBK"/>
          <w:color w:val="000000"/>
          <w:sz w:val="32"/>
        </w:rPr>
      </w:pPr>
      <w:r>
        <w:rPr>
          <w:rFonts w:eastAsia="方正仿宋_GBK"/>
          <w:color w:val="000000"/>
          <w:sz w:val="32"/>
        </w:rPr>
        <w:t xml:space="preserve"> </w:t>
      </w: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jc w:val="center"/>
        <w:rPr>
          <w:rFonts w:hint="eastAsia" w:eastAsia="方正仿宋_GBK"/>
          <w:color w:val="000000"/>
          <w:sz w:val="28"/>
          <w:lang w:eastAsia="zh-CN"/>
        </w:rPr>
      </w:pPr>
      <w:r>
        <w:rPr>
          <w:rFonts w:hint="eastAsia" w:eastAsia="方正仿宋_GBK"/>
          <w:color w:val="000000"/>
          <w:sz w:val="28"/>
          <w:lang w:eastAsia="zh-CN"/>
        </w:rPr>
        <w:t>截至上年末，我单位固定资产总额</w:t>
      </w:r>
      <w:r>
        <w:rPr>
          <w:rFonts w:hint="eastAsia" w:eastAsia="方正仿宋_GBK"/>
          <w:color w:val="000000"/>
          <w:sz w:val="28"/>
          <w:highlight w:val="none"/>
          <w:lang w:eastAsia="zh-CN"/>
        </w:rPr>
        <w:t>711</w:t>
      </w:r>
      <w:r>
        <w:rPr>
          <w:rFonts w:hint="eastAsia" w:eastAsia="方正仿宋_GBK"/>
          <w:color w:val="000000"/>
          <w:sz w:val="28"/>
          <w:highlight w:val="none"/>
          <w:lang w:val="en-US" w:eastAsia="zh-CN"/>
        </w:rPr>
        <w:t>.</w:t>
      </w:r>
      <w:r>
        <w:rPr>
          <w:rFonts w:hint="eastAsia" w:eastAsia="方正仿宋_GBK"/>
          <w:color w:val="000000"/>
          <w:sz w:val="28"/>
          <w:highlight w:val="none"/>
          <w:lang w:eastAsia="zh-CN"/>
        </w:rPr>
        <w:t>15万</w:t>
      </w:r>
      <w:r>
        <w:rPr>
          <w:rFonts w:hint="eastAsia" w:eastAsia="方正仿宋_GBK"/>
          <w:color w:val="000000"/>
          <w:sz w:val="28"/>
          <w:lang w:eastAsia="zh-CN"/>
        </w:rPr>
        <w:t>元，本年度无新增固定资产预算。</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335001山海关住房保障和房产管理局本级</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711.15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rPr>
                <w:rFonts w:hint="default" w:eastAsia="方正书宋_GBK"/>
                <w:lang w:val="en-US" w:eastAsia="zh-CN"/>
              </w:rPr>
            </w:pPr>
            <w:r>
              <w:rPr>
                <w:rFonts w:hint="eastAsia"/>
                <w:lang w:val="en-US" w:eastAsia="zh-CN"/>
              </w:rPr>
              <w:t>5379.81</w:t>
            </w:r>
          </w:p>
        </w:tc>
        <w:tc>
          <w:tcPr>
            <w:tcW w:w="2835"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392.21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eastAsia="方正书宋_GBK"/>
                <w:lang w:eastAsia="zh-CN"/>
              </w:rPr>
            </w:pPr>
            <w:r>
              <w:rPr>
                <w:rFonts w:hint="eastAsia"/>
                <w:lang w:val="en-US" w:eastAsia="zh-CN"/>
              </w:rPr>
              <w:t>2</w:t>
            </w:r>
          </w:p>
        </w:tc>
        <w:tc>
          <w:tcPr>
            <w:tcW w:w="2835" w:type="dxa"/>
            <w:vAlign w:val="center"/>
          </w:tcPr>
          <w:p>
            <w:pPr>
              <w:pStyle w:val="16"/>
              <w:rPr>
                <w:rFonts w:hint="default"/>
                <w:lang w:val="en-US" w:eastAsia="zh-CN"/>
              </w:rPr>
            </w:pPr>
            <w:r>
              <w:rPr>
                <w:rFonts w:hint="eastAsia"/>
                <w:lang w:val="en-US" w:eastAsia="zh-CN"/>
              </w:rPr>
              <w:t>15.35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rPr>
                <w:rFonts w:hint="default"/>
                <w:lang w:val="en-US" w:eastAsia="zh-CN"/>
              </w:rPr>
            </w:pPr>
            <w:r>
              <w:rPr>
                <w:rFonts w:hint="eastAsia"/>
                <w:lang w:val="en-US" w:eastAsia="zh-CN"/>
              </w:rPr>
              <w:t>303.60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ZGUxOTc2MTgzMzUzYTc2MGM1YzlhYWVhOWU2MWI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194674A"/>
    <w:rsid w:val="045057AA"/>
    <w:rsid w:val="04DB0464"/>
    <w:rsid w:val="06B8416E"/>
    <w:rsid w:val="07B81613"/>
    <w:rsid w:val="083D689D"/>
    <w:rsid w:val="112C24FB"/>
    <w:rsid w:val="123A0C48"/>
    <w:rsid w:val="1C232E4E"/>
    <w:rsid w:val="1D8A21A0"/>
    <w:rsid w:val="20356AAE"/>
    <w:rsid w:val="20AE4D36"/>
    <w:rsid w:val="20E003D0"/>
    <w:rsid w:val="21A12149"/>
    <w:rsid w:val="235238D0"/>
    <w:rsid w:val="244514B2"/>
    <w:rsid w:val="24981394"/>
    <w:rsid w:val="251D53E9"/>
    <w:rsid w:val="281F64BE"/>
    <w:rsid w:val="283739F2"/>
    <w:rsid w:val="2E1A3FE9"/>
    <w:rsid w:val="2E204D3E"/>
    <w:rsid w:val="2E6E47DA"/>
    <w:rsid w:val="37FD79CF"/>
    <w:rsid w:val="394E28C1"/>
    <w:rsid w:val="39AF2233"/>
    <w:rsid w:val="3B3B1213"/>
    <w:rsid w:val="451044D5"/>
    <w:rsid w:val="465318B2"/>
    <w:rsid w:val="488937B4"/>
    <w:rsid w:val="4A985F30"/>
    <w:rsid w:val="4BA821A3"/>
    <w:rsid w:val="4D7A279B"/>
    <w:rsid w:val="519C4986"/>
    <w:rsid w:val="52021C26"/>
    <w:rsid w:val="52937F3D"/>
    <w:rsid w:val="52C56F93"/>
    <w:rsid w:val="55041371"/>
    <w:rsid w:val="5612303A"/>
    <w:rsid w:val="5A4D501F"/>
    <w:rsid w:val="5A551281"/>
    <w:rsid w:val="5AE4354F"/>
    <w:rsid w:val="5DAB4451"/>
    <w:rsid w:val="6B680D1E"/>
    <w:rsid w:val="70E82C49"/>
    <w:rsid w:val="71043818"/>
    <w:rsid w:val="74584851"/>
    <w:rsid w:val="76236746"/>
    <w:rsid w:val="76C70A3F"/>
    <w:rsid w:val="77E3618D"/>
    <w:rsid w:val="78F2219D"/>
    <w:rsid w:val="7C1A21C7"/>
    <w:rsid w:val="7FE5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DA3ED3-0D63-4469-B5F0-C6A9592633EB}">
  <ds:schemaRefs/>
</ds:datastoreItem>
</file>

<file path=customXml/itemProps11.xml><?xml version="1.0" encoding="utf-8"?>
<ds:datastoreItem xmlns:ds="http://schemas.openxmlformats.org/officeDocument/2006/customXml" ds:itemID="{4FB67A8D-248E-49CB-8DAE-776C90BCCF1B}">
  <ds:schemaRefs/>
</ds:datastoreItem>
</file>

<file path=customXml/itemProps12.xml><?xml version="1.0" encoding="utf-8"?>
<ds:datastoreItem xmlns:ds="http://schemas.openxmlformats.org/officeDocument/2006/customXml" ds:itemID="{C07A7E1E-45A2-4BC8-9837-638E0EB4F3AE}">
  <ds:schemaRefs/>
</ds:datastoreItem>
</file>

<file path=customXml/itemProps13.xml><?xml version="1.0" encoding="utf-8"?>
<ds:datastoreItem xmlns:ds="http://schemas.openxmlformats.org/officeDocument/2006/customXml" ds:itemID="{82937828-C790-4BD8-AAE7-221FEBEE022F}">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9565B230-51E0-4C20-B4D7-15ACAE157807}">
  <ds:schemaRefs/>
</ds:datastoreItem>
</file>

<file path=customXml/itemProps16.xml><?xml version="1.0" encoding="utf-8"?>
<ds:datastoreItem xmlns:ds="http://schemas.openxmlformats.org/officeDocument/2006/customXml" ds:itemID="{90D06CF5-EB31-45B6-A403-083A49825FF4}">
  <ds:schemaRefs/>
</ds:datastoreItem>
</file>

<file path=customXml/itemProps17.xml><?xml version="1.0" encoding="utf-8"?>
<ds:datastoreItem xmlns:ds="http://schemas.openxmlformats.org/officeDocument/2006/customXml" ds:itemID="{7E9D496C-8D63-450C-949D-19880FBEC3FE}">
  <ds:schemaRefs/>
</ds:datastoreItem>
</file>

<file path=customXml/itemProps18.xml><?xml version="1.0" encoding="utf-8"?>
<ds:datastoreItem xmlns:ds="http://schemas.openxmlformats.org/officeDocument/2006/customXml" ds:itemID="{6F857038-F34E-4E57-933F-82DF716FF1A0}">
  <ds:schemaRefs/>
</ds:datastoreItem>
</file>

<file path=customXml/itemProps19.xml><?xml version="1.0" encoding="utf-8"?>
<ds:datastoreItem xmlns:ds="http://schemas.openxmlformats.org/officeDocument/2006/customXml" ds:itemID="{2CD50D00-82AF-41F0-AA7F-DD622DCAE6E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D78EF07C-4340-4B9B-B05B-00BDDE8F6C8A}">
  <ds:schemaRefs/>
</ds:datastoreItem>
</file>

<file path=customXml/itemProps21.xml><?xml version="1.0" encoding="utf-8"?>
<ds:datastoreItem xmlns:ds="http://schemas.openxmlformats.org/officeDocument/2006/customXml" ds:itemID="{6A119EDA-3D4C-4794-8FC0-7DD413DE467F}">
  <ds:schemaRefs/>
</ds:datastoreItem>
</file>

<file path=customXml/itemProps22.xml><?xml version="1.0" encoding="utf-8"?>
<ds:datastoreItem xmlns:ds="http://schemas.openxmlformats.org/officeDocument/2006/customXml" ds:itemID="{2212281B-8C1C-4D30-82D9-C3A9969F023A}">
  <ds:schemaRefs/>
</ds:datastoreItem>
</file>

<file path=customXml/itemProps23.xml><?xml version="1.0" encoding="utf-8"?>
<ds:datastoreItem xmlns:ds="http://schemas.openxmlformats.org/officeDocument/2006/customXml" ds:itemID="{1B7E6B4C-B726-4BED-805A-7C7D697C7192}">
  <ds:schemaRefs/>
</ds:datastoreItem>
</file>

<file path=customXml/itemProps24.xml><?xml version="1.0" encoding="utf-8"?>
<ds:datastoreItem xmlns:ds="http://schemas.openxmlformats.org/officeDocument/2006/customXml" ds:itemID="{8CE8DB1F-BADB-45C8-8AB8-4A00E6121841}">
  <ds:schemaRefs/>
</ds:datastoreItem>
</file>

<file path=customXml/itemProps25.xml><?xml version="1.0" encoding="utf-8"?>
<ds:datastoreItem xmlns:ds="http://schemas.openxmlformats.org/officeDocument/2006/customXml" ds:itemID="{D38D2A91-67F1-44DF-A688-069EFEEF3CC4}">
  <ds:schemaRefs/>
</ds:datastoreItem>
</file>

<file path=customXml/itemProps3.xml><?xml version="1.0" encoding="utf-8"?>
<ds:datastoreItem xmlns:ds="http://schemas.openxmlformats.org/officeDocument/2006/customXml" ds:itemID="{3F05F81E-811C-471C-995D-950B471207EC}">
  <ds:schemaRefs/>
</ds:datastoreItem>
</file>

<file path=customXml/itemProps4.xml><?xml version="1.0" encoding="utf-8"?>
<ds:datastoreItem xmlns:ds="http://schemas.openxmlformats.org/officeDocument/2006/customXml" ds:itemID="{D2E40858-80D9-4F07-9AFE-4DCDC2F329A4}">
  <ds:schemaRefs/>
</ds:datastoreItem>
</file>

<file path=customXml/itemProps5.xml><?xml version="1.0" encoding="utf-8"?>
<ds:datastoreItem xmlns:ds="http://schemas.openxmlformats.org/officeDocument/2006/customXml" ds:itemID="{B0CA9BB7-80DC-46E4-BB1B-7FBBDEFF5846}">
  <ds:schemaRefs/>
</ds:datastoreItem>
</file>

<file path=customXml/itemProps6.xml><?xml version="1.0" encoding="utf-8"?>
<ds:datastoreItem xmlns:ds="http://schemas.openxmlformats.org/officeDocument/2006/customXml" ds:itemID="{AFBFE560-862B-4453-820C-530344D81E7E}">
  <ds:schemaRefs/>
</ds:datastoreItem>
</file>

<file path=customXml/itemProps7.xml><?xml version="1.0" encoding="utf-8"?>
<ds:datastoreItem xmlns:ds="http://schemas.openxmlformats.org/officeDocument/2006/customXml" ds:itemID="{797968C7-1544-4913-B02E-CC72BD280379}">
  <ds:schemaRefs/>
</ds:datastoreItem>
</file>

<file path=customXml/itemProps8.xml><?xml version="1.0" encoding="utf-8"?>
<ds:datastoreItem xmlns:ds="http://schemas.openxmlformats.org/officeDocument/2006/customXml" ds:itemID="{9FE0D322-B35C-465A-8FC8-72460E41D219}">
  <ds:schemaRefs/>
</ds:datastoreItem>
</file>

<file path=customXml/itemProps9.xml><?xml version="1.0" encoding="utf-8"?>
<ds:datastoreItem xmlns:ds="http://schemas.openxmlformats.org/officeDocument/2006/customXml" ds:itemID="{464D1B81-58C5-4607-9FD7-CC1ABBD678CF}">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15252</Words>
  <Characters>18295</Characters>
  <Lines>335</Lines>
  <Paragraphs>94</Paragraphs>
  <TotalTime>17</TotalTime>
  <ScaleCrop>false</ScaleCrop>
  <LinksUpToDate>false</LinksUpToDate>
  <CharactersWithSpaces>18460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2024-01-19T07:00:31Z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70DFF87464394827BBEEBBC155F4C1E2</vt:lpwstr>
  </property>
</Properties>
</file>