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交通部门</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交通部门编制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山海关区财政局审核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1.车辆保险费绩效目标表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2.2021年车辆购置税收入补助地方资金预算（非直达资金部分）-农村公路建设绩效目标表</w:t>
      </w:r>
      <w:r>
        <w:tab/>
      </w:r>
      <w:r>
        <w:fldChar w:fldCharType="begin"/>
      </w:r>
      <w:r>
        <w:instrText xml:space="preserve">PAGEREF _Toc_4_4_0000000005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3.2022年交通运输部门经费基数（国省干线日常养护）绩效目标表</w:t>
      </w:r>
      <w:r>
        <w:tab/>
      </w:r>
      <w:r>
        <w:fldChar w:fldCharType="begin"/>
      </w:r>
      <w:r>
        <w:instrText xml:space="preserve">PAGEREF _Toc_4_4_0000000006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4.2022年交通运输部门经费基数（农村公路养护工程）绩效目标表</w:t>
      </w:r>
      <w:r>
        <w:tab/>
      </w:r>
      <w:r>
        <w:fldChar w:fldCharType="begin"/>
      </w:r>
      <w:r>
        <w:instrText xml:space="preserve">PAGEREF _Toc_4_4_0000000007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5.“国三”排放营运货车补贴资金绩效目标表</w:t>
      </w:r>
      <w:r>
        <w:tab/>
      </w:r>
      <w:r>
        <w:fldChar w:fldCharType="begin"/>
      </w:r>
      <w:r>
        <w:instrText xml:space="preserve">PAGEREF _Toc_4_4_0000000008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6.路政管理业务费绩效目标表</w:t>
      </w:r>
      <w:r>
        <w:tab/>
      </w:r>
      <w:r>
        <w:fldChar w:fldCharType="begin"/>
      </w:r>
      <w:r>
        <w:instrText xml:space="preserve">PAGEREF _Toc_4_4_0000000009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7.旅游路线养护资金绩效目标表</w:t>
      </w:r>
      <w:r>
        <w:tab/>
      </w:r>
      <w:r>
        <w:fldChar w:fldCharType="begin"/>
      </w:r>
      <w:r>
        <w:instrText xml:space="preserve">PAGEREF _Toc_4_4_0000000010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8.农村公路日常养护资金绩效目标表</w:t>
      </w:r>
      <w:r>
        <w:tab/>
      </w:r>
      <w:r>
        <w:fldChar w:fldCharType="begin"/>
      </w:r>
      <w:r>
        <w:instrText xml:space="preserve">PAGEREF _Toc_4_4_0000000011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9.农村公路养护工程配套资金绩效目标表</w:t>
      </w:r>
      <w:r>
        <w:tab/>
      </w:r>
      <w:r>
        <w:fldChar w:fldCharType="begin"/>
      </w:r>
      <w:r>
        <w:instrText xml:space="preserve">PAGEREF _Toc_4_4_0000000012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10.提前下达2021年国三及以下排放标准营运中重型柴油货车淘汰奖补资金绩效目标表</w:t>
      </w:r>
      <w:r>
        <w:tab/>
      </w:r>
      <w:r>
        <w:fldChar w:fldCharType="begin"/>
      </w:r>
      <w:r>
        <w:instrText xml:space="preserve">PAGEREF _Toc_4_4_0000000013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11.提前下达2022年边境地区转移支付资金绩效目标表</w:t>
      </w:r>
      <w:r>
        <w:tab/>
      </w:r>
      <w:r>
        <w:fldChar w:fldCharType="begin"/>
      </w:r>
      <w:r>
        <w:instrText xml:space="preserve">PAGEREF _Toc_4_4_0000000014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12.提前下达2022年农村公路建设养护发展专项资金-农村公路日常养护绩效目标表</w:t>
      </w:r>
      <w:r>
        <w:tab/>
      </w:r>
      <w:r>
        <w:fldChar w:fldCharType="begin"/>
      </w:r>
      <w:r>
        <w:instrText xml:space="preserve">PAGEREF _Toc_4_4_0000000015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13.提前下达2022年农村公路建设养护发展专项资金-农村公路养护工程绩效目标表</w:t>
      </w:r>
      <w:r>
        <w:tab/>
      </w:r>
      <w:r>
        <w:fldChar w:fldCharType="begin"/>
      </w:r>
      <w:r>
        <w:instrText xml:space="preserve">PAGEREF _Toc_4_4_0000000016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14.提前下达2022年普通国省干线公路建设养护发展专项资金-山海关区京哈线孟姜站治超资金绩效目标表</w:t>
      </w:r>
      <w:r>
        <w:tab/>
      </w:r>
      <w:r>
        <w:fldChar w:fldCharType="begin"/>
      </w:r>
      <w:r>
        <w:instrText xml:space="preserve">PAGEREF _Toc_4_4_0000000017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15.治超工作经费绩效目标表</w:t>
      </w:r>
      <w:r>
        <w:tab/>
      </w:r>
      <w:r>
        <w:fldChar w:fldCharType="begin"/>
      </w:r>
      <w:r>
        <w:instrText xml:space="preserve">PAGEREF _Toc_4_4_0000000018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16.专项补助绩效目标表</w:t>
      </w:r>
      <w:r>
        <w:tab/>
      </w:r>
      <w:r>
        <w:fldChar w:fldCharType="begin"/>
      </w:r>
      <w:r>
        <w:instrText xml:space="preserve">PAGEREF _Toc_4_4_0000000019 \h</w:instrText>
      </w:r>
      <w:r>
        <w:fldChar w:fldCharType="separate"/>
      </w:r>
      <w:r>
        <w:t>21</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坚持以习近平新时代中国特色社会主义思想为引领，牢固树立和落实新发展理念，紧紧围绕区委、区政府总体工作部署，着力服务人民、服务大局、服务基层，着力建设安全可靠、便捷畅通、经济高效、节能环保的人民满意交通，为实现建设新时代“沿海强区、美丽关城和国际文化旅游名城”的发展目标当好先行！</w:t>
      </w:r>
    </w:p>
    <w:p>
      <w:pPr>
        <w:pStyle w:val="8"/>
      </w:pPr>
    </w:p>
    <w:p>
      <w:pPr>
        <w:pStyle w:val="8"/>
      </w:pP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（一）2022年国省干线日常养护</w:t>
      </w:r>
    </w:p>
    <w:p>
      <w:pPr>
        <w:pStyle w:val="9"/>
      </w:pPr>
      <w:r>
        <w:t>绩效目标：做好我区国省干线公路的日常小修、路树绿化、路面恢复、路肩整形等工作，保障道路通畅，完成运输生产任务，确保安全生产，提高服务保障水平。</w:t>
      </w:r>
    </w:p>
    <w:p>
      <w:pPr>
        <w:pStyle w:val="9"/>
      </w:pPr>
      <w:r>
        <w:t>绩效指标：</w:t>
      </w:r>
    </w:p>
    <w:p>
      <w:pPr>
        <w:pStyle w:val="9"/>
      </w:pPr>
      <w:r>
        <w:t>1、产出指标包括数量指标、质量指标、时效指标、成本指标。根据具体指标值来确定年度工作计划的完成情况。</w:t>
      </w:r>
    </w:p>
    <w:p>
      <w:pPr>
        <w:pStyle w:val="9"/>
      </w:pPr>
      <w:r>
        <w:t>2、效益指标包括经济效益指标、社会效益指标、生态效益指标、可持续影响指标。根据具体指标值来确定年度工作计划的完成情况。</w:t>
      </w:r>
    </w:p>
    <w:p>
      <w:pPr>
        <w:pStyle w:val="9"/>
      </w:pPr>
      <w:r>
        <w:t>3、满意度指标包括服务对象满意度指标。根据具体指标值来确定年度工作计划的完成情况。</w:t>
      </w:r>
    </w:p>
    <w:p>
      <w:pPr>
        <w:pStyle w:val="9"/>
      </w:pPr>
      <w:r>
        <w:t>（二）2022年农村公路养护工程</w:t>
      </w:r>
    </w:p>
    <w:p>
      <w:pPr>
        <w:pStyle w:val="9"/>
      </w:pPr>
      <w:r>
        <w:t>绩效目标：做好我区农村公路路段的日常小修、路树绿化、路面恢复、路肩整形等工作。</w:t>
      </w:r>
    </w:p>
    <w:p>
      <w:pPr>
        <w:pStyle w:val="9"/>
      </w:pPr>
      <w:r>
        <w:t>绩效指标：</w:t>
      </w:r>
    </w:p>
    <w:p>
      <w:pPr>
        <w:pStyle w:val="9"/>
      </w:pPr>
      <w:r>
        <w:t>1、产出指标包括数量指标、质量指标、时效指标、成本指标。根据具体指标值来确定年度工作计划的完成情况。</w:t>
      </w:r>
    </w:p>
    <w:p>
      <w:pPr>
        <w:pStyle w:val="9"/>
      </w:pPr>
      <w:r>
        <w:t>2、效益指标包括经济效益指标、社会效益指标、生态效益指标、可持续影响指标。根据具体指标值来确定年度工作计划的完成情况。</w:t>
      </w:r>
    </w:p>
    <w:p>
      <w:pPr>
        <w:pStyle w:val="9"/>
      </w:pPr>
      <w:r>
        <w:t>3、满意度指标包括服务对象满意度指标。根据具体指标值来确定年度工作计划的完成情况。</w:t>
      </w:r>
    </w:p>
    <w:p>
      <w:pPr>
        <w:pStyle w:val="9"/>
      </w:pPr>
      <w:r>
        <w:t>（三）路政管理业务费</w:t>
      </w:r>
    </w:p>
    <w:p>
      <w:pPr>
        <w:pStyle w:val="9"/>
      </w:pPr>
      <w:r>
        <w:t>绩效目标：负责公路路政管理法律规章宣传教育。赔偿费审批服务职能，保障道路通畅，提高服务保障水平。</w:t>
      </w:r>
    </w:p>
    <w:p>
      <w:pPr>
        <w:pStyle w:val="9"/>
      </w:pPr>
      <w:r>
        <w:t>绩效指标：</w:t>
      </w:r>
    </w:p>
    <w:p>
      <w:pPr>
        <w:pStyle w:val="9"/>
      </w:pPr>
      <w:r>
        <w:t>1、产出指标包括数量指标、质量指标、时效指标、成本指标。根据具体指标值来确定年度工作计划的完成情况。</w:t>
      </w:r>
    </w:p>
    <w:p>
      <w:pPr>
        <w:pStyle w:val="9"/>
      </w:pPr>
      <w:r>
        <w:t>2、效益指标包括经济效益指标、社会效益指标、生态效益指标、可持续影响指标。根据具体指标值来确定年度工作计划的完成情况。</w:t>
      </w:r>
    </w:p>
    <w:p>
      <w:pPr>
        <w:pStyle w:val="9"/>
      </w:pPr>
      <w:r>
        <w:t>3、满意度指标包括服务对象满意度指标。根据具体指标值来确定年度工作计划的完成情况。</w:t>
      </w:r>
    </w:p>
    <w:p>
      <w:pPr>
        <w:pStyle w:val="9"/>
      </w:pPr>
      <w:r>
        <w:t>（四）治超工作经费</w:t>
      </w:r>
    </w:p>
    <w:p>
      <w:pPr>
        <w:pStyle w:val="9"/>
      </w:pPr>
      <w:r>
        <w:t>绩效目标：指导我区货运行业管理工作。保障道路运营通畅，完成运输生产任务，确保安全生产，提高服务保障水平。</w:t>
      </w:r>
    </w:p>
    <w:p>
      <w:pPr>
        <w:pStyle w:val="9"/>
      </w:pPr>
      <w:r>
        <w:t>绩效指标：</w:t>
      </w:r>
    </w:p>
    <w:p>
      <w:pPr>
        <w:pStyle w:val="9"/>
      </w:pPr>
      <w:r>
        <w:t>1、产出指标包括数量指标、质量指标、时效指标、成本指标。根据具体指标值来确定年度工作计划的完成情况。</w:t>
      </w:r>
    </w:p>
    <w:p>
      <w:pPr>
        <w:pStyle w:val="9"/>
      </w:pPr>
      <w:r>
        <w:t>2、效益指标包括经济效益指标、社会效益指标、生态效益指标、可持续影响指标。根据具体指标值来确定年度工作计划的完成情况。</w:t>
      </w:r>
    </w:p>
    <w:p>
      <w:pPr>
        <w:pStyle w:val="9"/>
      </w:pPr>
      <w:r>
        <w:t>3、满意度指标包括服务对象满意度指标。根据具体指标值来确定年度工作计划的完成情况。</w:t>
      </w:r>
    </w:p>
    <w:p>
      <w:pPr>
        <w:pStyle w:val="9"/>
      </w:pPr>
      <w:r>
        <w:t>（五）专项补助</w:t>
      </w:r>
    </w:p>
    <w:p>
      <w:pPr>
        <w:pStyle w:val="9"/>
      </w:pPr>
      <w:r>
        <w:t>绩效目标：指导城乡客运及有关设施规划和管理，对全区公路及其设施的建设和养护进行管理，指导出租汽车行业管理工作。保障道路通畅，完成运输生产任务，确保安全生产，提高服务保障水平。</w:t>
      </w:r>
    </w:p>
    <w:p>
      <w:pPr>
        <w:pStyle w:val="9"/>
      </w:pPr>
      <w:r>
        <w:t>绩效指标：</w:t>
      </w:r>
    </w:p>
    <w:p>
      <w:pPr>
        <w:pStyle w:val="9"/>
      </w:pPr>
      <w:r>
        <w:t>1、产出指标包括数量指标、质量指标、时效指标、成本指标。根据具体指标值来确定年度工作计划的完成情况。</w:t>
      </w:r>
    </w:p>
    <w:p>
      <w:pPr>
        <w:pStyle w:val="9"/>
      </w:pPr>
      <w:r>
        <w:t>2、效益指标包括经济效益指标、社会效益指标、生态效益指标、可持续影响指标。根据具体指标值来确定年度工作计划的完成情况。</w:t>
      </w:r>
    </w:p>
    <w:p>
      <w:pPr>
        <w:pStyle w:val="9"/>
      </w:pPr>
      <w:r>
        <w:t>3、满意度指标包括服务对象满意度指标。根据具体指标值来确定年度工作计划的完成情况。</w:t>
      </w:r>
    </w:p>
    <w:p>
      <w:pPr>
        <w:pStyle w:val="9"/>
      </w:pPr>
      <w:r>
        <w:t>（六）公务用车保险</w:t>
      </w:r>
    </w:p>
    <w:p>
      <w:pPr>
        <w:pStyle w:val="9"/>
      </w:pPr>
      <w:r>
        <w:t>绩效目标：保障机关正常工作高效运转。完成运输生产任务，确保安全生产，提高服务保障水平。</w:t>
      </w:r>
    </w:p>
    <w:p>
      <w:pPr>
        <w:pStyle w:val="9"/>
      </w:pPr>
      <w:r>
        <w:t>绩效指标：</w:t>
      </w:r>
    </w:p>
    <w:p>
      <w:pPr>
        <w:pStyle w:val="9"/>
      </w:pPr>
      <w:r>
        <w:t>、产出指标包括数量指标、质量指标、时效指标、成本指标。根据具体指标值来确定年度工作计划的完成情况。</w:t>
      </w:r>
    </w:p>
    <w:p>
      <w:pPr>
        <w:pStyle w:val="9"/>
      </w:pPr>
      <w:r>
        <w:t>2、效益指标包括经济效益指标、社会效益指标、生态效益指标、可持续影响指标。根据具体指标值来确定年度工作计划的完成情况。</w:t>
      </w:r>
    </w:p>
    <w:p>
      <w:pPr>
        <w:pStyle w:val="9"/>
      </w:pPr>
      <w:r>
        <w:t>3、满意度指标包括服务对象满意度指标。根据具体指标值来确定年度工作计划的完成情况。</w:t>
      </w:r>
    </w:p>
    <w:p>
      <w:pPr>
        <w:pStyle w:val="9"/>
      </w:pPr>
      <w:r>
        <w:t>（七）旅游路线养护资金</w:t>
      </w:r>
    </w:p>
    <w:p>
      <w:pPr>
        <w:pStyle w:val="9"/>
      </w:pPr>
      <w:r>
        <w:t>绩效目标：做好我区农村公路路段的日常小修、路树绿化、路面恢复、路肩整形等工作。</w:t>
      </w:r>
    </w:p>
    <w:p>
      <w:pPr>
        <w:pStyle w:val="9"/>
      </w:pPr>
      <w:r>
        <w:t>绩效指标：</w:t>
      </w:r>
    </w:p>
    <w:p>
      <w:pPr>
        <w:pStyle w:val="9"/>
      </w:pPr>
      <w:r>
        <w:t>1、产出指标包括数量指标、质量指标、时效指标、成本指标。根据具体指标值来确定年度工作计划的完成情况。</w:t>
      </w:r>
    </w:p>
    <w:p>
      <w:pPr>
        <w:pStyle w:val="9"/>
      </w:pPr>
      <w:r>
        <w:t>2、效益指标包括经济效益指标、社会效益指标、生态效益指标、可持续影响指标。根据具体指标值来确定年度工作计划的完成情况。</w:t>
      </w:r>
    </w:p>
    <w:p>
      <w:pPr>
        <w:pStyle w:val="9"/>
      </w:pPr>
      <w:r>
        <w:t>3、满意度指标包括服务对象满意度指标。根据具体指标值来确定年度工作计划的完成情况。</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（一）完善制度建设。制定了预算绩效管理制度、资金管理办法等，为全年预算绩效目标的实现奠定制度基础。</w:t>
      </w:r>
    </w:p>
    <w:p>
      <w:pPr>
        <w:pStyle w:val="10"/>
      </w:pPr>
      <w:r>
        <w:t>（二）加强支出管理。通过优化支出结构、编细编实预算、加快履行政府采购手续、尽快启动项目、及时支付资金，按规定及时下达资金等多种措施，确保支出进度达标。</w:t>
      </w:r>
    </w:p>
    <w:p>
      <w:pPr>
        <w:pStyle w:val="10"/>
      </w:pPr>
      <w:r>
        <w:t>（三）加强绩效运行监控。按要求开展绩效运行监控，发现问题及时采取措施，确保绩效目标如期保质实现。</w:t>
      </w:r>
    </w:p>
    <w:p>
      <w:pPr>
        <w:pStyle w:val="10"/>
      </w:pPr>
      <w:r>
        <w:t>（四）做好绩效自评。按要求开展上年度部门预算绩效自评和重点评价工作，对评价中发现的问题及时整改，调整优化支出结构，提高财政资金使用效益。</w:t>
      </w:r>
    </w:p>
    <w:p>
      <w:pPr>
        <w:pStyle w:val="10"/>
      </w:pPr>
      <w:r>
        <w:t>（五）规范财务资产管理。完善财务管理制度，严格审批程序，加强固定资产登记、使用和报废处置管理，做到支出合理，物尽其用。</w:t>
      </w:r>
    </w:p>
    <w:p>
      <w:pPr>
        <w:pStyle w:val="10"/>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pPr>
      <w:r>
        <w:t>（七）加强宣传培训等。加强人员培训，提高本部门职工业务素质；加强培训，提出优化财政资金配置、提高资金使用效益的意见</w:t>
      </w:r>
      <w:bookmarkStart w:id="19" w:name="_GoBack"/>
      <w:bookmarkEnd w:id="19"/>
      <w:r>
        <w:t>；加大宣传力度，强化预算绩效管理意识，促进预算绩效管理水平进一步提升。</w:t>
      </w:r>
    </w:p>
    <w:p>
      <w:pPr>
        <w:pStyle w:val="10"/>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1.车辆保险费绩效目标表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348001交通部门秦皇岛市山海关区交通运输局本级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13030322P004210100042</w:t>
            </w:r>
          </w:p>
        </w:tc>
        <w:tc>
          <w:tcPr>
            <w:tcW w:w="1587" w:type="dxa"/>
            <w:vAlign w:val="center"/>
          </w:tcPr>
          <w:p>
            <w:pPr>
              <w:pStyle w:val="14"/>
            </w:pPr>
            <w:r>
              <w:t>项目名称</w:t>
            </w:r>
          </w:p>
        </w:tc>
        <w:tc>
          <w:tcPr>
            <w:tcW w:w="4422" w:type="dxa"/>
            <w:gridSpan w:val="3"/>
            <w:vAlign w:val="center"/>
          </w:tcPr>
          <w:p>
            <w:pPr>
              <w:pStyle w:val="13"/>
            </w:pPr>
            <w: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0.40</w:t>
            </w:r>
          </w:p>
        </w:tc>
        <w:tc>
          <w:tcPr>
            <w:tcW w:w="1587" w:type="dxa"/>
            <w:vAlign w:val="center"/>
          </w:tcPr>
          <w:p>
            <w:pPr>
              <w:pStyle w:val="14"/>
            </w:pPr>
            <w:r>
              <w:t>其中：财政    资金</w:t>
            </w:r>
          </w:p>
        </w:tc>
        <w:tc>
          <w:tcPr>
            <w:tcW w:w="1304" w:type="dxa"/>
            <w:vAlign w:val="center"/>
          </w:tcPr>
          <w:p>
            <w:pPr>
              <w:pStyle w:val="13"/>
            </w:pPr>
            <w:r>
              <w:t>0.40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用于车辆保险支出。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1.保障业务正常开展，单位正常运转。</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完成财政保障的公务用车车辆保险的辆数</w:t>
            </w:r>
          </w:p>
        </w:tc>
        <w:tc>
          <w:tcPr>
            <w:tcW w:w="2891" w:type="dxa"/>
            <w:vAlign w:val="center"/>
          </w:tcPr>
          <w:p>
            <w:pPr>
              <w:pStyle w:val="13"/>
            </w:pPr>
            <w:r>
              <w:t>支付车辆保险的辆数</w:t>
            </w:r>
          </w:p>
        </w:tc>
        <w:tc>
          <w:tcPr>
            <w:tcW w:w="1276" w:type="dxa"/>
            <w:vAlign w:val="center"/>
          </w:tcPr>
          <w:p>
            <w:pPr>
              <w:pStyle w:val="13"/>
            </w:pPr>
            <w:r>
              <w:t>1辆</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车辆安全事故保障率</w:t>
            </w:r>
          </w:p>
        </w:tc>
        <w:tc>
          <w:tcPr>
            <w:tcW w:w="2891" w:type="dxa"/>
            <w:vAlign w:val="center"/>
          </w:tcPr>
          <w:p>
            <w:pPr>
              <w:pStyle w:val="13"/>
            </w:pPr>
            <w:r>
              <w:t>车辆安全事故保障率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按上年保险到期日前及时续保缴纳</w:t>
            </w:r>
          </w:p>
        </w:tc>
        <w:tc>
          <w:tcPr>
            <w:tcW w:w="2891" w:type="dxa"/>
            <w:vAlign w:val="center"/>
          </w:tcPr>
          <w:p>
            <w:pPr>
              <w:pStyle w:val="13"/>
            </w:pPr>
            <w:r>
              <w:t>按上年保险到期日前及时续保缴纳</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是否能提高工作效率</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节约水、电等资源，降低能耗，实现绿色办公</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能够长期较好地满足工作需求</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2891" w:type="dxa"/>
            <w:vAlign w:val="center"/>
          </w:tcPr>
          <w:p>
            <w:pPr>
              <w:pStyle w:val="13"/>
            </w:pPr>
            <w:r>
              <w:t>调查中单位人员对单位环境满意和较满意的人数占调查总人数的比率</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2.2021年车辆购置税收入补助地方资金预算（非直达资金部分）-农村公路建设绩效目标表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348001交通部门秦皇岛市山海关区交通运输局本级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13030321P00713D10002L</w:t>
            </w:r>
          </w:p>
        </w:tc>
        <w:tc>
          <w:tcPr>
            <w:tcW w:w="1587" w:type="dxa"/>
            <w:vAlign w:val="center"/>
          </w:tcPr>
          <w:p>
            <w:pPr>
              <w:pStyle w:val="14"/>
            </w:pPr>
            <w:r>
              <w:t>项目名称</w:t>
            </w:r>
          </w:p>
        </w:tc>
        <w:tc>
          <w:tcPr>
            <w:tcW w:w="4422" w:type="dxa"/>
            <w:gridSpan w:val="3"/>
            <w:vAlign w:val="center"/>
          </w:tcPr>
          <w:p>
            <w:pPr>
              <w:pStyle w:val="13"/>
            </w:pPr>
            <w:r>
              <w:t>2021年车辆购置税收入补助地方资金预算（非直达资金部分）-农村公路建设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153.00</w:t>
            </w:r>
          </w:p>
        </w:tc>
        <w:tc>
          <w:tcPr>
            <w:tcW w:w="1587" w:type="dxa"/>
            <w:vAlign w:val="center"/>
          </w:tcPr>
          <w:p>
            <w:pPr>
              <w:pStyle w:val="14"/>
            </w:pPr>
            <w:r>
              <w:t>其中：财政    资金</w:t>
            </w:r>
          </w:p>
        </w:tc>
        <w:tc>
          <w:tcPr>
            <w:tcW w:w="1304" w:type="dxa"/>
            <w:vAlign w:val="center"/>
          </w:tcPr>
          <w:p>
            <w:pPr>
              <w:pStyle w:val="13"/>
            </w:pPr>
            <w:r>
              <w:t>153.00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用于我区农村公路路段的建设工作。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1.做好我区农村公路路段的建设工作。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按计划完成建设工程量</w:t>
            </w:r>
          </w:p>
        </w:tc>
        <w:tc>
          <w:tcPr>
            <w:tcW w:w="2891" w:type="dxa"/>
            <w:vAlign w:val="center"/>
          </w:tcPr>
          <w:p>
            <w:pPr>
              <w:pStyle w:val="13"/>
            </w:pPr>
            <w:r>
              <w:t>按计划完成建设工程量</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公路建设合格</w:t>
            </w:r>
          </w:p>
        </w:tc>
        <w:tc>
          <w:tcPr>
            <w:tcW w:w="2891" w:type="dxa"/>
            <w:vAlign w:val="center"/>
          </w:tcPr>
          <w:p>
            <w:pPr>
              <w:pStyle w:val="13"/>
            </w:pPr>
            <w:r>
              <w:t>公路建设合格</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按项目计划完成工作</w:t>
            </w:r>
          </w:p>
        </w:tc>
        <w:tc>
          <w:tcPr>
            <w:tcW w:w="2891" w:type="dxa"/>
            <w:vAlign w:val="center"/>
          </w:tcPr>
          <w:p>
            <w:pPr>
              <w:pStyle w:val="13"/>
            </w:pPr>
            <w:r>
              <w:t>按照工作要求按时完成预定计划</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对经济发展的促进作用</w:t>
            </w:r>
          </w:p>
        </w:tc>
        <w:tc>
          <w:tcPr>
            <w:tcW w:w="2891" w:type="dxa"/>
            <w:vAlign w:val="center"/>
          </w:tcPr>
          <w:p>
            <w:pPr>
              <w:pStyle w:val="13"/>
            </w:pPr>
            <w:r>
              <w:t>是否对经济发展起到促进作用</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基本公共服务水平</w:t>
            </w:r>
          </w:p>
        </w:tc>
        <w:tc>
          <w:tcPr>
            <w:tcW w:w="2891" w:type="dxa"/>
            <w:vAlign w:val="center"/>
          </w:tcPr>
          <w:p>
            <w:pPr>
              <w:pStyle w:val="13"/>
            </w:pPr>
            <w:r>
              <w:t>是否提升基本公共服务水平</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公共安全水平</w:t>
            </w:r>
          </w:p>
        </w:tc>
        <w:tc>
          <w:tcPr>
            <w:tcW w:w="2891" w:type="dxa"/>
            <w:vAlign w:val="center"/>
          </w:tcPr>
          <w:p>
            <w:pPr>
              <w:pStyle w:val="13"/>
            </w:pPr>
            <w:r>
              <w:t>是否提升公共安全水平</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工程项目适应未来一定时期内交通需求</w:t>
            </w:r>
          </w:p>
        </w:tc>
        <w:tc>
          <w:tcPr>
            <w:tcW w:w="2891" w:type="dxa"/>
            <w:vAlign w:val="center"/>
          </w:tcPr>
          <w:p>
            <w:pPr>
              <w:pStyle w:val="13"/>
            </w:pPr>
            <w:r>
              <w:t>是否适应未来一定时期内交通需求</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改善通行服务水平群众满意度</w:t>
            </w:r>
          </w:p>
        </w:tc>
        <w:tc>
          <w:tcPr>
            <w:tcW w:w="2891" w:type="dxa"/>
            <w:vAlign w:val="center"/>
          </w:tcPr>
          <w:p>
            <w:pPr>
              <w:pStyle w:val="13"/>
            </w:pPr>
            <w:r>
              <w:t>通过调查社会公众或服务对象对项目实施改善通行满意程度的情况</w:t>
            </w:r>
          </w:p>
        </w:tc>
        <w:tc>
          <w:tcPr>
            <w:tcW w:w="1276" w:type="dxa"/>
            <w:vAlign w:val="center"/>
          </w:tcPr>
          <w:p>
            <w:pPr>
              <w:pStyle w:val="13"/>
            </w:pPr>
            <w:r>
              <w:t>≥90%</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3.2022年交通运输部门经费基数（国省干线日常养护）绩效目标表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348001交通部门秦皇岛市山海关区交通运输局本级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13030322P00421210001J</w:t>
            </w:r>
          </w:p>
        </w:tc>
        <w:tc>
          <w:tcPr>
            <w:tcW w:w="1587" w:type="dxa"/>
            <w:vAlign w:val="center"/>
          </w:tcPr>
          <w:p>
            <w:pPr>
              <w:pStyle w:val="14"/>
            </w:pPr>
            <w:r>
              <w:t>项目名称</w:t>
            </w:r>
          </w:p>
        </w:tc>
        <w:tc>
          <w:tcPr>
            <w:tcW w:w="4422" w:type="dxa"/>
            <w:gridSpan w:val="3"/>
            <w:vAlign w:val="center"/>
          </w:tcPr>
          <w:p>
            <w:pPr>
              <w:pStyle w:val="13"/>
            </w:pPr>
            <w:r>
              <w:t>2022年交通运输部门经费基数（国省干线日常养护）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211.85</w:t>
            </w:r>
          </w:p>
        </w:tc>
        <w:tc>
          <w:tcPr>
            <w:tcW w:w="1587" w:type="dxa"/>
            <w:vAlign w:val="center"/>
          </w:tcPr>
          <w:p>
            <w:pPr>
              <w:pStyle w:val="14"/>
            </w:pPr>
            <w:r>
              <w:t>其中：财政    资金</w:t>
            </w:r>
          </w:p>
        </w:tc>
        <w:tc>
          <w:tcPr>
            <w:tcW w:w="1304" w:type="dxa"/>
            <w:vAlign w:val="center"/>
          </w:tcPr>
          <w:p>
            <w:pPr>
              <w:pStyle w:val="13"/>
            </w:pPr>
            <w:r>
              <w:t>211.85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用于我区国省干线公路清扫保洁的日常养护资金。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1.做好我区国省干线公路清扫保洁的日常养护等工作。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养护里程</w:t>
            </w:r>
          </w:p>
        </w:tc>
        <w:tc>
          <w:tcPr>
            <w:tcW w:w="2891" w:type="dxa"/>
            <w:vAlign w:val="center"/>
          </w:tcPr>
          <w:p>
            <w:pPr>
              <w:pStyle w:val="13"/>
            </w:pPr>
            <w:r>
              <w:t>养护里程</w:t>
            </w:r>
          </w:p>
        </w:tc>
        <w:tc>
          <w:tcPr>
            <w:tcW w:w="1276" w:type="dxa"/>
            <w:vAlign w:val="center"/>
          </w:tcPr>
          <w:p>
            <w:pPr>
              <w:pStyle w:val="13"/>
            </w:pPr>
            <w:r>
              <w:t>42.97公里</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公路养护合格</w:t>
            </w:r>
          </w:p>
        </w:tc>
        <w:tc>
          <w:tcPr>
            <w:tcW w:w="2891" w:type="dxa"/>
            <w:vAlign w:val="center"/>
          </w:tcPr>
          <w:p>
            <w:pPr>
              <w:pStyle w:val="13"/>
            </w:pPr>
            <w:r>
              <w:t>公路养护合格</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按项目计划完成工作</w:t>
            </w:r>
          </w:p>
        </w:tc>
        <w:tc>
          <w:tcPr>
            <w:tcW w:w="2891" w:type="dxa"/>
            <w:vAlign w:val="center"/>
          </w:tcPr>
          <w:p>
            <w:pPr>
              <w:pStyle w:val="13"/>
            </w:pPr>
            <w:r>
              <w:t>按照工作要求按时完成预定计划</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是否能提高工作效率</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节约水、电等资源，降低能耗，实现绿色办公</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能够长期较好地满足工作需求</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2891" w:type="dxa"/>
            <w:vAlign w:val="center"/>
          </w:tcPr>
          <w:p>
            <w:pPr>
              <w:pStyle w:val="13"/>
            </w:pPr>
            <w:r>
              <w:t>调查中单位人员对单位环境满意和较满意的人数占调查总人数的比率</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4.2022年交通运输部门经费基数（农村公路养护工程）绩效目标表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348001交通部门秦皇岛市山海关区交通运输局本级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13030322P004213100018</w:t>
            </w:r>
          </w:p>
        </w:tc>
        <w:tc>
          <w:tcPr>
            <w:tcW w:w="1587" w:type="dxa"/>
            <w:vAlign w:val="center"/>
          </w:tcPr>
          <w:p>
            <w:pPr>
              <w:pStyle w:val="14"/>
            </w:pPr>
            <w:r>
              <w:t>项目名称</w:t>
            </w:r>
          </w:p>
        </w:tc>
        <w:tc>
          <w:tcPr>
            <w:tcW w:w="4422" w:type="dxa"/>
            <w:gridSpan w:val="3"/>
            <w:vAlign w:val="center"/>
          </w:tcPr>
          <w:p>
            <w:pPr>
              <w:pStyle w:val="13"/>
            </w:pPr>
            <w:r>
              <w:t>2022年交通运输部门经费基数（农村公路养护工程）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用于我区农村公路路段小修保养、路树绿化、路面恢复等。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1.做好我区农村公路路段小修保养、路树绿化、路面恢复等工作。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按计划完成改造工程量</w:t>
            </w:r>
          </w:p>
        </w:tc>
        <w:tc>
          <w:tcPr>
            <w:tcW w:w="2891" w:type="dxa"/>
            <w:vAlign w:val="center"/>
          </w:tcPr>
          <w:p>
            <w:pPr>
              <w:pStyle w:val="13"/>
            </w:pPr>
            <w:r>
              <w:t>按计划完成改造工程量</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公路养护合格</w:t>
            </w:r>
          </w:p>
        </w:tc>
        <w:tc>
          <w:tcPr>
            <w:tcW w:w="2891" w:type="dxa"/>
            <w:vAlign w:val="center"/>
          </w:tcPr>
          <w:p>
            <w:pPr>
              <w:pStyle w:val="13"/>
            </w:pPr>
            <w:r>
              <w:t>公路养护合格</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按项目计划完成工作</w:t>
            </w:r>
          </w:p>
        </w:tc>
        <w:tc>
          <w:tcPr>
            <w:tcW w:w="2891" w:type="dxa"/>
            <w:vAlign w:val="center"/>
          </w:tcPr>
          <w:p>
            <w:pPr>
              <w:pStyle w:val="13"/>
            </w:pPr>
            <w:r>
              <w:t>按照工作要求按时完成预定计划</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是否能提高工作效率</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节约工程成本，降低能耗，实现绿色办公</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能够长期较好地满足工作需求</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2891" w:type="dxa"/>
            <w:vAlign w:val="center"/>
          </w:tcPr>
          <w:p>
            <w:pPr>
              <w:pStyle w:val="13"/>
            </w:pPr>
            <w:r>
              <w:t>调查中单位人员对单位环境满意和较满意的人数占调查总人数的比率</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5.“国三”排放营运货车补贴资金绩效目标表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348001交通部门秦皇岛市山海关区交通运输局本级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13030322P00420910002N</w:t>
            </w:r>
          </w:p>
        </w:tc>
        <w:tc>
          <w:tcPr>
            <w:tcW w:w="1587" w:type="dxa"/>
            <w:vAlign w:val="center"/>
          </w:tcPr>
          <w:p>
            <w:pPr>
              <w:pStyle w:val="14"/>
            </w:pPr>
            <w:r>
              <w:t>项目名称</w:t>
            </w:r>
          </w:p>
        </w:tc>
        <w:tc>
          <w:tcPr>
            <w:tcW w:w="4422" w:type="dxa"/>
            <w:gridSpan w:val="3"/>
            <w:vAlign w:val="center"/>
          </w:tcPr>
          <w:p>
            <w:pPr>
              <w:pStyle w:val="13"/>
            </w:pPr>
            <w:r>
              <w:t>“国三”排放营运货车补贴资金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25.12</w:t>
            </w:r>
          </w:p>
        </w:tc>
        <w:tc>
          <w:tcPr>
            <w:tcW w:w="1587" w:type="dxa"/>
            <w:vAlign w:val="center"/>
          </w:tcPr>
          <w:p>
            <w:pPr>
              <w:pStyle w:val="14"/>
            </w:pPr>
            <w:r>
              <w:t>其中：财政    资金</w:t>
            </w:r>
          </w:p>
        </w:tc>
        <w:tc>
          <w:tcPr>
            <w:tcW w:w="1304" w:type="dxa"/>
            <w:vAlign w:val="center"/>
          </w:tcPr>
          <w:p>
            <w:pPr>
              <w:pStyle w:val="13"/>
            </w:pPr>
            <w:r>
              <w:t>25.12</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用于国三及以下排放标准营运中重型柴油货车淘汰补贴。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1.按时完成工作，保障行业安全与稳定。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货车淘汰数量</w:t>
            </w:r>
          </w:p>
        </w:tc>
        <w:tc>
          <w:tcPr>
            <w:tcW w:w="2891" w:type="dxa"/>
            <w:vAlign w:val="center"/>
          </w:tcPr>
          <w:p>
            <w:pPr>
              <w:pStyle w:val="13"/>
            </w:pPr>
            <w:r>
              <w:t>重点区域国三及以下排放标准营运中重型柴油货车淘汰数量情况</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资金使用合规性</w:t>
            </w:r>
          </w:p>
        </w:tc>
        <w:tc>
          <w:tcPr>
            <w:tcW w:w="2891" w:type="dxa"/>
            <w:vAlign w:val="center"/>
          </w:tcPr>
          <w:p>
            <w:pPr>
              <w:pStyle w:val="13"/>
            </w:pPr>
            <w:r>
              <w:t>资金使用合规情况</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按期完成淘汰</w:t>
            </w:r>
          </w:p>
        </w:tc>
        <w:tc>
          <w:tcPr>
            <w:tcW w:w="2891" w:type="dxa"/>
            <w:vAlign w:val="center"/>
          </w:tcPr>
          <w:p>
            <w:pPr>
              <w:pStyle w:val="13"/>
            </w:pPr>
            <w:r>
              <w:t>按期完成淘汰情况</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对经济发展的促进作用</w:t>
            </w:r>
          </w:p>
        </w:tc>
        <w:tc>
          <w:tcPr>
            <w:tcW w:w="2891" w:type="dxa"/>
            <w:vAlign w:val="center"/>
          </w:tcPr>
          <w:p>
            <w:pPr>
              <w:pStyle w:val="13"/>
            </w:pPr>
            <w:r>
              <w:t>反映交通产业对经济发展的拉动作用</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基本公共服务水平</w:t>
            </w:r>
          </w:p>
        </w:tc>
        <w:tc>
          <w:tcPr>
            <w:tcW w:w="2891" w:type="dxa"/>
            <w:vAlign w:val="center"/>
          </w:tcPr>
          <w:p>
            <w:pPr>
              <w:pStyle w:val="13"/>
            </w:pPr>
            <w:r>
              <w:t>基本公共服务水平</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对污染防治的促进作用</w:t>
            </w:r>
          </w:p>
        </w:tc>
        <w:tc>
          <w:tcPr>
            <w:tcW w:w="2891" w:type="dxa"/>
            <w:vAlign w:val="center"/>
          </w:tcPr>
          <w:p>
            <w:pPr>
              <w:pStyle w:val="13"/>
            </w:pPr>
            <w:r>
              <w:t>对污染防治的促进作用</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能够长期较好地满足工作需求</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2891" w:type="dxa"/>
            <w:vAlign w:val="center"/>
          </w:tcPr>
          <w:p>
            <w:pPr>
              <w:pStyle w:val="13"/>
            </w:pPr>
            <w:r>
              <w:t>调查中单位人员对单位环境满意和较满意的人数占调查总人数的比率</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6.路政管理业务费绩效目标表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348001交通部门秦皇岛市山海关区交通运输局本级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13030322P00425510018M</w:t>
            </w:r>
          </w:p>
        </w:tc>
        <w:tc>
          <w:tcPr>
            <w:tcW w:w="1587" w:type="dxa"/>
            <w:vAlign w:val="center"/>
          </w:tcPr>
          <w:p>
            <w:pPr>
              <w:pStyle w:val="14"/>
            </w:pPr>
            <w:r>
              <w:t>项目名称</w:t>
            </w:r>
          </w:p>
        </w:tc>
        <w:tc>
          <w:tcPr>
            <w:tcW w:w="4422" w:type="dxa"/>
            <w:gridSpan w:val="3"/>
            <w:vAlign w:val="center"/>
          </w:tcPr>
          <w:p>
            <w:pPr>
              <w:pStyle w:val="13"/>
            </w:pPr>
            <w:r>
              <w:t>路政管理业务费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w:t>
            </w:r>
          </w:p>
        </w:tc>
        <w:tc>
          <w:tcPr>
            <w:tcW w:w="1587" w:type="dxa"/>
            <w:vAlign w:val="center"/>
          </w:tcPr>
          <w:p>
            <w:pPr>
              <w:pStyle w:val="14"/>
            </w:pPr>
            <w:r>
              <w:t>其中：财政    资金</w:t>
            </w:r>
          </w:p>
        </w:tc>
        <w:tc>
          <w:tcPr>
            <w:tcW w:w="1304" w:type="dxa"/>
            <w:vAlign w:val="center"/>
          </w:tcPr>
          <w:p>
            <w:pPr>
              <w:pStyle w:val="13"/>
            </w:pPr>
            <w:r>
              <w:t>80.00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用于路政工作日常运转支出。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1.保障路政工作正常运转。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支付公用经费人数</w:t>
            </w:r>
          </w:p>
        </w:tc>
        <w:tc>
          <w:tcPr>
            <w:tcW w:w="2891" w:type="dxa"/>
            <w:vAlign w:val="center"/>
          </w:tcPr>
          <w:p>
            <w:pPr>
              <w:pStyle w:val="13"/>
            </w:pPr>
            <w:r>
              <w:t>支付公用经费人数</w:t>
            </w:r>
          </w:p>
        </w:tc>
        <w:tc>
          <w:tcPr>
            <w:tcW w:w="1276" w:type="dxa"/>
            <w:vAlign w:val="center"/>
          </w:tcPr>
          <w:p>
            <w:pPr>
              <w:pStyle w:val="13"/>
            </w:pPr>
            <w:r>
              <w:t>33人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办公设备正常运行率</w:t>
            </w:r>
          </w:p>
        </w:tc>
        <w:tc>
          <w:tcPr>
            <w:tcW w:w="2891" w:type="dxa"/>
            <w:vAlign w:val="center"/>
          </w:tcPr>
          <w:p>
            <w:pPr>
              <w:pStyle w:val="13"/>
            </w:pPr>
            <w:r>
              <w:t>办公设备正常运行率</w:t>
            </w:r>
          </w:p>
        </w:tc>
        <w:tc>
          <w:tcPr>
            <w:tcW w:w="1276" w:type="dxa"/>
            <w:vAlign w:val="center"/>
          </w:tcPr>
          <w:p>
            <w:pPr>
              <w:pStyle w:val="13"/>
            </w:pPr>
            <w:r>
              <w:t>≥95%</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按项目计划完成工作</w:t>
            </w:r>
          </w:p>
        </w:tc>
        <w:tc>
          <w:tcPr>
            <w:tcW w:w="2891" w:type="dxa"/>
            <w:vAlign w:val="center"/>
          </w:tcPr>
          <w:p>
            <w:pPr>
              <w:pStyle w:val="13"/>
            </w:pPr>
            <w:r>
              <w:t>按照工作要求按时完成预定计划</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是否能提高工作效率</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节约水、电等资源，降低能耗，实现绿色办公</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能够长期较好地满足工作需求</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2891" w:type="dxa"/>
            <w:vAlign w:val="center"/>
          </w:tcPr>
          <w:p>
            <w:pPr>
              <w:pStyle w:val="13"/>
            </w:pPr>
            <w:r>
              <w:t>调查中单位人员对单位环境满意和较满意的人数占调查总人数的比率</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7.旅游路线养护资金绩效目标表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348001交通部门秦皇岛市山海关区交通运输局本级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13030322P00425610002R</w:t>
            </w:r>
          </w:p>
        </w:tc>
        <w:tc>
          <w:tcPr>
            <w:tcW w:w="1587" w:type="dxa"/>
            <w:vAlign w:val="center"/>
          </w:tcPr>
          <w:p>
            <w:pPr>
              <w:pStyle w:val="14"/>
            </w:pPr>
            <w:r>
              <w:t>项目名称</w:t>
            </w:r>
          </w:p>
        </w:tc>
        <w:tc>
          <w:tcPr>
            <w:tcW w:w="4422" w:type="dxa"/>
            <w:gridSpan w:val="3"/>
            <w:vAlign w:val="center"/>
          </w:tcPr>
          <w:p>
            <w:pPr>
              <w:pStyle w:val="13"/>
            </w:pPr>
            <w:r>
              <w:t>旅游路线养护资金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120.00</w:t>
            </w:r>
          </w:p>
        </w:tc>
        <w:tc>
          <w:tcPr>
            <w:tcW w:w="1587" w:type="dxa"/>
            <w:vAlign w:val="center"/>
          </w:tcPr>
          <w:p>
            <w:pPr>
              <w:pStyle w:val="14"/>
            </w:pPr>
            <w:r>
              <w:t>其中：财政    资金</w:t>
            </w:r>
          </w:p>
        </w:tc>
        <w:tc>
          <w:tcPr>
            <w:tcW w:w="1304" w:type="dxa"/>
            <w:vAlign w:val="center"/>
          </w:tcPr>
          <w:p>
            <w:pPr>
              <w:pStyle w:val="13"/>
            </w:pPr>
            <w:r>
              <w:t>120.00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用于我区旅游公路路段小修保养、路树绿化、路面恢复。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1.做好我区旅游公路路段小修保养、路树绿化、路面恢复等工作。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按计划完成改造工程量</w:t>
            </w:r>
          </w:p>
        </w:tc>
        <w:tc>
          <w:tcPr>
            <w:tcW w:w="2891" w:type="dxa"/>
            <w:vAlign w:val="center"/>
          </w:tcPr>
          <w:p>
            <w:pPr>
              <w:pStyle w:val="13"/>
            </w:pPr>
            <w:r>
              <w:t>按计划完成改造工程量</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公路养护合格</w:t>
            </w:r>
          </w:p>
        </w:tc>
        <w:tc>
          <w:tcPr>
            <w:tcW w:w="2891" w:type="dxa"/>
            <w:vAlign w:val="center"/>
          </w:tcPr>
          <w:p>
            <w:pPr>
              <w:pStyle w:val="13"/>
            </w:pPr>
            <w:r>
              <w:t>公路养护合格</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按项目计划完成工作</w:t>
            </w:r>
          </w:p>
        </w:tc>
        <w:tc>
          <w:tcPr>
            <w:tcW w:w="2891" w:type="dxa"/>
            <w:vAlign w:val="center"/>
          </w:tcPr>
          <w:p>
            <w:pPr>
              <w:pStyle w:val="13"/>
            </w:pPr>
            <w:r>
              <w:t>按照工作要求按时完成预定计划</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是否能提高工作效率</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节约工程成本，降低能耗，实现绿色办公</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能够长期较好地满足工作需求</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2891" w:type="dxa"/>
            <w:vAlign w:val="center"/>
          </w:tcPr>
          <w:p>
            <w:pPr>
              <w:pStyle w:val="13"/>
            </w:pPr>
            <w:r>
              <w:t>调查中单位人员对单位环境满意和较满意的人数占调查总人数的比率</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8.农村公路日常养护资金绩效目标表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348001交通部门秦皇岛市山海关区交通运输局本级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13030322P00425610003D</w:t>
            </w:r>
          </w:p>
        </w:tc>
        <w:tc>
          <w:tcPr>
            <w:tcW w:w="1587" w:type="dxa"/>
            <w:vAlign w:val="center"/>
          </w:tcPr>
          <w:p>
            <w:pPr>
              <w:pStyle w:val="14"/>
            </w:pPr>
            <w:r>
              <w:t>项目名称</w:t>
            </w:r>
          </w:p>
        </w:tc>
        <w:tc>
          <w:tcPr>
            <w:tcW w:w="4422" w:type="dxa"/>
            <w:gridSpan w:val="3"/>
            <w:vAlign w:val="center"/>
          </w:tcPr>
          <w:p>
            <w:pPr>
              <w:pStyle w:val="13"/>
            </w:pPr>
            <w:r>
              <w:t>农村公路日常养护资金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48.00</w:t>
            </w:r>
          </w:p>
        </w:tc>
        <w:tc>
          <w:tcPr>
            <w:tcW w:w="1587" w:type="dxa"/>
            <w:vAlign w:val="center"/>
          </w:tcPr>
          <w:p>
            <w:pPr>
              <w:pStyle w:val="14"/>
            </w:pPr>
            <w:r>
              <w:t>其中：财政    资金</w:t>
            </w:r>
          </w:p>
        </w:tc>
        <w:tc>
          <w:tcPr>
            <w:tcW w:w="1304" w:type="dxa"/>
            <w:vAlign w:val="center"/>
          </w:tcPr>
          <w:p>
            <w:pPr>
              <w:pStyle w:val="13"/>
            </w:pPr>
            <w:r>
              <w:t>48.00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用于我区农村公路路段小修保养、路树绿化、路面恢复。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1.做好我区农村公路路段小修保养、路树绿化、路面恢复等工作。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按计划完成改造工程量</w:t>
            </w:r>
          </w:p>
        </w:tc>
        <w:tc>
          <w:tcPr>
            <w:tcW w:w="2891" w:type="dxa"/>
            <w:vAlign w:val="center"/>
          </w:tcPr>
          <w:p>
            <w:pPr>
              <w:pStyle w:val="13"/>
            </w:pPr>
            <w:r>
              <w:t>按计划完成改造工程量</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公路养护合格</w:t>
            </w:r>
          </w:p>
        </w:tc>
        <w:tc>
          <w:tcPr>
            <w:tcW w:w="2891" w:type="dxa"/>
            <w:vAlign w:val="center"/>
          </w:tcPr>
          <w:p>
            <w:pPr>
              <w:pStyle w:val="13"/>
            </w:pPr>
            <w:r>
              <w:t>公路养护合格</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按项目计划完成工作</w:t>
            </w:r>
          </w:p>
        </w:tc>
        <w:tc>
          <w:tcPr>
            <w:tcW w:w="2891" w:type="dxa"/>
            <w:vAlign w:val="center"/>
          </w:tcPr>
          <w:p>
            <w:pPr>
              <w:pStyle w:val="13"/>
            </w:pPr>
            <w:r>
              <w:t>按照工作要求按时完成预定计划</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是否能提高工作效率</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节约工程成本，降低能耗，实现绿色办公</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能够长期较好地满足工作需求</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2891" w:type="dxa"/>
            <w:vAlign w:val="center"/>
          </w:tcPr>
          <w:p>
            <w:pPr>
              <w:pStyle w:val="13"/>
            </w:pPr>
            <w:r>
              <w:t>调查中单位人员对单位环境满意和较满意的人数占调查总人数的比率</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9.农村公路养护工程配套资金绩效目标表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348001交通部门秦皇岛市山海关区交通运输局本级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13030322P00425610041M</w:t>
            </w:r>
          </w:p>
        </w:tc>
        <w:tc>
          <w:tcPr>
            <w:tcW w:w="1587" w:type="dxa"/>
            <w:vAlign w:val="center"/>
          </w:tcPr>
          <w:p>
            <w:pPr>
              <w:pStyle w:val="14"/>
            </w:pPr>
            <w:r>
              <w:t>项目名称</w:t>
            </w:r>
          </w:p>
        </w:tc>
        <w:tc>
          <w:tcPr>
            <w:tcW w:w="4422" w:type="dxa"/>
            <w:gridSpan w:val="3"/>
            <w:vAlign w:val="center"/>
          </w:tcPr>
          <w:p>
            <w:pPr>
              <w:pStyle w:val="13"/>
            </w:pPr>
            <w:r>
              <w:t>农村公路养护工程配套资金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用于我区农村公路路段小修保养、路树绿化、路面恢复。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1.做好我区农村公路路段小修保养、路树绿化、路面恢复等工作。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按计划完成改造工程量</w:t>
            </w:r>
          </w:p>
        </w:tc>
        <w:tc>
          <w:tcPr>
            <w:tcW w:w="2891" w:type="dxa"/>
            <w:vAlign w:val="center"/>
          </w:tcPr>
          <w:p>
            <w:pPr>
              <w:pStyle w:val="13"/>
            </w:pPr>
            <w:r>
              <w:t>按计划完成改造工程量</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公路养护合格</w:t>
            </w:r>
          </w:p>
        </w:tc>
        <w:tc>
          <w:tcPr>
            <w:tcW w:w="2891" w:type="dxa"/>
            <w:vAlign w:val="center"/>
          </w:tcPr>
          <w:p>
            <w:pPr>
              <w:pStyle w:val="13"/>
            </w:pPr>
            <w:r>
              <w:t>公路养护合格</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按项目计划完成工作</w:t>
            </w:r>
          </w:p>
        </w:tc>
        <w:tc>
          <w:tcPr>
            <w:tcW w:w="2891" w:type="dxa"/>
            <w:vAlign w:val="center"/>
          </w:tcPr>
          <w:p>
            <w:pPr>
              <w:pStyle w:val="13"/>
            </w:pPr>
            <w:r>
              <w:t>按照工作要求按时完成预定计划</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是否能提高工作效率</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节约工程成本，降低能耗，实现绿色办公</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能够长期较好地满足工作需求</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2891" w:type="dxa"/>
            <w:vAlign w:val="center"/>
          </w:tcPr>
          <w:p>
            <w:pPr>
              <w:pStyle w:val="13"/>
            </w:pPr>
            <w:r>
              <w:t>调查中单位人员对单位环境满意和较满意的人数占调查总人数的比率</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10.提前下达2021年国三及以下排放标准营运中重型柴油货车淘汰奖补资金绩效目标表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348001交通部门秦皇岛市山海关区交通运输局本级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1303032137Q6R6G650O5B</w:t>
            </w:r>
          </w:p>
        </w:tc>
        <w:tc>
          <w:tcPr>
            <w:tcW w:w="1587" w:type="dxa"/>
            <w:vAlign w:val="center"/>
          </w:tcPr>
          <w:p>
            <w:pPr>
              <w:pStyle w:val="14"/>
            </w:pPr>
            <w:r>
              <w:t>项目名称</w:t>
            </w:r>
          </w:p>
        </w:tc>
        <w:tc>
          <w:tcPr>
            <w:tcW w:w="4422" w:type="dxa"/>
            <w:gridSpan w:val="3"/>
            <w:vAlign w:val="center"/>
          </w:tcPr>
          <w:p>
            <w:pPr>
              <w:pStyle w:val="13"/>
            </w:pPr>
            <w:r>
              <w:t>提前下达2021年国三及以下排放标准营运中重型柴油货车淘汰奖补资金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44.80</w:t>
            </w:r>
          </w:p>
        </w:tc>
        <w:tc>
          <w:tcPr>
            <w:tcW w:w="1587" w:type="dxa"/>
            <w:vAlign w:val="center"/>
          </w:tcPr>
          <w:p>
            <w:pPr>
              <w:pStyle w:val="14"/>
            </w:pPr>
            <w:r>
              <w:t>其中：财政    资金</w:t>
            </w:r>
          </w:p>
        </w:tc>
        <w:tc>
          <w:tcPr>
            <w:tcW w:w="1304" w:type="dxa"/>
            <w:vAlign w:val="center"/>
          </w:tcPr>
          <w:p>
            <w:pPr>
              <w:pStyle w:val="13"/>
            </w:pPr>
            <w:r>
              <w:t>44.80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用于国三及以下排放标准货车淘汰奖励补助。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1.按时完成工作,保障行业安全与稳定。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货车淘汰数量</w:t>
            </w:r>
          </w:p>
        </w:tc>
        <w:tc>
          <w:tcPr>
            <w:tcW w:w="2891" w:type="dxa"/>
            <w:vAlign w:val="center"/>
          </w:tcPr>
          <w:p>
            <w:pPr>
              <w:pStyle w:val="13"/>
            </w:pPr>
            <w:r>
              <w:t>2021年重点区域国三及以下排放标准营运中重型柴油货车淘汰数量情况</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资金使用合规性</w:t>
            </w:r>
          </w:p>
        </w:tc>
        <w:tc>
          <w:tcPr>
            <w:tcW w:w="2891" w:type="dxa"/>
            <w:vAlign w:val="center"/>
          </w:tcPr>
          <w:p>
            <w:pPr>
              <w:pStyle w:val="13"/>
            </w:pPr>
            <w:r>
              <w:t>资金使用合规情况</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按期完成淘汰</w:t>
            </w:r>
          </w:p>
        </w:tc>
        <w:tc>
          <w:tcPr>
            <w:tcW w:w="2891" w:type="dxa"/>
            <w:vAlign w:val="center"/>
          </w:tcPr>
          <w:p>
            <w:pPr>
              <w:pStyle w:val="13"/>
            </w:pPr>
            <w:r>
              <w:t>按期完成淘汰情况</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对经济发展的促进作用</w:t>
            </w:r>
          </w:p>
        </w:tc>
        <w:tc>
          <w:tcPr>
            <w:tcW w:w="2891" w:type="dxa"/>
            <w:vAlign w:val="center"/>
          </w:tcPr>
          <w:p>
            <w:pPr>
              <w:pStyle w:val="13"/>
            </w:pPr>
            <w:r>
              <w:t>反映交通产业对经济发展的拉动作用</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基本公共服务水平</w:t>
            </w:r>
          </w:p>
        </w:tc>
        <w:tc>
          <w:tcPr>
            <w:tcW w:w="2891" w:type="dxa"/>
            <w:vAlign w:val="center"/>
          </w:tcPr>
          <w:p>
            <w:pPr>
              <w:pStyle w:val="13"/>
            </w:pPr>
            <w:r>
              <w:t>基本公共服务水平</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对污染防治的促进作用</w:t>
            </w:r>
          </w:p>
        </w:tc>
        <w:tc>
          <w:tcPr>
            <w:tcW w:w="2891" w:type="dxa"/>
            <w:vAlign w:val="center"/>
          </w:tcPr>
          <w:p>
            <w:pPr>
              <w:pStyle w:val="13"/>
            </w:pPr>
            <w:r>
              <w:t>对污染防治的促进作用</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能够长期较好地满足工作需求</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2891" w:type="dxa"/>
            <w:vAlign w:val="center"/>
          </w:tcPr>
          <w:p>
            <w:pPr>
              <w:pStyle w:val="13"/>
            </w:pPr>
            <w:r>
              <w:t>调查中单位人员对单位环境满意和较满意的人数占调查总人数的比率</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11.提前下达2022年边境地区转移支付资金绩效目标表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348001交通部门秦皇岛市山海关区交通运输局本级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13030322P004309100155</w:t>
            </w:r>
          </w:p>
        </w:tc>
        <w:tc>
          <w:tcPr>
            <w:tcW w:w="1587" w:type="dxa"/>
            <w:vAlign w:val="center"/>
          </w:tcPr>
          <w:p>
            <w:pPr>
              <w:pStyle w:val="14"/>
            </w:pPr>
            <w:r>
              <w:t>项目名称</w:t>
            </w:r>
          </w:p>
        </w:tc>
        <w:tc>
          <w:tcPr>
            <w:tcW w:w="4422" w:type="dxa"/>
            <w:gridSpan w:val="3"/>
            <w:vAlign w:val="center"/>
          </w:tcPr>
          <w:p>
            <w:pPr>
              <w:pStyle w:val="13"/>
            </w:pPr>
            <w:r>
              <w:t>提前下达2022年边境地区转移支付资金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34.00</w:t>
            </w:r>
          </w:p>
        </w:tc>
        <w:tc>
          <w:tcPr>
            <w:tcW w:w="1587" w:type="dxa"/>
            <w:vAlign w:val="center"/>
          </w:tcPr>
          <w:p>
            <w:pPr>
              <w:pStyle w:val="14"/>
            </w:pPr>
            <w:r>
              <w:t>其中：财政    资金</w:t>
            </w:r>
          </w:p>
        </w:tc>
        <w:tc>
          <w:tcPr>
            <w:tcW w:w="1304" w:type="dxa"/>
            <w:vAlign w:val="center"/>
          </w:tcPr>
          <w:p>
            <w:pPr>
              <w:pStyle w:val="13"/>
            </w:pPr>
            <w:r>
              <w:t>34.00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用于我区农村公路路段小修保养、路树绿化、路面恢复作。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1.做好我区农村公路路段小修保养、路树绿化、路面恢复等工作。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按计划完成改造工程量</w:t>
            </w:r>
          </w:p>
        </w:tc>
        <w:tc>
          <w:tcPr>
            <w:tcW w:w="2891" w:type="dxa"/>
            <w:vAlign w:val="center"/>
          </w:tcPr>
          <w:p>
            <w:pPr>
              <w:pStyle w:val="13"/>
            </w:pPr>
            <w:r>
              <w:t>按计划完成改造工程量</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公路养护合格</w:t>
            </w:r>
          </w:p>
        </w:tc>
        <w:tc>
          <w:tcPr>
            <w:tcW w:w="2891" w:type="dxa"/>
            <w:vAlign w:val="center"/>
          </w:tcPr>
          <w:p>
            <w:pPr>
              <w:pStyle w:val="13"/>
            </w:pPr>
            <w:r>
              <w:t>公路养护合格</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按项目计划完成工作</w:t>
            </w:r>
          </w:p>
        </w:tc>
        <w:tc>
          <w:tcPr>
            <w:tcW w:w="2891" w:type="dxa"/>
            <w:vAlign w:val="center"/>
          </w:tcPr>
          <w:p>
            <w:pPr>
              <w:pStyle w:val="13"/>
            </w:pPr>
            <w:r>
              <w:t>按照工作要求按时完成预定计划</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是否能提高工作效率</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节约工程成本，降低能耗，实现绿色办公</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能够长期较好地满足工作需求</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2891" w:type="dxa"/>
            <w:vAlign w:val="center"/>
          </w:tcPr>
          <w:p>
            <w:pPr>
              <w:pStyle w:val="13"/>
            </w:pPr>
            <w:r>
              <w:t>调查中单位人员对单位环境满意和较满意的人数占调查总人数的比率</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12.提前下达2022年农村公路建设养护发展专项资金-农村公路日常养护绩效目标表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348001交通部门秦皇岛市山海关区交通运输局本级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13030322P004309100032</w:t>
            </w:r>
          </w:p>
        </w:tc>
        <w:tc>
          <w:tcPr>
            <w:tcW w:w="1587" w:type="dxa"/>
            <w:vAlign w:val="center"/>
          </w:tcPr>
          <w:p>
            <w:pPr>
              <w:pStyle w:val="14"/>
            </w:pPr>
            <w:r>
              <w:t>项目名称</w:t>
            </w:r>
          </w:p>
        </w:tc>
        <w:tc>
          <w:tcPr>
            <w:tcW w:w="4422" w:type="dxa"/>
            <w:gridSpan w:val="3"/>
            <w:vAlign w:val="center"/>
          </w:tcPr>
          <w:p>
            <w:pPr>
              <w:pStyle w:val="13"/>
            </w:pPr>
            <w:r>
              <w:t>提前下达2022年农村公路建设养护发展专项资金-农村公路日常养护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9.00</w:t>
            </w:r>
          </w:p>
        </w:tc>
        <w:tc>
          <w:tcPr>
            <w:tcW w:w="1587" w:type="dxa"/>
            <w:vAlign w:val="center"/>
          </w:tcPr>
          <w:p>
            <w:pPr>
              <w:pStyle w:val="14"/>
            </w:pPr>
            <w:r>
              <w:t>其中：财政    资金</w:t>
            </w:r>
          </w:p>
        </w:tc>
        <w:tc>
          <w:tcPr>
            <w:tcW w:w="1304" w:type="dxa"/>
            <w:vAlign w:val="center"/>
          </w:tcPr>
          <w:p>
            <w:pPr>
              <w:pStyle w:val="13"/>
            </w:pPr>
            <w:r>
              <w:t>9.00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用于农村公路日常养护，路网结构和公路路况进一步优化和改善，公路通行能力进一步提升。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1.完成公路建设任务；路网结构和公路路况进一步优化和改善，公路通行能力进一步提升。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按计划完成改造工程量</w:t>
            </w:r>
          </w:p>
        </w:tc>
        <w:tc>
          <w:tcPr>
            <w:tcW w:w="2891" w:type="dxa"/>
            <w:vAlign w:val="center"/>
          </w:tcPr>
          <w:p>
            <w:pPr>
              <w:pStyle w:val="13"/>
            </w:pPr>
            <w:r>
              <w:t>按计划完成改造工程量</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公路养护合格</w:t>
            </w:r>
          </w:p>
        </w:tc>
        <w:tc>
          <w:tcPr>
            <w:tcW w:w="2891" w:type="dxa"/>
            <w:vAlign w:val="center"/>
          </w:tcPr>
          <w:p>
            <w:pPr>
              <w:pStyle w:val="13"/>
            </w:pPr>
            <w:r>
              <w:t>公路养护合格</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按项目计划完成工作</w:t>
            </w:r>
          </w:p>
        </w:tc>
        <w:tc>
          <w:tcPr>
            <w:tcW w:w="2891" w:type="dxa"/>
            <w:vAlign w:val="center"/>
          </w:tcPr>
          <w:p>
            <w:pPr>
              <w:pStyle w:val="13"/>
            </w:pPr>
            <w:r>
              <w:t>按照工作要求按时完成预定计划</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是否能提高工作效率</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节约工程成本，降低能耗，实现绿色办公</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能够长期较好地满足工作需求</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2891" w:type="dxa"/>
            <w:vAlign w:val="center"/>
          </w:tcPr>
          <w:p>
            <w:pPr>
              <w:pStyle w:val="13"/>
            </w:pPr>
            <w:r>
              <w:t>调查中单位人员对单位环境满意和较满意的人数占调查总人数的比率</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13.提前下达2022年农村公路建设养护发展专项资金-农村公路养护工程绩效目标表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348001交通部门秦皇岛市山海关区交通运输局本级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13030322P00430910002E</w:t>
            </w:r>
          </w:p>
        </w:tc>
        <w:tc>
          <w:tcPr>
            <w:tcW w:w="1587" w:type="dxa"/>
            <w:vAlign w:val="center"/>
          </w:tcPr>
          <w:p>
            <w:pPr>
              <w:pStyle w:val="14"/>
            </w:pPr>
            <w:r>
              <w:t>项目名称</w:t>
            </w:r>
          </w:p>
        </w:tc>
        <w:tc>
          <w:tcPr>
            <w:tcW w:w="4422" w:type="dxa"/>
            <w:gridSpan w:val="3"/>
            <w:vAlign w:val="center"/>
          </w:tcPr>
          <w:p>
            <w:pPr>
              <w:pStyle w:val="13"/>
            </w:pPr>
            <w:r>
              <w:t>提前下达2022年农村公路建设养护发展专项资金-农村公路养护工程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18.00</w:t>
            </w:r>
          </w:p>
        </w:tc>
        <w:tc>
          <w:tcPr>
            <w:tcW w:w="1587" w:type="dxa"/>
            <w:vAlign w:val="center"/>
          </w:tcPr>
          <w:p>
            <w:pPr>
              <w:pStyle w:val="14"/>
            </w:pPr>
            <w:r>
              <w:t>其中：财政    资金</w:t>
            </w:r>
          </w:p>
        </w:tc>
        <w:tc>
          <w:tcPr>
            <w:tcW w:w="1304" w:type="dxa"/>
            <w:vAlign w:val="center"/>
          </w:tcPr>
          <w:p>
            <w:pPr>
              <w:pStyle w:val="13"/>
            </w:pPr>
            <w:r>
              <w:t>18.00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用于农村公路养护工程，路网结构和公路路况进一步优化和改善，公路通行能力进一步提升。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1.完成公路建设任务；路网结构和公路路况进一步优化和改善，公路通行能力进一步提升。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按计划完成改造工程量</w:t>
            </w:r>
          </w:p>
        </w:tc>
        <w:tc>
          <w:tcPr>
            <w:tcW w:w="2891" w:type="dxa"/>
            <w:vAlign w:val="center"/>
          </w:tcPr>
          <w:p>
            <w:pPr>
              <w:pStyle w:val="13"/>
            </w:pPr>
            <w:r>
              <w:t>按计划完成改造工程量</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公路养护合格</w:t>
            </w:r>
          </w:p>
        </w:tc>
        <w:tc>
          <w:tcPr>
            <w:tcW w:w="2891" w:type="dxa"/>
            <w:vAlign w:val="center"/>
          </w:tcPr>
          <w:p>
            <w:pPr>
              <w:pStyle w:val="13"/>
            </w:pPr>
            <w:r>
              <w:t>公路养护合格</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按项目计划完成工作</w:t>
            </w:r>
          </w:p>
        </w:tc>
        <w:tc>
          <w:tcPr>
            <w:tcW w:w="2891" w:type="dxa"/>
            <w:vAlign w:val="center"/>
          </w:tcPr>
          <w:p>
            <w:pPr>
              <w:pStyle w:val="13"/>
            </w:pPr>
            <w:r>
              <w:t>按照工作要求按时完成预定计划</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是否能提高工作效率</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节约工程成本，降低能耗，实现绿色办公</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能够长期较好地满足工作需求</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2891" w:type="dxa"/>
            <w:vAlign w:val="center"/>
          </w:tcPr>
          <w:p>
            <w:pPr>
              <w:pStyle w:val="13"/>
            </w:pPr>
            <w:r>
              <w:t>调查中单位人员对单位环境满意和较满意的人数占调查总人数的比率</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14.提前下达2022年普通国省干线公路建设养护发展专项资金-山海关区京哈线孟姜站治超资金绩效目标表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348001交通部门秦皇岛市山海关区交通运输局本级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13030322P00430910004M</w:t>
            </w:r>
          </w:p>
        </w:tc>
        <w:tc>
          <w:tcPr>
            <w:tcW w:w="1587" w:type="dxa"/>
            <w:vAlign w:val="center"/>
          </w:tcPr>
          <w:p>
            <w:pPr>
              <w:pStyle w:val="14"/>
            </w:pPr>
            <w:r>
              <w:t>项目名称</w:t>
            </w:r>
          </w:p>
        </w:tc>
        <w:tc>
          <w:tcPr>
            <w:tcW w:w="4422" w:type="dxa"/>
            <w:gridSpan w:val="3"/>
            <w:vAlign w:val="center"/>
          </w:tcPr>
          <w:p>
            <w:pPr>
              <w:pStyle w:val="13"/>
            </w:pPr>
            <w:r>
              <w:t>提前下达2022年普通国省干线公路建设养护发展专项资金-山海关区京哈线孟姜站治超资金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w:t>
            </w:r>
          </w:p>
        </w:tc>
        <w:tc>
          <w:tcPr>
            <w:tcW w:w="1587" w:type="dxa"/>
            <w:vAlign w:val="center"/>
          </w:tcPr>
          <w:p>
            <w:pPr>
              <w:pStyle w:val="14"/>
            </w:pPr>
            <w:r>
              <w:t>其中：财政    资金</w:t>
            </w:r>
          </w:p>
        </w:tc>
        <w:tc>
          <w:tcPr>
            <w:tcW w:w="1304" w:type="dxa"/>
            <w:vAlign w:val="center"/>
          </w:tcPr>
          <w:p>
            <w:pPr>
              <w:pStyle w:val="13"/>
            </w:pPr>
            <w:r>
              <w:t>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用于国省干线养护，路网结构和公路路况进一步优化和改善，公路通行能力进一步提升。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1.完成公路建设任务；路网结构和公路路况进一步优化和改善，公路通行能力进一步提升。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养护里程</w:t>
            </w:r>
          </w:p>
        </w:tc>
        <w:tc>
          <w:tcPr>
            <w:tcW w:w="2891" w:type="dxa"/>
            <w:vAlign w:val="center"/>
          </w:tcPr>
          <w:p>
            <w:pPr>
              <w:pStyle w:val="13"/>
            </w:pPr>
            <w:r>
              <w:t>养护里程</w:t>
            </w:r>
          </w:p>
        </w:tc>
        <w:tc>
          <w:tcPr>
            <w:tcW w:w="1276" w:type="dxa"/>
            <w:vAlign w:val="center"/>
          </w:tcPr>
          <w:p>
            <w:pPr>
              <w:pStyle w:val="13"/>
            </w:pPr>
            <w:r>
              <w:t>42.97公里</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公路养护合格</w:t>
            </w:r>
          </w:p>
        </w:tc>
        <w:tc>
          <w:tcPr>
            <w:tcW w:w="2891" w:type="dxa"/>
            <w:vAlign w:val="center"/>
          </w:tcPr>
          <w:p>
            <w:pPr>
              <w:pStyle w:val="13"/>
            </w:pPr>
            <w:r>
              <w:t>公路养护合格</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按项目计划完成工作</w:t>
            </w:r>
          </w:p>
        </w:tc>
        <w:tc>
          <w:tcPr>
            <w:tcW w:w="2891" w:type="dxa"/>
            <w:vAlign w:val="center"/>
          </w:tcPr>
          <w:p>
            <w:pPr>
              <w:pStyle w:val="13"/>
            </w:pPr>
            <w:r>
              <w:t>按照工作要求按时完成预定计划</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是否能提高工作效率</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节约水、电等资源，降低能耗，实现绿色办公</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能够长期较好地满足工作需求</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2891" w:type="dxa"/>
            <w:vAlign w:val="center"/>
          </w:tcPr>
          <w:p>
            <w:pPr>
              <w:pStyle w:val="13"/>
            </w:pPr>
            <w:r>
              <w:t>调查中单位人员对单位环境满意和较满意的人数占调查总人数的比率</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15.治超工作经费绩效目标表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348001交通部门秦皇岛市山海关区交通运输局本级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13030322P004255100199</w:t>
            </w:r>
          </w:p>
        </w:tc>
        <w:tc>
          <w:tcPr>
            <w:tcW w:w="1587" w:type="dxa"/>
            <w:vAlign w:val="center"/>
          </w:tcPr>
          <w:p>
            <w:pPr>
              <w:pStyle w:val="14"/>
            </w:pPr>
            <w:r>
              <w:t>项目名称</w:t>
            </w:r>
          </w:p>
        </w:tc>
        <w:tc>
          <w:tcPr>
            <w:tcW w:w="4422" w:type="dxa"/>
            <w:gridSpan w:val="3"/>
            <w:vAlign w:val="center"/>
          </w:tcPr>
          <w:p>
            <w:pPr>
              <w:pStyle w:val="13"/>
            </w:pPr>
            <w:r>
              <w:t>治超工作经费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120.00</w:t>
            </w:r>
          </w:p>
        </w:tc>
        <w:tc>
          <w:tcPr>
            <w:tcW w:w="1587" w:type="dxa"/>
            <w:vAlign w:val="center"/>
          </w:tcPr>
          <w:p>
            <w:pPr>
              <w:pStyle w:val="14"/>
            </w:pPr>
            <w:r>
              <w:t>其中：财政    资金</w:t>
            </w:r>
          </w:p>
        </w:tc>
        <w:tc>
          <w:tcPr>
            <w:tcW w:w="1304" w:type="dxa"/>
            <w:vAlign w:val="center"/>
          </w:tcPr>
          <w:p>
            <w:pPr>
              <w:pStyle w:val="13"/>
            </w:pPr>
            <w:r>
              <w:t>120.00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用于单位治超工作日常支出。</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1.保障单位治超工作正常运转。</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支付公用经费人数</w:t>
            </w:r>
          </w:p>
        </w:tc>
        <w:tc>
          <w:tcPr>
            <w:tcW w:w="2891" w:type="dxa"/>
            <w:vAlign w:val="center"/>
          </w:tcPr>
          <w:p>
            <w:pPr>
              <w:pStyle w:val="13"/>
            </w:pPr>
            <w:r>
              <w:t>支付公用经费人数</w:t>
            </w:r>
          </w:p>
        </w:tc>
        <w:tc>
          <w:tcPr>
            <w:tcW w:w="1276" w:type="dxa"/>
            <w:vAlign w:val="center"/>
          </w:tcPr>
          <w:p>
            <w:pPr>
              <w:pStyle w:val="13"/>
            </w:pPr>
            <w:r>
              <w:t>30人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办公设备正常运行率</w:t>
            </w:r>
          </w:p>
        </w:tc>
        <w:tc>
          <w:tcPr>
            <w:tcW w:w="2891" w:type="dxa"/>
            <w:vAlign w:val="center"/>
          </w:tcPr>
          <w:p>
            <w:pPr>
              <w:pStyle w:val="13"/>
            </w:pPr>
            <w:r>
              <w:t>办公设备正常运行率</w:t>
            </w:r>
          </w:p>
        </w:tc>
        <w:tc>
          <w:tcPr>
            <w:tcW w:w="1276" w:type="dxa"/>
            <w:vAlign w:val="center"/>
          </w:tcPr>
          <w:p>
            <w:pPr>
              <w:pStyle w:val="13"/>
            </w:pPr>
            <w:r>
              <w:t>≥95%</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按项目计划完成工作</w:t>
            </w:r>
          </w:p>
        </w:tc>
        <w:tc>
          <w:tcPr>
            <w:tcW w:w="2891" w:type="dxa"/>
            <w:vAlign w:val="center"/>
          </w:tcPr>
          <w:p>
            <w:pPr>
              <w:pStyle w:val="13"/>
            </w:pPr>
            <w:r>
              <w:t>按照工作要求按时完成预定计划</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是否能提高工作效率</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节约水、电等资源，降低能耗，实现绿色办公</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能够长期较好地满足工作需求</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2891" w:type="dxa"/>
            <w:vAlign w:val="center"/>
          </w:tcPr>
          <w:p>
            <w:pPr>
              <w:pStyle w:val="13"/>
            </w:pPr>
            <w:r>
              <w:t>调查中单位人员对单位环境满意和较满意的人数占调查总人数的比率</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16.专项补助绩效目标表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348001交通部门秦皇岛市山海关区交通运输局本级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13030322P004205100047</w:t>
            </w:r>
          </w:p>
        </w:tc>
        <w:tc>
          <w:tcPr>
            <w:tcW w:w="1587" w:type="dxa"/>
            <w:vAlign w:val="center"/>
          </w:tcPr>
          <w:p>
            <w:pPr>
              <w:pStyle w:val="14"/>
            </w:pPr>
            <w:r>
              <w:t>项目名称</w:t>
            </w:r>
          </w:p>
        </w:tc>
        <w:tc>
          <w:tcPr>
            <w:tcW w:w="4422" w:type="dxa"/>
            <w:gridSpan w:val="3"/>
            <w:vAlign w:val="center"/>
          </w:tcPr>
          <w:p>
            <w:pPr>
              <w:pStyle w:val="13"/>
            </w:pPr>
            <w:r>
              <w:t>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1101.12</w:t>
            </w:r>
          </w:p>
        </w:tc>
        <w:tc>
          <w:tcPr>
            <w:tcW w:w="1587" w:type="dxa"/>
            <w:vAlign w:val="center"/>
          </w:tcPr>
          <w:p>
            <w:pPr>
              <w:pStyle w:val="14"/>
            </w:pPr>
            <w:r>
              <w:t>其中：财政    资金</w:t>
            </w:r>
          </w:p>
        </w:tc>
        <w:tc>
          <w:tcPr>
            <w:tcW w:w="1304" w:type="dxa"/>
            <w:vAlign w:val="center"/>
          </w:tcPr>
          <w:p>
            <w:pPr>
              <w:pStyle w:val="13"/>
            </w:pPr>
            <w:r>
              <w:t>1101.12</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用于本单位93名在职人员及37名退休人员工资及保险。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1.保障本单位93名在职人员及37名退休人员工资及保险按时拨付。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支付工资及保险人员数量</w:t>
            </w:r>
          </w:p>
        </w:tc>
        <w:tc>
          <w:tcPr>
            <w:tcW w:w="2891" w:type="dxa"/>
            <w:vAlign w:val="center"/>
          </w:tcPr>
          <w:p>
            <w:pPr>
              <w:pStyle w:val="13"/>
            </w:pPr>
            <w:r>
              <w:t>支付工资及保险人员数量</w:t>
            </w:r>
          </w:p>
        </w:tc>
        <w:tc>
          <w:tcPr>
            <w:tcW w:w="1276" w:type="dxa"/>
            <w:vAlign w:val="center"/>
          </w:tcPr>
          <w:p>
            <w:pPr>
              <w:pStyle w:val="13"/>
            </w:pPr>
            <w:r>
              <w:t>130人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工资及保险发放准确率</w:t>
            </w:r>
          </w:p>
        </w:tc>
        <w:tc>
          <w:tcPr>
            <w:tcW w:w="2891" w:type="dxa"/>
            <w:vAlign w:val="center"/>
          </w:tcPr>
          <w:p>
            <w:pPr>
              <w:pStyle w:val="13"/>
            </w:pPr>
            <w:r>
              <w:t>工资及保险发放准确率</w:t>
            </w:r>
          </w:p>
        </w:tc>
        <w:tc>
          <w:tcPr>
            <w:tcW w:w="1276" w:type="dxa"/>
            <w:vAlign w:val="center"/>
          </w:tcPr>
          <w:p>
            <w:pPr>
              <w:pStyle w:val="13"/>
            </w:pPr>
            <w:r>
              <w:t>130人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资金支付及时率</w:t>
            </w:r>
          </w:p>
        </w:tc>
        <w:tc>
          <w:tcPr>
            <w:tcW w:w="2891" w:type="dxa"/>
            <w:vAlign w:val="center"/>
          </w:tcPr>
          <w:p>
            <w:pPr>
              <w:pStyle w:val="13"/>
            </w:pPr>
            <w:r>
              <w:t>资金支付及时率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控制在预算资金内</w:t>
            </w:r>
          </w:p>
        </w:tc>
        <w:tc>
          <w:tcPr>
            <w:tcW w:w="2891" w:type="dxa"/>
            <w:vAlign w:val="center"/>
          </w:tcPr>
          <w:p>
            <w:pPr>
              <w:pStyle w:val="13"/>
            </w:pPr>
            <w:r>
              <w:t>控制在预算资金内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业务工作稳定性</w:t>
            </w:r>
          </w:p>
        </w:tc>
        <w:tc>
          <w:tcPr>
            <w:tcW w:w="2891" w:type="dxa"/>
            <w:vAlign w:val="center"/>
          </w:tcPr>
          <w:p>
            <w:pPr>
              <w:pStyle w:val="13"/>
            </w:pPr>
            <w:r>
              <w:t>通过日常工作稳定运转</w:t>
            </w:r>
          </w:p>
        </w:tc>
        <w:tc>
          <w:tcPr>
            <w:tcW w:w="1276" w:type="dxa"/>
            <w:vAlign w:val="center"/>
          </w:tcPr>
          <w:p>
            <w:pPr>
              <w:pStyle w:val="13"/>
            </w:pPr>
            <w:r>
              <w:t>进一步推动</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有效提供后勤保障</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保障工作完成</w:t>
            </w:r>
          </w:p>
        </w:tc>
        <w:tc>
          <w:tcPr>
            <w:tcW w:w="2891" w:type="dxa"/>
            <w:vAlign w:val="center"/>
          </w:tcPr>
          <w:p>
            <w:pPr>
              <w:pStyle w:val="13"/>
            </w:pPr>
            <w:r>
              <w:t>保障工作顺利完成</w:t>
            </w:r>
          </w:p>
        </w:tc>
        <w:tc>
          <w:tcPr>
            <w:tcW w:w="1276" w:type="dxa"/>
            <w:vAlign w:val="center"/>
          </w:tcPr>
          <w:p>
            <w:pPr>
              <w:pStyle w:val="13"/>
            </w:pPr>
            <w: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职工满意度</w:t>
            </w:r>
          </w:p>
        </w:tc>
        <w:tc>
          <w:tcPr>
            <w:tcW w:w="2891" w:type="dxa"/>
            <w:vAlign w:val="center"/>
          </w:tcPr>
          <w:p>
            <w:pPr>
              <w:pStyle w:val="13"/>
            </w:pPr>
            <w:r>
              <w:t>满意度人员占总职工人数</w:t>
            </w:r>
          </w:p>
        </w:tc>
        <w:tc>
          <w:tcPr>
            <w:tcW w:w="1276" w:type="dxa"/>
            <w:vAlign w:val="center"/>
          </w:tcPr>
          <w:p>
            <w:pPr>
              <w:pStyle w:val="13"/>
            </w:pPr>
            <w:r>
              <w:t>≥95%</w:t>
            </w:r>
          </w:p>
        </w:tc>
        <w:tc>
          <w:tcPr>
            <w:tcW w:w="1843" w:type="dxa"/>
            <w:vAlign w:val="center"/>
          </w:tcPr>
          <w:p>
            <w:pPr>
              <w:pStyle w:val="13"/>
            </w:pPr>
            <w:r>
              <w:t>年度工作计划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E72F0B"/>
    <w:rsid w:val="56C25E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3" Type="http://schemas.openxmlformats.org/officeDocument/2006/relationships/fontTable" Target="fontTable.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2022-01-18T16:23:05Z</dcterms:created>
  <dcterms:modified xsi:type="dcterms:W3CDTF">2022-01-18T08:23:05Z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2022-01-18T16:23:05Z</dcterms:created>
  <dcterms:modified xsi:type="dcterms:W3CDTF">2022-01-18T08:23:05Z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2022-01-18T16:23:05Z</dcterms:created>
  <dcterms:modified xsi:type="dcterms:W3CDTF">2022-01-18T08:23:05Z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2022-01-18T16:23:05Z</dcterms:created>
  <dcterms:modified xsi:type="dcterms:W3CDTF">2022-01-18T08:23:05Z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2022-01-18T16:23:05Z</dcterms:created>
  <dcterms:modified xsi:type="dcterms:W3CDTF">2022-01-18T08:23:05Z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2022-01-18T16:23:06Z</dcterms:created>
  <dcterms:modified xsi:type="dcterms:W3CDTF">2022-01-18T08:23:06Z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2022-01-18T16:23:06Z</dcterms:created>
  <dcterms:modified xsi:type="dcterms:W3CDTF">2022-01-18T08:23:06Z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2022-01-18T16:23:06Z</dcterms:created>
  <dcterms:modified xsi:type="dcterms:W3CDTF">2022-01-18T08:23:06Z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2022-01-18T16:23:06Z</dcterms:created>
  <dcterms:modified xsi:type="dcterms:W3CDTF">2022-01-18T08:23:06Z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2022-01-18T16:23:04Z</dcterms:created>
  <dcterms:modified xsi:type="dcterms:W3CDTF">2022-01-18T08:23:04Z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2022-01-18T16:23:04Z</dcterms:created>
  <dcterms:modified xsi:type="dcterms:W3CDTF">2022-01-18T08:23:04Z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2022-01-18T16:23:06Z</dcterms:created>
  <dcterms:modified xsi:type="dcterms:W3CDTF">2022-01-18T08:23:06Z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2022-01-18T16:23:07Z</dcterms:created>
  <dcterms:modified xsi:type="dcterms:W3CDTF">2022-01-18T08:23:07Z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2022-01-18T16:23:07Z</dcterms:created>
  <dcterms:modified xsi:type="dcterms:W3CDTF">2022-01-18T08:23:07Z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2022-01-18T16:23:04Z</dcterms:created>
  <dcterms:modified xsi:type="dcterms:W3CDTF">2022-01-18T08:23:04Z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2022-01-18T16:23:04Z</dcterms:created>
  <dcterms:modified xsi:type="dcterms:W3CDTF">2022-01-18T08:23:04Z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2022-01-18T16:23:04Z</dcterms:created>
  <dcterms:modified xsi:type="dcterms:W3CDTF">2022-01-18T08:23:04Z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2022-01-18T16:23:05Z</dcterms:created>
  <dcterms:modified xsi:type="dcterms:W3CDTF">2022-01-18T08:23:04Z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739bd3d-03e0-4ef3-ad02-9e569b73b15f}">
  <ds:schemaRefs/>
</ds:datastoreItem>
</file>

<file path=customXml/itemProps11.xml><?xml version="1.0" encoding="utf-8"?>
<ds:datastoreItem xmlns:ds="http://schemas.openxmlformats.org/officeDocument/2006/customXml" ds:itemID="{2ee9b803-0736-4d35-9247-478598d119e0}">
  <ds:schemaRefs/>
</ds:datastoreItem>
</file>

<file path=customXml/itemProps12.xml><?xml version="1.0" encoding="utf-8"?>
<ds:datastoreItem xmlns:ds="http://schemas.openxmlformats.org/officeDocument/2006/customXml" ds:itemID="{8788ddea-c254-411f-80ed-93191bd4b556}">
  <ds:schemaRefs/>
</ds:datastoreItem>
</file>

<file path=customXml/itemProps13.xml><?xml version="1.0" encoding="utf-8"?>
<ds:datastoreItem xmlns:ds="http://schemas.openxmlformats.org/officeDocument/2006/customXml" ds:itemID="{c23c350b-f9cb-43fc-9978-9861d40abf56}">
  <ds:schemaRefs/>
</ds:datastoreItem>
</file>

<file path=customXml/itemProps14.xml><?xml version="1.0" encoding="utf-8"?>
<ds:datastoreItem xmlns:ds="http://schemas.openxmlformats.org/officeDocument/2006/customXml" ds:itemID="{26934386-ffdf-491a-9594-854c04739a2a}">
  <ds:schemaRefs/>
</ds:datastoreItem>
</file>

<file path=customXml/itemProps15.xml><?xml version="1.0" encoding="utf-8"?>
<ds:datastoreItem xmlns:ds="http://schemas.openxmlformats.org/officeDocument/2006/customXml" ds:itemID="{fdb76e7c-625d-430d-abf3-76a451555073}">
  <ds:schemaRefs/>
</ds:datastoreItem>
</file>

<file path=customXml/itemProps16.xml><?xml version="1.0" encoding="utf-8"?>
<ds:datastoreItem xmlns:ds="http://schemas.openxmlformats.org/officeDocument/2006/customXml" ds:itemID="{e0a5823c-3b82-4d88-a14a-885a7134b50b}">
  <ds:schemaRefs/>
</ds:datastoreItem>
</file>

<file path=customXml/itemProps17.xml><?xml version="1.0" encoding="utf-8"?>
<ds:datastoreItem xmlns:ds="http://schemas.openxmlformats.org/officeDocument/2006/customXml" ds:itemID="{312c28db-6bf0-42d7-89c9-b1153a58ee5f}">
  <ds:schemaRefs/>
</ds:datastoreItem>
</file>

<file path=customXml/itemProps18.xml><?xml version="1.0" encoding="utf-8"?>
<ds:datastoreItem xmlns:ds="http://schemas.openxmlformats.org/officeDocument/2006/customXml" ds:itemID="{e796fa2f-6a6b-4fc9-89f0-df70207354f5}">
  <ds:schemaRefs/>
</ds:datastoreItem>
</file>

<file path=customXml/itemProps19.xml><?xml version="1.0" encoding="utf-8"?>
<ds:datastoreItem xmlns:ds="http://schemas.openxmlformats.org/officeDocument/2006/customXml" ds:itemID="{42519014-7a85-4e30-b115-1f08d48a62fd}">
  <ds:schemaRefs/>
</ds:datastoreItem>
</file>

<file path=customXml/itemProps2.xml><?xml version="1.0" encoding="utf-8"?>
<ds:datastoreItem xmlns:ds="http://schemas.openxmlformats.org/officeDocument/2006/customXml" ds:itemID="{22966d15-4983-4610-89dc-1ab4ab4119b2}">
  <ds:schemaRefs/>
</ds:datastoreItem>
</file>

<file path=customXml/itemProps20.xml><?xml version="1.0" encoding="utf-8"?>
<ds:datastoreItem xmlns:ds="http://schemas.openxmlformats.org/officeDocument/2006/customXml" ds:itemID="{a603e96a-6dd2-41b4-8b5c-a93f1f3934e7}">
  <ds:schemaRefs/>
</ds:datastoreItem>
</file>

<file path=customXml/itemProps21.xml><?xml version="1.0" encoding="utf-8"?>
<ds:datastoreItem xmlns:ds="http://schemas.openxmlformats.org/officeDocument/2006/customXml" ds:itemID="{3f27afa4-58b4-4dd8-aae5-eb7ed031679e}">
  <ds:schemaRefs/>
</ds:datastoreItem>
</file>

<file path=customXml/itemProps22.xml><?xml version="1.0" encoding="utf-8"?>
<ds:datastoreItem xmlns:ds="http://schemas.openxmlformats.org/officeDocument/2006/customXml" ds:itemID="{184ccc5f-12a1-496a-a53f-e5e1416ed32d}">
  <ds:schemaRefs/>
</ds:datastoreItem>
</file>

<file path=customXml/itemProps23.xml><?xml version="1.0" encoding="utf-8"?>
<ds:datastoreItem xmlns:ds="http://schemas.openxmlformats.org/officeDocument/2006/customXml" ds:itemID="{dd03010f-fe30-463f-b1c7-034db07b9f94}">
  <ds:schemaRefs/>
</ds:datastoreItem>
</file>

<file path=customXml/itemProps24.xml><?xml version="1.0" encoding="utf-8"?>
<ds:datastoreItem xmlns:ds="http://schemas.openxmlformats.org/officeDocument/2006/customXml" ds:itemID="{813dfc54-13e3-485c-961c-e5a10fde0391}">
  <ds:schemaRefs/>
</ds:datastoreItem>
</file>

<file path=customXml/itemProps25.xml><?xml version="1.0" encoding="utf-8"?>
<ds:datastoreItem xmlns:ds="http://schemas.openxmlformats.org/officeDocument/2006/customXml" ds:itemID="{612f6192-26f8-4e89-9c93-e536c26445b7}">
  <ds:schemaRefs/>
</ds:datastoreItem>
</file>

<file path=customXml/itemProps26.xml><?xml version="1.0" encoding="utf-8"?>
<ds:datastoreItem xmlns:ds="http://schemas.openxmlformats.org/officeDocument/2006/customXml" ds:itemID="{09288ebd-13c7-4ca6-9630-69aaad5a5dd5}">
  <ds:schemaRefs/>
</ds:datastoreItem>
</file>

<file path=customXml/itemProps27.xml><?xml version="1.0" encoding="utf-8"?>
<ds:datastoreItem xmlns:ds="http://schemas.openxmlformats.org/officeDocument/2006/customXml" ds:itemID="{02e553d3-b608-43fb-82b2-9cca03e6d20c}">
  <ds:schemaRefs/>
</ds:datastoreItem>
</file>

<file path=customXml/itemProps28.xml><?xml version="1.0" encoding="utf-8"?>
<ds:datastoreItem xmlns:ds="http://schemas.openxmlformats.org/officeDocument/2006/customXml" ds:itemID="{78520d04-6db1-4d70-ba82-da3c877da959}">
  <ds:schemaRefs/>
</ds:datastoreItem>
</file>

<file path=customXml/itemProps29.xml><?xml version="1.0" encoding="utf-8"?>
<ds:datastoreItem xmlns:ds="http://schemas.openxmlformats.org/officeDocument/2006/customXml" ds:itemID="{f42f62c0-73a4-4e32-860e-8f9adc0a0238}">
  <ds:schemaRefs/>
</ds:datastoreItem>
</file>

<file path=customXml/itemProps3.xml><?xml version="1.0" encoding="utf-8"?>
<ds:datastoreItem xmlns:ds="http://schemas.openxmlformats.org/officeDocument/2006/customXml" ds:itemID="{9cadb034-97d9-48cd-8908-e254b6f22eef}">
  <ds:schemaRefs/>
</ds:datastoreItem>
</file>

<file path=customXml/itemProps30.xml><?xml version="1.0" encoding="utf-8"?>
<ds:datastoreItem xmlns:ds="http://schemas.openxmlformats.org/officeDocument/2006/customXml" ds:itemID="{8f784f8b-5db6-4c21-ae7b-d39ed52d2323}">
  <ds:schemaRefs/>
</ds:datastoreItem>
</file>

<file path=customXml/itemProps31.xml><?xml version="1.0" encoding="utf-8"?>
<ds:datastoreItem xmlns:ds="http://schemas.openxmlformats.org/officeDocument/2006/customXml" ds:itemID="{4c7cb16f-ef94-4623-83de-8a1a82f3d934}">
  <ds:schemaRefs/>
</ds:datastoreItem>
</file>

<file path=customXml/itemProps32.xml><?xml version="1.0" encoding="utf-8"?>
<ds:datastoreItem xmlns:ds="http://schemas.openxmlformats.org/officeDocument/2006/customXml" ds:itemID="{f78972c9-6c07-455a-a2b2-71c59a98066d}">
  <ds:schemaRefs/>
</ds:datastoreItem>
</file>

<file path=customXml/itemProps33.xml><?xml version="1.0" encoding="utf-8"?>
<ds:datastoreItem xmlns:ds="http://schemas.openxmlformats.org/officeDocument/2006/customXml" ds:itemID="{699c217d-4eb6-42ef-831f-c42d1aac2cb9}">
  <ds:schemaRefs/>
</ds:datastoreItem>
</file>

<file path=customXml/itemProps34.xml><?xml version="1.0" encoding="utf-8"?>
<ds:datastoreItem xmlns:ds="http://schemas.openxmlformats.org/officeDocument/2006/customXml" ds:itemID="{5a452446-c108-4d91-be70-ef4aa1bf314c}">
  <ds:schemaRefs/>
</ds:datastoreItem>
</file>

<file path=customXml/itemProps35.xml><?xml version="1.0" encoding="utf-8"?>
<ds:datastoreItem xmlns:ds="http://schemas.openxmlformats.org/officeDocument/2006/customXml" ds:itemID="{cfbe0a6c-33e8-4ed6-a4d3-4d40e12eb987}">
  <ds:schemaRefs/>
</ds:datastoreItem>
</file>

<file path=customXml/itemProps36.xml><?xml version="1.0" encoding="utf-8"?>
<ds:datastoreItem xmlns:ds="http://schemas.openxmlformats.org/officeDocument/2006/customXml" ds:itemID="{640c2085-1c50-4696-b798-7398ce5c0431}">
  <ds:schemaRefs/>
</ds:datastoreItem>
</file>

<file path=customXml/itemProps37.xml><?xml version="1.0" encoding="utf-8"?>
<ds:datastoreItem xmlns:ds="http://schemas.openxmlformats.org/officeDocument/2006/customXml" ds:itemID="{d3eddec1-519f-4099-9ce0-c66d144a403f}">
  <ds:schemaRefs/>
</ds:datastoreItem>
</file>

<file path=customXml/itemProps4.xml><?xml version="1.0" encoding="utf-8"?>
<ds:datastoreItem xmlns:ds="http://schemas.openxmlformats.org/officeDocument/2006/customXml" ds:itemID="{88bd3905-af99-41b1-bfff-46c8f6f92179}">
  <ds:schemaRefs/>
</ds:datastoreItem>
</file>

<file path=customXml/itemProps5.xml><?xml version="1.0" encoding="utf-8"?>
<ds:datastoreItem xmlns:ds="http://schemas.openxmlformats.org/officeDocument/2006/customXml" ds:itemID="{ecd81b9f-db2f-42b2-bbff-d54628efbd63}">
  <ds:schemaRefs/>
</ds:datastoreItem>
</file>

<file path=customXml/itemProps6.xml><?xml version="1.0" encoding="utf-8"?>
<ds:datastoreItem xmlns:ds="http://schemas.openxmlformats.org/officeDocument/2006/customXml" ds:itemID="{00f24a75-1923-4fe2-a3e1-a86caab00768}">
  <ds:schemaRefs/>
</ds:datastoreItem>
</file>

<file path=customXml/itemProps7.xml><?xml version="1.0" encoding="utf-8"?>
<ds:datastoreItem xmlns:ds="http://schemas.openxmlformats.org/officeDocument/2006/customXml" ds:itemID="{08124e87-f3d0-4e9a-aee6-d64e2c60cc67}">
  <ds:schemaRefs/>
</ds:datastoreItem>
</file>

<file path=customXml/itemProps8.xml><?xml version="1.0" encoding="utf-8"?>
<ds:datastoreItem xmlns:ds="http://schemas.openxmlformats.org/officeDocument/2006/customXml" ds:itemID="{0c8f75fa-6be1-4eb8-8194-0572d89108f2}">
  <ds:schemaRefs/>
</ds:datastoreItem>
</file>

<file path=customXml/itemProps9.xml><?xml version="1.0" encoding="utf-8"?>
<ds:datastoreItem xmlns:ds="http://schemas.openxmlformats.org/officeDocument/2006/customXml" ds:itemID="{baa96cf6-21fd-4bc4-8a0c-71f0caceb36e}">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2022-01-18T16:23:00Z</dcterms:created>
  <dc:creator>DELL</dc:creator>
  <cp:lastModifiedBy>山海关交通运输局（主管）</cp:lastModifiedBy>
  <dcterms:modified xsi:type="dcterms:W3CDTF">2024-01-17T07:25:27Z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179C2B12813342F392D25A707D469ADB</vt:lpwstr>
  </property>
</Properties>
</file>