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EF" w:rsidRPr="008674AE" w:rsidRDefault="00A13FEF" w:rsidP="00EB6AD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年部门预算公开</w:t>
      </w:r>
      <w:r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A13FEF" w:rsidRDefault="00A13FEF" w:rsidP="00EB6AD1">
      <w:pPr>
        <w:spacing w:line="580" w:lineRule="exact"/>
        <w:jc w:val="left"/>
        <w:rPr>
          <w:rFonts w:ascii="黑体" w:eastAsia="黑体" w:hAnsi="黑体" w:cs="黑体"/>
          <w:color w:val="000000"/>
          <w:sz w:val="32"/>
        </w:rPr>
      </w:pP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>
        <w:rPr>
          <w:rFonts w:ascii="仿宋_GB2312" w:eastAsia="仿宋_GB2312" w:hAnsi="黑体" w:cs="黑体"/>
          <w:b/>
          <w:color w:val="000000"/>
          <w:sz w:val="32"/>
        </w:rPr>
        <w:t>2022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A13FEF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>
        <w:rPr>
          <w:rFonts w:ascii="仿宋_GB2312" w:eastAsia="仿宋_GB2312" w:hAnsi="黑体" w:cs="黑体"/>
          <w:b/>
          <w:color w:val="000000"/>
          <w:sz w:val="32"/>
        </w:rPr>
        <w:t>2022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（一）部门职责及机构设置情况</w:t>
      </w:r>
    </w:p>
    <w:p w:rsidR="00A13FEF" w:rsidRPr="00693E0A" w:rsidRDefault="00A13FEF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（二）部门预算安排的总体情况</w:t>
      </w:r>
    </w:p>
    <w:p w:rsidR="00A13FEF" w:rsidRPr="00693E0A" w:rsidRDefault="00A13FEF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（三）机关运行经费安排情况</w:t>
      </w:r>
    </w:p>
    <w:p w:rsidR="00A13FEF" w:rsidRPr="00693E0A" w:rsidRDefault="00A13FEF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（四）财政拨款“三公”经费预算情况及增减变化原因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五</w:t>
      </w:r>
      <w:r w:rsidRPr="00693E0A">
        <w:rPr>
          <w:rFonts w:ascii="仿宋_GB2312" w:eastAsia="仿宋_GB2312" w:hAnsi="黑体" w:hint="eastAsia"/>
          <w:color w:val="000000"/>
          <w:sz w:val="32"/>
        </w:rPr>
        <w:t>）政府采购预算情况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</w:t>
      </w:r>
      <w:r w:rsidRPr="00693E0A">
        <w:rPr>
          <w:rFonts w:ascii="仿宋_GB2312" w:eastAsia="仿宋_GB2312" w:hAnsi="黑体" w:hint="eastAsia"/>
          <w:color w:val="000000"/>
          <w:sz w:val="32"/>
        </w:rPr>
        <w:t>）国有资产信息</w:t>
      </w:r>
    </w:p>
    <w:p w:rsidR="00A13FEF" w:rsidRPr="00693E0A" w:rsidRDefault="00A13FEF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</w:t>
      </w:r>
      <w:r w:rsidRPr="00693E0A">
        <w:rPr>
          <w:rFonts w:ascii="仿宋_GB2312" w:eastAsia="仿宋_GB2312" w:hAnsi="黑体" w:hint="eastAsia"/>
          <w:color w:val="000000"/>
          <w:sz w:val="32"/>
        </w:rPr>
        <w:t>）名词解释</w:t>
      </w:r>
    </w:p>
    <w:p w:rsidR="00A13FEF" w:rsidRDefault="00A13FEF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</w:t>
      </w:r>
      <w:r w:rsidRPr="00693E0A">
        <w:rPr>
          <w:rFonts w:ascii="仿宋_GB2312" w:eastAsia="仿宋_GB2312" w:hAnsi="黑体" w:hint="eastAsia"/>
          <w:color w:val="000000"/>
          <w:sz w:val="32"/>
        </w:rPr>
        <w:t>）其他需要说明的事项</w:t>
      </w:r>
    </w:p>
    <w:p w:rsidR="00A13FEF" w:rsidRDefault="00A13FEF" w:rsidP="00EB6AD1">
      <w:pPr>
        <w:spacing w:line="580" w:lineRule="exact"/>
        <w:rPr>
          <w:rFonts w:ascii="仿宋_GB2312" w:eastAsia="仿宋_GB2312" w:hAnsi="黑体" w:cs="黑体"/>
          <w:b/>
          <w:color w:val="000000"/>
          <w:sz w:val="32"/>
        </w:rPr>
      </w:pP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三、</w:t>
      </w:r>
      <w:r w:rsidRPr="00312620">
        <w:rPr>
          <w:rFonts w:ascii="仿宋_GB2312" w:eastAsia="仿宋_GB2312" w:hAnsi="黑体" w:cs="黑体"/>
          <w:b/>
          <w:color w:val="000000"/>
          <w:sz w:val="32"/>
        </w:rPr>
        <w:t>202</w:t>
      </w:r>
      <w:r>
        <w:rPr>
          <w:rFonts w:ascii="仿宋_GB2312" w:eastAsia="仿宋_GB2312" w:hAnsi="黑体" w:cs="黑体"/>
          <w:b/>
          <w:color w:val="000000"/>
          <w:sz w:val="32"/>
        </w:rPr>
        <w:t>2</w:t>
      </w: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年部门预算绩效文本</w:t>
      </w:r>
    </w:p>
    <w:p w:rsidR="00A13FEF" w:rsidRPr="009C351A" w:rsidRDefault="00A13FEF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一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部门整体绩效目标</w:t>
      </w:r>
    </w:p>
    <w:p w:rsidR="00A13FEF" w:rsidRPr="009C351A" w:rsidRDefault="00A13FEF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二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预算项目绩效目标</w:t>
      </w:r>
    </w:p>
    <w:sectPr w:rsidR="00A13FEF" w:rsidRPr="009C351A" w:rsidSect="00EB6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EF" w:rsidRDefault="00A13FEF" w:rsidP="008674AE">
      <w:r>
        <w:separator/>
      </w:r>
    </w:p>
  </w:endnote>
  <w:endnote w:type="continuationSeparator" w:id="0">
    <w:p w:rsidR="00A13FEF" w:rsidRDefault="00A13FEF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EF" w:rsidRDefault="00A13F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EF" w:rsidRDefault="00A13F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EF" w:rsidRDefault="00A13F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EF" w:rsidRDefault="00A13FEF" w:rsidP="008674AE">
      <w:r>
        <w:separator/>
      </w:r>
    </w:p>
  </w:footnote>
  <w:footnote w:type="continuationSeparator" w:id="0">
    <w:p w:rsidR="00A13FEF" w:rsidRDefault="00A13FEF" w:rsidP="00867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EF" w:rsidRDefault="00A13F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EF" w:rsidRDefault="00A13FEF" w:rsidP="00D4633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EF" w:rsidRDefault="00A13F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6E620A"/>
    <w:rsid w:val="00772281"/>
    <w:rsid w:val="007B100A"/>
    <w:rsid w:val="007D5B73"/>
    <w:rsid w:val="007F4F7F"/>
    <w:rsid w:val="00811797"/>
    <w:rsid w:val="008674AE"/>
    <w:rsid w:val="00875754"/>
    <w:rsid w:val="00976DD1"/>
    <w:rsid w:val="00977D13"/>
    <w:rsid w:val="009C351A"/>
    <w:rsid w:val="009E7E1C"/>
    <w:rsid w:val="00A13FEF"/>
    <w:rsid w:val="00A45F38"/>
    <w:rsid w:val="00AD5938"/>
    <w:rsid w:val="00BA461E"/>
    <w:rsid w:val="00C05AF0"/>
    <w:rsid w:val="00C1781C"/>
    <w:rsid w:val="00CB7236"/>
    <w:rsid w:val="00D1060E"/>
    <w:rsid w:val="00D46331"/>
    <w:rsid w:val="00D77153"/>
    <w:rsid w:val="00EB6AD1"/>
    <w:rsid w:val="00EC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4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4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53</Words>
  <Characters>307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18</cp:revision>
  <dcterms:created xsi:type="dcterms:W3CDTF">2017-10-26T05:59:00Z</dcterms:created>
  <dcterms:modified xsi:type="dcterms:W3CDTF">2022-06-20T06:47:00Z</dcterms:modified>
</cp:coreProperties>
</file>