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38533" w14:textId="77777777" w:rsidR="00515232" w:rsidRPr="009B40D6" w:rsidRDefault="00515232" w:rsidP="0043106D">
      <w:pPr>
        <w:spacing w:after="0" w:line="600" w:lineRule="exact"/>
        <w:jc w:val="center"/>
        <w:rPr>
          <w:sz w:val="44"/>
          <w:szCs w:val="44"/>
        </w:rPr>
      </w:pPr>
      <w:r w:rsidRPr="009B40D6">
        <w:rPr>
          <w:rFonts w:hint="eastAsia"/>
          <w:sz w:val="44"/>
          <w:szCs w:val="44"/>
        </w:rPr>
        <w:t>2021</w:t>
      </w:r>
      <w:r w:rsidRPr="009B40D6">
        <w:rPr>
          <w:rFonts w:hint="eastAsia"/>
          <w:sz w:val="44"/>
          <w:szCs w:val="44"/>
        </w:rPr>
        <w:t>年部门预算绩效文本</w:t>
      </w:r>
    </w:p>
    <w:p w14:paraId="4DE0A082" w14:textId="77777777" w:rsidR="00515232" w:rsidRDefault="00515232" w:rsidP="004310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after="0" w:line="600" w:lineRule="exact"/>
        <w:rPr>
          <w:rFonts w:ascii="楷体" w:eastAsia="楷体" w:hAnsi="楷体" w:cs="楷体"/>
          <w:b/>
          <w:color w:val="000000"/>
          <w:sz w:val="32"/>
        </w:rPr>
      </w:pPr>
      <w:r>
        <w:rPr>
          <w:rFonts w:ascii="楷体" w:eastAsia="楷体" w:hAnsi="楷体" w:cs="楷体" w:hint="eastAsia"/>
          <w:color w:val="000000"/>
          <w:sz w:val="32"/>
        </w:rPr>
        <w:t xml:space="preserve">    </w:t>
      </w:r>
      <w:r>
        <w:rPr>
          <w:rFonts w:ascii="楷体" w:eastAsia="楷体" w:hAnsi="楷体" w:cs="楷体" w:hint="eastAsia"/>
          <w:b/>
          <w:color w:val="000000"/>
          <w:sz w:val="32"/>
        </w:rPr>
        <w:t>第一部分 部门整体绩效目标</w:t>
      </w:r>
    </w:p>
    <w:p w14:paraId="3D7A7F08" w14:textId="77777777" w:rsidR="00515232" w:rsidRDefault="00515232" w:rsidP="004310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after="0" w:line="600" w:lineRule="exact"/>
        <w:ind w:firstLineChars="200" w:firstLine="643"/>
        <w:rPr>
          <w:rFonts w:ascii="仿宋_GB2312" w:eastAsia="仿宋_GB2312"/>
          <w:b/>
          <w:sz w:val="32"/>
          <w:szCs w:val="32"/>
        </w:rPr>
      </w:pPr>
      <w:r>
        <w:rPr>
          <w:rFonts w:ascii="楷体_GB2312" w:eastAsia="楷体_GB2312" w:hint="eastAsia"/>
          <w:b/>
          <w:sz w:val="32"/>
          <w:szCs w:val="32"/>
        </w:rPr>
        <w:t>（一）总体绩效目标：</w:t>
      </w:r>
    </w:p>
    <w:p w14:paraId="289DB67D" w14:textId="77777777" w:rsidR="00F479DE" w:rsidRDefault="00F479DE" w:rsidP="0043106D">
      <w:pPr>
        <w:spacing w:after="0" w:line="600" w:lineRule="exact"/>
        <w:ind w:firstLineChars="200" w:firstLine="640"/>
        <w:rPr>
          <w:rFonts w:ascii="仿宋_GB2312" w:eastAsia="仿宋_GB2312" w:hAnsi="仿宋_GB2312" w:cs="仿宋_GB2312"/>
          <w:sz w:val="32"/>
          <w:szCs w:val="32"/>
        </w:rPr>
      </w:pPr>
      <w:r w:rsidRPr="00F479DE">
        <w:rPr>
          <w:rFonts w:ascii="仿宋_GB2312" w:eastAsia="仿宋_GB2312" w:hAnsi="仿宋_GB2312" w:cs="仿宋_GB2312" w:hint="eastAsia"/>
          <w:sz w:val="32"/>
          <w:szCs w:val="32"/>
        </w:rPr>
        <w:t>区妇联年度发展规划目标</w:t>
      </w:r>
    </w:p>
    <w:p w14:paraId="1F682DA6" w14:textId="5F2BA675" w:rsidR="00515232" w:rsidRPr="001D2DBE" w:rsidRDefault="00515232" w:rsidP="0043106D">
      <w:pPr>
        <w:spacing w:after="0" w:line="600" w:lineRule="exact"/>
        <w:ind w:firstLineChars="200" w:firstLine="640"/>
        <w:rPr>
          <w:rFonts w:ascii="楷体_GB2312" w:eastAsia="楷体_GB2312" w:hAnsi="楷体" w:cs="楷体"/>
          <w:sz w:val="32"/>
          <w:szCs w:val="32"/>
        </w:rPr>
      </w:pPr>
      <w:r w:rsidRPr="001D2DBE">
        <w:rPr>
          <w:rFonts w:ascii="仿宋_GB2312" w:eastAsia="仿宋_GB2312" w:hAnsi="仿宋_GB2312" w:cs="仿宋_GB2312" w:hint="eastAsia"/>
          <w:sz w:val="32"/>
          <w:szCs w:val="32"/>
        </w:rPr>
        <w:t>深入学习贯彻党的十九大精神及习近平总书记关于群团改革、省市妇联改革的重要指示精神，以习近平新时代中国特色社会主义思想为指引，以全面深化改革为方向，以社会主义核心价值观为引领，团结教育广大妇女，贯彻党的基本路线，维护妇女的合法权益，推进妇女事业发展，为建设新时代“沿海强区、美丽关城和国际文化旅游名城”贡献巾帼力量。</w:t>
      </w:r>
    </w:p>
    <w:p w14:paraId="7AAC07AD" w14:textId="77777777" w:rsidR="00515232" w:rsidRPr="001D2DBE" w:rsidRDefault="00515232" w:rsidP="0043106D">
      <w:pPr>
        <w:widowControl w:val="0"/>
        <w:spacing w:after="0" w:line="600" w:lineRule="exact"/>
        <w:ind w:firstLineChars="200" w:firstLine="640"/>
        <w:rPr>
          <w:rFonts w:ascii="仿宋_GB2312" w:eastAsia="仿宋_GB2312" w:hAnsi="仿宋_GB2312" w:cs="仿宋_GB2312"/>
          <w:sz w:val="32"/>
          <w:szCs w:val="32"/>
        </w:rPr>
      </w:pPr>
      <w:r w:rsidRPr="001D2DBE">
        <w:rPr>
          <w:rFonts w:ascii="仿宋_GB2312" w:eastAsia="仿宋_GB2312" w:hAnsi="仿宋_GB2312" w:cs="仿宋_GB2312" w:hint="eastAsia"/>
          <w:sz w:val="32"/>
          <w:szCs w:val="32"/>
        </w:rPr>
        <w:t>一是团结动员妇女，创新推动妇女发展。坚持党的领导，宣传引领广大妇女听党话跟党走。关注妇女发展，落实双创双服活动部署，开展双创双服巾帼行动，带领广大妇女实现精准脱贫。推进妇女深化“美丽庭院”创建，助力全区人居环境整治。积极发挥妇联组织引领作用，推进以人美为主线的美丽庭院建设。</w:t>
      </w:r>
    </w:p>
    <w:p w14:paraId="34AF77E7" w14:textId="77777777" w:rsidR="00515232" w:rsidRPr="001D2DBE" w:rsidRDefault="00515232" w:rsidP="0043106D">
      <w:pPr>
        <w:widowControl w:val="0"/>
        <w:spacing w:after="0" w:line="600" w:lineRule="exact"/>
        <w:ind w:firstLineChars="200" w:firstLine="640"/>
        <w:rPr>
          <w:rFonts w:ascii="仿宋_GB2312" w:eastAsia="仿宋_GB2312" w:hAnsi="仿宋_GB2312" w:cs="仿宋_GB2312"/>
          <w:sz w:val="32"/>
          <w:szCs w:val="32"/>
        </w:rPr>
      </w:pPr>
      <w:r w:rsidRPr="001D2DBE">
        <w:rPr>
          <w:rFonts w:ascii="仿宋_GB2312" w:eastAsia="仿宋_GB2312" w:hAnsi="仿宋_GB2312" w:cs="仿宋_GB2312" w:hint="eastAsia"/>
          <w:sz w:val="32"/>
          <w:szCs w:val="32"/>
        </w:rPr>
        <w:t>二是维护妇儿权益，深化平安家庭创建。贯彻落实男女平等基本国策，进一步深化妇女依法宣传和维权服务，教育引导广大城乡妇女群众增加法治观念，有效接待调处女群众来访，切实维护广大妇女儿童权益。依托婚姻家庭纠纷人民调解委员会，及时排查化解婚姻家庭矛盾纠纷。提高城乡妇女综合素质和发展能力。</w:t>
      </w:r>
    </w:p>
    <w:p w14:paraId="4A979CBA" w14:textId="77777777" w:rsidR="00515232" w:rsidRPr="001D2DBE" w:rsidRDefault="00515232" w:rsidP="0043106D">
      <w:pPr>
        <w:widowControl w:val="0"/>
        <w:spacing w:after="0" w:line="600" w:lineRule="exact"/>
        <w:ind w:firstLineChars="200" w:firstLine="640"/>
        <w:rPr>
          <w:rFonts w:ascii="仿宋_GB2312" w:eastAsia="仿宋_GB2312" w:hAnsi="仿宋_GB2312" w:cs="仿宋_GB2312"/>
          <w:sz w:val="32"/>
          <w:szCs w:val="32"/>
        </w:rPr>
      </w:pPr>
      <w:r w:rsidRPr="001D2DBE">
        <w:rPr>
          <w:rFonts w:ascii="仿宋_GB2312" w:eastAsia="仿宋_GB2312" w:hAnsi="仿宋_GB2312" w:cs="仿宋_GB2312" w:hint="eastAsia"/>
          <w:sz w:val="32"/>
          <w:szCs w:val="32"/>
        </w:rPr>
        <w:t>三是拓展家庭服务，创新家庭文明建设。全面落实习近平总书记“注重家庭、注重家教、注重家风”指示精神，引导广大妇女树</w:t>
      </w:r>
      <w:r w:rsidRPr="001D2DBE">
        <w:rPr>
          <w:rFonts w:ascii="仿宋_GB2312" w:eastAsia="仿宋_GB2312" w:hAnsi="仿宋_GB2312" w:cs="仿宋_GB2312" w:hint="eastAsia"/>
          <w:sz w:val="32"/>
          <w:szCs w:val="32"/>
        </w:rPr>
        <w:lastRenderedPageBreak/>
        <w:t>立新时代家庭。开展寻找各类“最美家庭”活动，推动全区家庭文明建设工作创新发展。深化家庭教育指导，提升家庭教育指导服务质量。积极组织广大家庭开展亲子阅读活动，组织开展“家庭教育指导服务社区行”活动，指导家长不断提升自身素质、提高家教能力。</w:t>
      </w:r>
    </w:p>
    <w:p w14:paraId="3564742C" w14:textId="77777777" w:rsidR="00515232" w:rsidRPr="001D2DBE" w:rsidRDefault="00515232" w:rsidP="0043106D">
      <w:pPr>
        <w:widowControl w:val="0"/>
        <w:spacing w:after="0" w:line="600" w:lineRule="exact"/>
        <w:ind w:firstLineChars="200" w:firstLine="640"/>
        <w:rPr>
          <w:rFonts w:ascii="仿宋_GB2312" w:eastAsia="仿宋_GB2312" w:hAnsi="仿宋_GB2312" w:cs="仿宋_GB2312"/>
          <w:sz w:val="32"/>
          <w:szCs w:val="32"/>
        </w:rPr>
      </w:pPr>
      <w:r w:rsidRPr="001D2DBE">
        <w:rPr>
          <w:rFonts w:ascii="仿宋_GB2312" w:eastAsia="仿宋_GB2312" w:hAnsi="仿宋_GB2312" w:cs="仿宋_GB2312" w:hint="eastAsia"/>
          <w:sz w:val="32"/>
          <w:szCs w:val="32"/>
        </w:rPr>
        <w:t>四是加强组织建设，充分发挥妇联作用。坚持党建带妇建，以服务和联系妇女为工作重心，扎实推进妇联组织建设。着力构建以乡镇、街道妇联区域化组织为核心，以“示范妇女之家”为阵地，以专兼职妇联干部和社会组织、巾帼志愿者为“两翼”的区域组织架构。打破行政壁垒和条块分割，在 “四新”组织中建立妇联组织。探索“妇女微家”建设等。</w:t>
      </w:r>
    </w:p>
    <w:p w14:paraId="69C98556" w14:textId="77777777" w:rsidR="00515232" w:rsidRDefault="00515232" w:rsidP="004310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after="0" w:line="600" w:lineRule="exact"/>
        <w:ind w:firstLineChars="225" w:firstLine="723"/>
        <w:rPr>
          <w:rFonts w:ascii="仿宋_GB2312" w:eastAsia="仿宋_GB2312"/>
          <w:b/>
          <w:sz w:val="32"/>
          <w:szCs w:val="32"/>
        </w:rPr>
      </w:pPr>
      <w:r>
        <w:rPr>
          <w:rFonts w:ascii="楷体_GB2312" w:eastAsia="楷体_GB2312" w:hint="eastAsia"/>
          <w:b/>
          <w:sz w:val="32"/>
          <w:szCs w:val="32"/>
        </w:rPr>
        <w:t>（二）分项绩效目标：</w:t>
      </w:r>
    </w:p>
    <w:p w14:paraId="60EC841B" w14:textId="77777777" w:rsidR="00F479DE" w:rsidRPr="00F479DE" w:rsidRDefault="00F479DE" w:rsidP="00F479D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after="0" w:line="600" w:lineRule="exact"/>
        <w:ind w:firstLineChars="200" w:firstLine="640"/>
        <w:rPr>
          <w:rFonts w:ascii="Times New Roman" w:eastAsia="仿宋_GB2312" w:hAnsi="Times New Roman" w:hint="eastAsia"/>
          <w:sz w:val="32"/>
          <w:szCs w:val="32"/>
        </w:rPr>
      </w:pPr>
      <w:r w:rsidRPr="00F479DE">
        <w:rPr>
          <w:rFonts w:ascii="Times New Roman" w:eastAsia="仿宋_GB2312" w:hAnsi="Times New Roman" w:hint="eastAsia"/>
          <w:sz w:val="32"/>
          <w:szCs w:val="32"/>
        </w:rPr>
        <w:t>区妇联职责分类绩效目标情况说明</w:t>
      </w:r>
    </w:p>
    <w:p w14:paraId="6C94FB37" w14:textId="77777777" w:rsidR="00F479DE" w:rsidRPr="00F479DE" w:rsidRDefault="00F479DE" w:rsidP="00F479D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after="0" w:line="600" w:lineRule="exact"/>
        <w:ind w:firstLineChars="200" w:firstLine="640"/>
        <w:rPr>
          <w:rFonts w:ascii="Times New Roman" w:eastAsia="仿宋_GB2312" w:hAnsi="Times New Roman" w:hint="eastAsia"/>
          <w:sz w:val="32"/>
          <w:szCs w:val="32"/>
        </w:rPr>
      </w:pPr>
      <w:r w:rsidRPr="00F479DE">
        <w:rPr>
          <w:rFonts w:ascii="Times New Roman" w:eastAsia="仿宋_GB2312" w:hAnsi="Times New Roman" w:hint="eastAsia"/>
          <w:sz w:val="32"/>
          <w:szCs w:val="32"/>
        </w:rPr>
        <w:t>主要职责是团结引导各族各界妇女听党话、跟党走，围绕中心、服务大局，联系和服务妇女，代表和维护妇女权益、促进男女平等和妇女全面发展。</w:t>
      </w:r>
    </w:p>
    <w:p w14:paraId="2A764D0A" w14:textId="77777777" w:rsidR="00F479DE" w:rsidRPr="00F479DE" w:rsidRDefault="00F479DE" w:rsidP="00F479D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after="0" w:line="600" w:lineRule="exact"/>
        <w:ind w:firstLineChars="200" w:firstLine="640"/>
        <w:rPr>
          <w:rFonts w:ascii="Times New Roman" w:eastAsia="仿宋_GB2312" w:hAnsi="Times New Roman" w:hint="eastAsia"/>
          <w:sz w:val="32"/>
          <w:szCs w:val="32"/>
        </w:rPr>
      </w:pPr>
      <w:r w:rsidRPr="00F479DE">
        <w:rPr>
          <w:rFonts w:ascii="Times New Roman" w:eastAsia="仿宋_GB2312" w:hAnsi="Times New Roman" w:hint="eastAsia"/>
          <w:sz w:val="32"/>
          <w:szCs w:val="32"/>
        </w:rPr>
        <w:t>职责目标组织引导妇女学习贯彻习近平新时代中国特色社会主义思想和党的路线方针政策，用中国特色社会主义共同理想凝聚妇女。团结动员妇女投身改革开庭和社会主义经济建设，注重发挥妇女在社会生活和家庭生活中的独特作用。代表妇女参与管理国家事务、参与社会治理和公共服务。维护妇女儿童合法权益。教育引导</w:t>
      </w:r>
      <w:r w:rsidRPr="00F479DE">
        <w:rPr>
          <w:rFonts w:ascii="Times New Roman" w:eastAsia="仿宋_GB2312" w:hAnsi="Times New Roman" w:hint="eastAsia"/>
          <w:sz w:val="32"/>
          <w:szCs w:val="32"/>
        </w:rPr>
        <w:lastRenderedPageBreak/>
        <w:t>妇女树立自尊、自信、自立、自强的精神，教育引导妇女践行社会主义核心价值观。</w:t>
      </w:r>
    </w:p>
    <w:p w14:paraId="17764D61" w14:textId="77777777" w:rsidR="00F479DE" w:rsidRPr="00F479DE" w:rsidRDefault="00F479DE" w:rsidP="00F479D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after="0" w:line="600" w:lineRule="exact"/>
        <w:ind w:firstLineChars="200" w:firstLine="640"/>
        <w:rPr>
          <w:rFonts w:ascii="Times New Roman" w:eastAsia="仿宋_GB2312" w:hAnsi="Times New Roman" w:hint="eastAsia"/>
          <w:sz w:val="32"/>
          <w:szCs w:val="32"/>
        </w:rPr>
      </w:pPr>
      <w:r w:rsidRPr="00F479DE">
        <w:rPr>
          <w:rFonts w:ascii="Times New Roman" w:eastAsia="仿宋_GB2312" w:hAnsi="Times New Roman" w:hint="eastAsia"/>
          <w:sz w:val="32"/>
          <w:szCs w:val="32"/>
        </w:rPr>
        <w:t>绩效目标是组织开展妇女家政培训，提升妇女创业就业技能，打造“关城福嫂”家政品牌，实施批量帮扶和下户指导相结合，开展创业培训等一站式帮扶项目，提高妇女科技素质和农业经营管理能力，多角度扶持创业人员、帮助妇女就业，实现全区妇联发展。帮助权益受到侵害的妇女儿童解决困难和问题，提高广大妇女儿童的维权意识和维权能力，维护妇女儿童合法权益；规范妇女信访秩序，促进社会和谐稳定。开展“与爱同行</w:t>
      </w:r>
      <w:r w:rsidRPr="00F479DE">
        <w:rPr>
          <w:rFonts w:ascii="Times New Roman" w:eastAsia="仿宋_GB2312" w:hAnsi="Times New Roman" w:hint="eastAsia"/>
          <w:sz w:val="32"/>
          <w:szCs w:val="32"/>
        </w:rPr>
        <w:t xml:space="preserve"> </w:t>
      </w:r>
      <w:r w:rsidRPr="00F479DE">
        <w:rPr>
          <w:rFonts w:ascii="Times New Roman" w:eastAsia="仿宋_GB2312" w:hAnsi="Times New Roman" w:hint="eastAsia"/>
          <w:sz w:val="32"/>
          <w:szCs w:val="32"/>
        </w:rPr>
        <w:t>守望相助”专项行动，倡导爱心帮扶互助，帮扶困难家庭和弱势群体，助力巾帼脱贫创富。基层组织各项建设得到加强，农村“两委”中女性成员比例提高，妇联干部工作能力和水平提高，打造示范妇女之家和儿童之家，为全区妇女儿童提供阵地。</w:t>
      </w:r>
    </w:p>
    <w:p w14:paraId="3083466D" w14:textId="77777777" w:rsidR="00F479DE" w:rsidRPr="00F479DE" w:rsidRDefault="00F479DE" w:rsidP="00F479D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after="0" w:line="600" w:lineRule="exact"/>
        <w:ind w:firstLineChars="200" w:firstLine="640"/>
        <w:rPr>
          <w:rFonts w:ascii="Times New Roman" w:eastAsia="仿宋_GB2312" w:hAnsi="Times New Roman" w:hint="eastAsia"/>
          <w:sz w:val="32"/>
          <w:szCs w:val="32"/>
        </w:rPr>
      </w:pPr>
      <w:r w:rsidRPr="00F479DE">
        <w:rPr>
          <w:rFonts w:ascii="Times New Roman" w:eastAsia="仿宋_GB2312" w:hAnsi="Times New Roman" w:hint="eastAsia"/>
          <w:sz w:val="32"/>
          <w:szCs w:val="32"/>
        </w:rPr>
        <w:t>绩效指标是志愿服务、培训、基地阵地建设、法律宣传、信访调处、帮扶等活动及妇儿发展规划指标的完成率。</w:t>
      </w:r>
    </w:p>
    <w:p w14:paraId="04031D65" w14:textId="2CBD670F" w:rsidR="00F479DE" w:rsidRDefault="00F479DE" w:rsidP="00F479D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topLinePunct/>
        <w:autoSpaceDE w:val="0"/>
        <w:autoSpaceDN w:val="0"/>
        <w:spacing w:after="0" w:line="600" w:lineRule="exact"/>
        <w:ind w:firstLineChars="200" w:firstLine="640"/>
        <w:rPr>
          <w:rFonts w:ascii="Times New Roman" w:eastAsia="仿宋_GB2312" w:hAnsi="Times New Roman"/>
          <w:sz w:val="32"/>
          <w:szCs w:val="32"/>
        </w:rPr>
      </w:pPr>
      <w:r w:rsidRPr="00F479DE">
        <w:rPr>
          <w:rFonts w:ascii="Times New Roman" w:eastAsia="仿宋_GB2312" w:hAnsi="Times New Roman" w:hint="eastAsia"/>
          <w:sz w:val="32"/>
          <w:szCs w:val="32"/>
        </w:rPr>
        <w:t>绩效标准：爱心驿站物资管理有序，志愿者作用发挥良好；妇女家政</w:t>
      </w:r>
      <w:r w:rsidRPr="00F479DE">
        <w:rPr>
          <w:rFonts w:ascii="Times New Roman" w:eastAsia="仿宋_GB2312" w:hAnsi="Times New Roman" w:hint="eastAsia"/>
          <w:sz w:val="32"/>
          <w:szCs w:val="32"/>
          <w:fitText w:val="1920" w:id="-1841636608"/>
        </w:rPr>
        <w:t>培训参与人次</w:t>
      </w:r>
      <w:r w:rsidRPr="00F479DE">
        <w:rPr>
          <w:rFonts w:ascii="Times New Roman" w:eastAsia="仿宋_GB2312" w:hAnsi="Times New Roman" w:hint="eastAsia"/>
          <w:sz w:val="32"/>
          <w:szCs w:val="32"/>
        </w:rPr>
        <w:tab/>
        <w:t>100</w:t>
      </w:r>
      <w:r w:rsidRPr="00F479DE">
        <w:rPr>
          <w:rFonts w:ascii="Times New Roman" w:eastAsia="仿宋_GB2312" w:hAnsi="Times New Roman" w:hint="eastAsia"/>
          <w:sz w:val="32"/>
          <w:szCs w:val="32"/>
        </w:rPr>
        <w:t>人次以上；培训计划在规定时间内完成；带动妇女帮扶影响人数</w:t>
      </w:r>
      <w:r w:rsidRPr="00F479DE">
        <w:rPr>
          <w:rFonts w:ascii="Times New Roman" w:eastAsia="仿宋_GB2312" w:hAnsi="Times New Roman" w:hint="eastAsia"/>
          <w:sz w:val="32"/>
          <w:szCs w:val="32"/>
        </w:rPr>
        <w:tab/>
        <w:t>100</w:t>
      </w:r>
      <w:r w:rsidRPr="00F479DE">
        <w:rPr>
          <w:rFonts w:ascii="Times New Roman" w:eastAsia="仿宋_GB2312" w:hAnsi="Times New Roman" w:hint="eastAsia"/>
          <w:sz w:val="32"/>
          <w:szCs w:val="32"/>
        </w:rPr>
        <w:t>人次以上；服务妇女满意人数占总数的比率</w:t>
      </w:r>
      <w:r w:rsidRPr="00F479DE">
        <w:rPr>
          <w:rFonts w:ascii="Times New Roman" w:eastAsia="仿宋_GB2312" w:hAnsi="Times New Roman" w:hint="eastAsia"/>
          <w:sz w:val="32"/>
          <w:szCs w:val="32"/>
        </w:rPr>
        <w:tab/>
        <w:t>90%</w:t>
      </w:r>
      <w:r w:rsidRPr="00F479DE">
        <w:rPr>
          <w:rFonts w:ascii="Times New Roman" w:eastAsia="仿宋_GB2312" w:hAnsi="Times New Roman" w:hint="eastAsia"/>
          <w:sz w:val="32"/>
          <w:szCs w:val="32"/>
        </w:rPr>
        <w:t>及以上；参与妇女维权宣传培训人数</w:t>
      </w:r>
      <w:r w:rsidRPr="00F479DE">
        <w:rPr>
          <w:rFonts w:ascii="Times New Roman" w:eastAsia="仿宋_GB2312" w:hAnsi="Times New Roman" w:hint="eastAsia"/>
          <w:sz w:val="32"/>
          <w:szCs w:val="32"/>
        </w:rPr>
        <w:t>100</w:t>
      </w:r>
      <w:r w:rsidRPr="00F479DE">
        <w:rPr>
          <w:rFonts w:ascii="Times New Roman" w:eastAsia="仿宋_GB2312" w:hAnsi="Times New Roman" w:hint="eastAsia"/>
          <w:sz w:val="32"/>
          <w:szCs w:val="32"/>
        </w:rPr>
        <w:t>人次以上；妇女信访代理工作覆盖率</w:t>
      </w:r>
      <w:r w:rsidRPr="00F479DE">
        <w:rPr>
          <w:rFonts w:ascii="Times New Roman" w:eastAsia="仿宋_GB2312" w:hAnsi="Times New Roman" w:hint="eastAsia"/>
          <w:sz w:val="32"/>
          <w:szCs w:val="32"/>
        </w:rPr>
        <w:tab/>
        <w:t>90%</w:t>
      </w:r>
      <w:r w:rsidRPr="00F479DE">
        <w:rPr>
          <w:rFonts w:ascii="Times New Roman" w:eastAsia="仿宋_GB2312" w:hAnsi="Times New Roman" w:hint="eastAsia"/>
          <w:sz w:val="32"/>
          <w:szCs w:val="32"/>
        </w:rPr>
        <w:t>及以上；从受理案件到办理所用时间</w:t>
      </w:r>
      <w:r w:rsidRPr="00F479DE">
        <w:rPr>
          <w:rFonts w:ascii="Times New Roman" w:eastAsia="仿宋_GB2312" w:hAnsi="Times New Roman" w:hint="eastAsia"/>
          <w:sz w:val="32"/>
          <w:szCs w:val="32"/>
        </w:rPr>
        <w:tab/>
      </w:r>
      <w:r w:rsidRPr="00F479DE">
        <w:rPr>
          <w:rFonts w:ascii="Times New Roman" w:eastAsia="仿宋_GB2312" w:hAnsi="Times New Roman" w:hint="eastAsia"/>
          <w:sz w:val="32"/>
          <w:szCs w:val="32"/>
        </w:rPr>
        <w:t>即时或规定时间内；妇女儿童权益爱保护率</w:t>
      </w:r>
      <w:r w:rsidRPr="00F479DE">
        <w:rPr>
          <w:rFonts w:ascii="Times New Roman" w:eastAsia="仿宋_GB2312" w:hAnsi="Times New Roman" w:hint="eastAsia"/>
          <w:sz w:val="32"/>
          <w:szCs w:val="32"/>
        </w:rPr>
        <w:t>90%</w:t>
      </w:r>
      <w:r w:rsidRPr="00F479DE">
        <w:rPr>
          <w:rFonts w:ascii="Times New Roman" w:eastAsia="仿宋_GB2312" w:hAnsi="Times New Roman" w:hint="eastAsia"/>
          <w:sz w:val="32"/>
          <w:szCs w:val="32"/>
        </w:rPr>
        <w:t>及以上；维权服务对象满意人数占总数的比率</w:t>
      </w:r>
      <w:r w:rsidRPr="00F479DE">
        <w:rPr>
          <w:rFonts w:ascii="Times New Roman" w:eastAsia="仿宋_GB2312" w:hAnsi="Times New Roman" w:hint="eastAsia"/>
          <w:sz w:val="32"/>
          <w:szCs w:val="32"/>
        </w:rPr>
        <w:tab/>
        <w:t>90%</w:t>
      </w:r>
      <w:r w:rsidRPr="00F479DE">
        <w:rPr>
          <w:rFonts w:ascii="Times New Roman" w:eastAsia="仿宋_GB2312" w:hAnsi="Times New Roman" w:hint="eastAsia"/>
          <w:sz w:val="32"/>
          <w:szCs w:val="32"/>
        </w:rPr>
        <w:t>及以上；基层妇联工作阵地</w:t>
      </w:r>
      <w:r w:rsidRPr="00F479DE">
        <w:rPr>
          <w:rFonts w:ascii="Times New Roman" w:eastAsia="仿宋_GB2312" w:hAnsi="Times New Roman" w:hint="eastAsia"/>
          <w:sz w:val="32"/>
          <w:szCs w:val="32"/>
        </w:rPr>
        <w:lastRenderedPageBreak/>
        <w:t>建设率</w:t>
      </w:r>
      <w:r w:rsidRPr="00F479DE">
        <w:rPr>
          <w:rFonts w:ascii="Times New Roman" w:eastAsia="仿宋_GB2312" w:hAnsi="Times New Roman" w:hint="eastAsia"/>
          <w:sz w:val="32"/>
          <w:szCs w:val="32"/>
        </w:rPr>
        <w:t>90%</w:t>
      </w:r>
      <w:r w:rsidRPr="00F479DE">
        <w:rPr>
          <w:rFonts w:ascii="Times New Roman" w:eastAsia="仿宋_GB2312" w:hAnsi="Times New Roman" w:hint="eastAsia"/>
          <w:sz w:val="32"/>
          <w:szCs w:val="32"/>
        </w:rPr>
        <w:t>及以上；参加集中培训的基层妇联干部占总数的比率</w:t>
      </w:r>
      <w:r w:rsidRPr="00F479DE">
        <w:rPr>
          <w:rFonts w:ascii="Times New Roman" w:eastAsia="仿宋_GB2312" w:hAnsi="Times New Roman" w:hint="eastAsia"/>
          <w:sz w:val="32"/>
          <w:szCs w:val="32"/>
        </w:rPr>
        <w:tab/>
        <w:t>90%</w:t>
      </w:r>
      <w:r w:rsidRPr="00F479DE">
        <w:rPr>
          <w:rFonts w:ascii="Times New Roman" w:eastAsia="仿宋_GB2312" w:hAnsi="Times New Roman" w:hint="eastAsia"/>
          <w:sz w:val="32"/>
          <w:szCs w:val="32"/>
        </w:rPr>
        <w:t>及以上；妇联业务按期完成率</w:t>
      </w:r>
      <w:r w:rsidRPr="00F479DE">
        <w:rPr>
          <w:rFonts w:ascii="Times New Roman" w:eastAsia="仿宋_GB2312" w:hAnsi="Times New Roman" w:hint="eastAsia"/>
          <w:sz w:val="32"/>
          <w:szCs w:val="32"/>
        </w:rPr>
        <w:t>100%</w:t>
      </w:r>
      <w:r w:rsidRPr="00F479DE">
        <w:rPr>
          <w:rFonts w:ascii="Times New Roman" w:eastAsia="仿宋_GB2312" w:hAnsi="Times New Roman" w:hint="eastAsia"/>
          <w:sz w:val="32"/>
          <w:szCs w:val="32"/>
        </w:rPr>
        <w:t>；反映落实秦皇岛市妇儿发展规划指标情况</w:t>
      </w:r>
      <w:r w:rsidRPr="00F479DE">
        <w:rPr>
          <w:rFonts w:ascii="Times New Roman" w:eastAsia="仿宋_GB2312" w:hAnsi="Times New Roman" w:hint="eastAsia"/>
          <w:sz w:val="32"/>
          <w:szCs w:val="32"/>
        </w:rPr>
        <w:tab/>
        <w:t>90%</w:t>
      </w:r>
      <w:r w:rsidRPr="00F479DE">
        <w:rPr>
          <w:rFonts w:ascii="Times New Roman" w:eastAsia="仿宋_GB2312" w:hAnsi="Times New Roman" w:hint="eastAsia"/>
          <w:sz w:val="32"/>
          <w:szCs w:val="32"/>
        </w:rPr>
        <w:t>及以上；服务妇女满意人数占总数的比率</w:t>
      </w:r>
      <w:r w:rsidRPr="00F479DE">
        <w:rPr>
          <w:rFonts w:ascii="Times New Roman" w:eastAsia="仿宋_GB2312" w:hAnsi="Times New Roman" w:hint="eastAsia"/>
          <w:sz w:val="32"/>
          <w:szCs w:val="32"/>
        </w:rPr>
        <w:tab/>
        <w:t>90%</w:t>
      </w:r>
      <w:r w:rsidRPr="00F479DE">
        <w:rPr>
          <w:rFonts w:ascii="Times New Roman" w:eastAsia="仿宋_GB2312" w:hAnsi="Times New Roman" w:hint="eastAsia"/>
          <w:sz w:val="32"/>
          <w:szCs w:val="32"/>
        </w:rPr>
        <w:t>及以上。</w:t>
      </w:r>
    </w:p>
    <w:p w14:paraId="02544814" w14:textId="0161122E" w:rsidR="00515232" w:rsidRDefault="00515232" w:rsidP="00F479D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after="0" w:line="600" w:lineRule="exact"/>
        <w:ind w:firstLineChars="200" w:firstLine="643"/>
        <w:rPr>
          <w:rFonts w:ascii="仿宋_GB2312" w:eastAsia="仿宋_GB2312"/>
          <w:b/>
          <w:sz w:val="32"/>
          <w:szCs w:val="32"/>
        </w:rPr>
      </w:pPr>
      <w:r>
        <w:rPr>
          <w:rFonts w:ascii="楷体_GB2312" w:eastAsia="楷体_GB2312" w:hint="eastAsia"/>
          <w:b/>
          <w:sz w:val="32"/>
          <w:szCs w:val="32"/>
        </w:rPr>
        <w:t>（三）工作保障措施：</w:t>
      </w:r>
    </w:p>
    <w:p w14:paraId="691E3A45" w14:textId="77777777" w:rsidR="000A531A" w:rsidRPr="000A531A" w:rsidRDefault="000A531A" w:rsidP="000A531A">
      <w:pPr>
        <w:spacing w:after="0" w:line="600" w:lineRule="exact"/>
        <w:ind w:firstLineChars="200" w:firstLine="640"/>
        <w:rPr>
          <w:rFonts w:ascii="仿宋_GB2312" w:eastAsia="仿宋_GB2312" w:hAnsi="仿宋" w:cs="仿宋" w:hint="eastAsia"/>
          <w:color w:val="000000"/>
          <w:sz w:val="32"/>
        </w:rPr>
      </w:pPr>
      <w:r w:rsidRPr="000A531A">
        <w:rPr>
          <w:rFonts w:ascii="仿宋_GB2312" w:eastAsia="仿宋_GB2312" w:hAnsi="仿宋" w:cs="仿宋" w:hint="eastAsia"/>
          <w:color w:val="000000"/>
          <w:sz w:val="32"/>
        </w:rPr>
        <w:t>区妇联实现本年度发展规划目标的保障措施</w:t>
      </w:r>
    </w:p>
    <w:p w14:paraId="47AE47B3" w14:textId="77777777" w:rsidR="000A531A" w:rsidRPr="000A531A" w:rsidRDefault="000A531A" w:rsidP="000A531A">
      <w:pPr>
        <w:spacing w:after="0" w:line="600" w:lineRule="exact"/>
        <w:ind w:firstLineChars="200" w:firstLine="640"/>
        <w:rPr>
          <w:rFonts w:ascii="仿宋_GB2312" w:eastAsia="仿宋_GB2312" w:hAnsi="仿宋" w:cs="仿宋" w:hint="eastAsia"/>
          <w:color w:val="000000"/>
          <w:sz w:val="32"/>
        </w:rPr>
      </w:pPr>
      <w:r w:rsidRPr="000A531A">
        <w:rPr>
          <w:rFonts w:ascii="仿宋_GB2312" w:eastAsia="仿宋_GB2312" w:hAnsi="仿宋" w:cs="仿宋" w:hint="eastAsia"/>
          <w:color w:val="000000"/>
          <w:sz w:val="32"/>
        </w:rPr>
        <w:t xml:space="preserve">在推动妇女发展方面。深入开展“巾帼大宣讲”活动，组织巾帼志愿宣讲团宣讲，引领妇女在思想上政治上行动上与党中央保持高度一致。开展多种形式的“双创”培训和竞赛。创建培树各类“双创双服巾帼行动”示范基地。深化“美丽庭院”创建，评选“美丽庭院示范户”“精品户”，推进以人为美的美丽庭院建设。 </w:t>
      </w:r>
    </w:p>
    <w:p w14:paraId="040187AE" w14:textId="77777777" w:rsidR="000A531A" w:rsidRPr="000A531A" w:rsidRDefault="000A531A" w:rsidP="000A531A">
      <w:pPr>
        <w:spacing w:after="0" w:line="600" w:lineRule="exact"/>
        <w:ind w:firstLineChars="200" w:firstLine="640"/>
        <w:rPr>
          <w:rFonts w:ascii="仿宋_GB2312" w:eastAsia="仿宋_GB2312" w:hAnsi="仿宋" w:cs="仿宋" w:hint="eastAsia"/>
          <w:color w:val="000000"/>
          <w:sz w:val="32"/>
        </w:rPr>
      </w:pPr>
      <w:r w:rsidRPr="000A531A">
        <w:rPr>
          <w:rFonts w:ascii="仿宋_GB2312" w:eastAsia="仿宋_GB2312" w:hAnsi="仿宋" w:cs="仿宋" w:hint="eastAsia"/>
          <w:color w:val="000000"/>
          <w:sz w:val="32"/>
        </w:rPr>
        <w:t>在维护妇儿权益方面。开展平安幸福家庭项目建设，在节日节点开展广泛集中法律宣传活动，开展“木兰有约”法治宣讲活动，通过平安家庭示范户与特殊家庭结对，做好特殊家庭的帮扶转化工作，做好日常信访接待和调处工作，努力解决妇女诉求，发挥婚姻家庭纠纷人民调解委员会的作用，开展婚姻家庭纠纷调解工作，预防化解婚姻家庭矛盾纠纷，避免引发“民转刑”案件。</w:t>
      </w:r>
    </w:p>
    <w:p w14:paraId="49BED608" w14:textId="77777777" w:rsidR="000A531A" w:rsidRPr="000A531A" w:rsidRDefault="000A531A" w:rsidP="000A531A">
      <w:pPr>
        <w:spacing w:after="0" w:line="600" w:lineRule="exact"/>
        <w:ind w:firstLineChars="200" w:firstLine="640"/>
        <w:rPr>
          <w:rFonts w:ascii="仿宋_GB2312" w:eastAsia="仿宋_GB2312" w:hAnsi="仿宋" w:cs="仿宋" w:hint="eastAsia"/>
          <w:color w:val="000000"/>
          <w:sz w:val="32"/>
        </w:rPr>
      </w:pPr>
      <w:r w:rsidRPr="000A531A">
        <w:rPr>
          <w:rFonts w:ascii="仿宋_GB2312" w:eastAsia="仿宋_GB2312" w:hAnsi="仿宋" w:cs="仿宋" w:hint="eastAsia"/>
          <w:color w:val="000000"/>
          <w:sz w:val="32"/>
        </w:rPr>
        <w:t>在家庭文明建设方面。县乡村三级层层开展寻找各类“最美家庭”评比表彰活动、开展好家风家教家训宣传展示活动，以典型示范引领广大家庭文明建设。开展“同悦书香 亲子阅读”活动，积极组织广大家庭参与亲子阅读。整合社会资源，组织开展“家庭教</w:t>
      </w:r>
      <w:r w:rsidRPr="000A531A">
        <w:rPr>
          <w:rFonts w:ascii="仿宋_GB2312" w:eastAsia="仿宋_GB2312" w:hAnsi="仿宋" w:cs="仿宋" w:hint="eastAsia"/>
          <w:color w:val="000000"/>
          <w:sz w:val="32"/>
        </w:rPr>
        <w:lastRenderedPageBreak/>
        <w:t>育指导服务社区行”活动，以举办“家庭教育讲座”等形式，指导家长不断提升自身素质、提高家教能力。</w:t>
      </w:r>
    </w:p>
    <w:p w14:paraId="26FDBDEE" w14:textId="3925D71C" w:rsidR="00F479DE" w:rsidRDefault="000A531A" w:rsidP="000A531A">
      <w:pPr>
        <w:spacing w:after="0" w:line="600" w:lineRule="exact"/>
        <w:ind w:firstLineChars="200" w:firstLine="640"/>
        <w:rPr>
          <w:rFonts w:ascii="楷体_GB2312" w:eastAsia="楷体_GB2312"/>
          <w:b/>
          <w:sz w:val="32"/>
          <w:szCs w:val="32"/>
        </w:rPr>
      </w:pPr>
      <w:r w:rsidRPr="000A531A">
        <w:rPr>
          <w:rFonts w:ascii="仿宋_GB2312" w:eastAsia="仿宋_GB2312" w:hAnsi="仿宋" w:cs="仿宋" w:hint="eastAsia"/>
          <w:color w:val="000000"/>
          <w:sz w:val="32"/>
        </w:rPr>
        <w:t>在基层组织建设方面。因地制宜加强基层各类妇女之家、儿童之家的建设，推进乡镇、街道妇联区域化建设。在“四新”组织中建立灵活多样的妇联组织。打造各类“妇女微家”建设等。建设好“山海关妇联公众号”等网上妇联工作平台、妇联微信矩阵、微信群等。在全区妇联干部中开展“四带头四表率”活动，落实好“五个一”深入实施“一联五”贴心扎根工程。</w:t>
      </w:r>
    </w:p>
    <w:p w14:paraId="2E12FFCD" w14:textId="77777777" w:rsidR="000A531A" w:rsidRDefault="000A531A" w:rsidP="0043106D">
      <w:pPr>
        <w:spacing w:after="0" w:line="600" w:lineRule="exact"/>
        <w:ind w:firstLineChars="200" w:firstLine="643"/>
        <w:rPr>
          <w:rFonts w:ascii="楷体_GB2312" w:eastAsia="楷体_GB2312"/>
          <w:b/>
          <w:sz w:val="32"/>
          <w:szCs w:val="32"/>
        </w:rPr>
      </w:pPr>
    </w:p>
    <w:p w14:paraId="68AC55B6" w14:textId="7BBA1DB7" w:rsidR="00515232" w:rsidRDefault="00515232" w:rsidP="0043106D">
      <w:pPr>
        <w:spacing w:after="0" w:line="600" w:lineRule="exact"/>
        <w:ind w:firstLineChars="200" w:firstLine="643"/>
        <w:rPr>
          <w:rFonts w:ascii="楷体_GB2312" w:eastAsia="楷体_GB2312"/>
          <w:b/>
          <w:sz w:val="32"/>
          <w:szCs w:val="32"/>
        </w:rPr>
      </w:pPr>
      <w:r>
        <w:rPr>
          <w:rFonts w:ascii="楷体_GB2312" w:eastAsia="楷体_GB2312" w:hint="eastAsia"/>
          <w:b/>
          <w:sz w:val="32"/>
          <w:szCs w:val="32"/>
        </w:rPr>
        <w:t>第二部分  预算项目绩效目标</w:t>
      </w:r>
    </w:p>
    <w:p w14:paraId="2225BAD3" w14:textId="77777777" w:rsidR="00F479DE" w:rsidRDefault="00F479DE" w:rsidP="00F479DE">
      <w:pPr>
        <w:ind w:firstLineChars="200" w:firstLine="562"/>
        <w:outlineLvl w:val="3"/>
        <w:rPr>
          <w:rFonts w:ascii="方正仿宋_GBK" w:eastAsia="方正仿宋_GBK"/>
          <w:b/>
          <w:sz w:val="28"/>
        </w:rPr>
      </w:pPr>
      <w:bookmarkStart w:id="0" w:name="_Toc61466273"/>
    </w:p>
    <w:p w14:paraId="783EFB7E" w14:textId="6F6C2072" w:rsidR="00F479DE" w:rsidRDefault="00F479DE" w:rsidP="00F479DE">
      <w:pPr>
        <w:ind w:firstLineChars="200" w:firstLine="562"/>
        <w:outlineLvl w:val="3"/>
        <w:rPr>
          <w:rFonts w:ascii="Times New Roman" w:hAnsi="宋体"/>
          <w:b/>
          <w:sz w:val="28"/>
        </w:rPr>
      </w:pPr>
      <w:r>
        <w:rPr>
          <w:rFonts w:ascii="方正仿宋_GBK" w:eastAsia="方正仿宋_GBK" w:hint="eastAsia"/>
          <w:b/>
          <w:sz w:val="28"/>
        </w:rPr>
        <w:t>1.妇联业务费绩效目标表</w:t>
      </w:r>
      <w:bookmarkEnd w:id="0"/>
      <w:r>
        <w:fldChar w:fldCharType="begin"/>
      </w:r>
      <w:r>
        <w:rPr>
          <w:rFonts w:ascii="方正仿宋_GBK" w:eastAsia="方正仿宋_GBK"/>
          <w:b/>
          <w:sz w:val="28"/>
        </w:rPr>
        <w:instrText xml:space="preserve"> </w:instrText>
      </w:r>
      <w:r>
        <w:rPr>
          <w:rFonts w:ascii="方正仿宋_GBK" w:eastAsia="方正仿宋_GBK" w:hint="eastAsia"/>
          <w:b/>
          <w:sz w:val="28"/>
        </w:rPr>
        <w:instrText>TC 1、妇联业务费绩效目标表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479DE" w14:paraId="56438ADA" w14:textId="77777777" w:rsidTr="00FC51AD">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23431C11" w14:textId="77777777" w:rsidR="00F479DE" w:rsidRDefault="00F479DE" w:rsidP="00FC51AD">
            <w:pPr>
              <w:spacing w:line="300" w:lineRule="exact"/>
              <w:rPr>
                <w:rFonts w:ascii="方正书宋_GBK" w:eastAsia="方正书宋_GBK"/>
                <w:b/>
              </w:rPr>
            </w:pPr>
            <w:r>
              <w:rPr>
                <w:rFonts w:ascii="方正书宋_GBK" w:eastAsia="方正书宋_GBK"/>
                <w:b/>
              </w:rPr>
              <w:t>713001</w:t>
            </w:r>
            <w:r>
              <w:rPr>
                <w:rFonts w:ascii="方正书宋_GBK" w:eastAsia="方正书宋_GBK" w:hint="eastAsia"/>
                <w:b/>
              </w:rPr>
              <w:t>秦皇岛市山海关区妇女联合会本级</w:t>
            </w:r>
          </w:p>
        </w:tc>
        <w:tc>
          <w:tcPr>
            <w:tcW w:w="1701" w:type="dxa"/>
            <w:tcBorders>
              <w:top w:val="single" w:sz="6" w:space="0" w:color="FFFFFF"/>
              <w:left w:val="single" w:sz="6" w:space="0" w:color="FFFFFF"/>
              <w:right w:val="single" w:sz="6" w:space="0" w:color="FFFFFF"/>
            </w:tcBorders>
            <w:vAlign w:val="center"/>
          </w:tcPr>
          <w:p w14:paraId="6098856D" w14:textId="77777777" w:rsidR="00F479DE" w:rsidRDefault="00F479DE" w:rsidP="00FC51AD">
            <w:pPr>
              <w:spacing w:line="300" w:lineRule="exact"/>
              <w:jc w:val="right"/>
              <w:rPr>
                <w:rFonts w:ascii="方正书宋_GBK" w:eastAsia="方正书宋_GBK"/>
              </w:rPr>
            </w:pPr>
            <w:r>
              <w:rPr>
                <w:rFonts w:ascii="方正书宋_GBK" w:eastAsia="方正书宋_GBK" w:hint="eastAsia"/>
              </w:rPr>
              <w:t>单位：元</w:t>
            </w:r>
          </w:p>
        </w:tc>
      </w:tr>
      <w:tr w:rsidR="00F479DE" w14:paraId="57D270B0" w14:textId="77777777" w:rsidTr="00FC51AD">
        <w:trPr>
          <w:trHeight w:val="369"/>
          <w:jc w:val="center"/>
        </w:trPr>
        <w:tc>
          <w:tcPr>
            <w:tcW w:w="1134" w:type="dxa"/>
            <w:vAlign w:val="center"/>
          </w:tcPr>
          <w:p w14:paraId="7832A861"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14:paraId="4A72939D" w14:textId="77777777" w:rsidR="00F479DE" w:rsidRDefault="00F479DE" w:rsidP="00FC51AD">
            <w:pPr>
              <w:spacing w:line="300" w:lineRule="exact"/>
              <w:rPr>
                <w:rFonts w:ascii="方正书宋_GBK" w:eastAsia="方正书宋_GBK"/>
              </w:rPr>
            </w:pPr>
            <w:r>
              <w:rPr>
                <w:rFonts w:ascii="方正书宋_GBK" w:eastAsia="方正书宋_GBK"/>
              </w:rPr>
              <w:t>13030321AS8VK7VKRCSGR</w:t>
            </w:r>
          </w:p>
        </w:tc>
        <w:tc>
          <w:tcPr>
            <w:tcW w:w="1587" w:type="dxa"/>
            <w:vAlign w:val="center"/>
          </w:tcPr>
          <w:p w14:paraId="2895C9F9"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14:paraId="15722A6E" w14:textId="77777777" w:rsidR="00F479DE" w:rsidRDefault="00F479DE" w:rsidP="00FC51AD">
            <w:pPr>
              <w:spacing w:line="300" w:lineRule="exact"/>
              <w:rPr>
                <w:rFonts w:ascii="方正书宋_GBK" w:eastAsia="方正书宋_GBK"/>
              </w:rPr>
            </w:pPr>
            <w:r>
              <w:rPr>
                <w:rFonts w:ascii="方正书宋_GBK" w:eastAsia="方正书宋_GBK" w:hint="eastAsia"/>
              </w:rPr>
              <w:t>妇联业务费</w:t>
            </w:r>
          </w:p>
        </w:tc>
      </w:tr>
      <w:tr w:rsidR="00F479DE" w14:paraId="456C81C1" w14:textId="77777777" w:rsidTr="00FC51AD">
        <w:trPr>
          <w:trHeight w:val="369"/>
          <w:jc w:val="center"/>
        </w:trPr>
        <w:tc>
          <w:tcPr>
            <w:tcW w:w="1134" w:type="dxa"/>
            <w:vMerge w:val="restart"/>
            <w:vAlign w:val="center"/>
          </w:tcPr>
          <w:p w14:paraId="3F39E8A7"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14:paraId="2B9F2AE8"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14:paraId="143DD0C3" w14:textId="77777777" w:rsidR="00F479DE" w:rsidRDefault="00F479DE" w:rsidP="00FC51AD">
            <w:pPr>
              <w:spacing w:line="300" w:lineRule="exact"/>
              <w:rPr>
                <w:rFonts w:ascii="方正书宋_GBK" w:eastAsia="方正书宋_GBK"/>
              </w:rPr>
            </w:pPr>
            <w:r>
              <w:rPr>
                <w:rFonts w:ascii="方正书宋_GBK" w:eastAsia="方正书宋_GBK"/>
              </w:rPr>
              <w:t>20000.00</w:t>
            </w:r>
          </w:p>
        </w:tc>
        <w:tc>
          <w:tcPr>
            <w:tcW w:w="1587" w:type="dxa"/>
            <w:vAlign w:val="center"/>
          </w:tcPr>
          <w:p w14:paraId="227E9173"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14:paraId="6C9E9CA0" w14:textId="77777777" w:rsidR="00F479DE" w:rsidRDefault="00F479DE" w:rsidP="00FC51AD">
            <w:pPr>
              <w:spacing w:line="300" w:lineRule="exact"/>
              <w:rPr>
                <w:rFonts w:ascii="方正书宋_GBK" w:eastAsia="方正书宋_GBK"/>
              </w:rPr>
            </w:pPr>
            <w:r>
              <w:rPr>
                <w:rFonts w:ascii="方正书宋_GBK" w:eastAsia="方正书宋_GBK"/>
              </w:rPr>
              <w:t>20000.00</w:t>
            </w:r>
          </w:p>
        </w:tc>
        <w:tc>
          <w:tcPr>
            <w:tcW w:w="1276" w:type="dxa"/>
            <w:vAlign w:val="center"/>
          </w:tcPr>
          <w:p w14:paraId="1BEB9AA4"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14:paraId="38984A70" w14:textId="77777777" w:rsidR="00F479DE" w:rsidRDefault="00F479DE" w:rsidP="00FC51AD">
            <w:pPr>
              <w:spacing w:line="300" w:lineRule="exact"/>
              <w:rPr>
                <w:rFonts w:ascii="方正书宋_GBK" w:eastAsia="方正书宋_GBK"/>
              </w:rPr>
            </w:pPr>
            <w:r>
              <w:rPr>
                <w:rFonts w:ascii="方正书宋_GBK" w:eastAsia="方正书宋_GBK"/>
              </w:rPr>
              <w:t>0</w:t>
            </w:r>
          </w:p>
        </w:tc>
      </w:tr>
      <w:tr w:rsidR="00F479DE" w14:paraId="0E12B2BD" w14:textId="77777777" w:rsidTr="00FC51AD">
        <w:trPr>
          <w:trHeight w:val="369"/>
          <w:jc w:val="center"/>
        </w:trPr>
        <w:tc>
          <w:tcPr>
            <w:tcW w:w="1134" w:type="dxa"/>
            <w:vMerge/>
            <w:vAlign w:val="center"/>
          </w:tcPr>
          <w:p w14:paraId="6EBAA57F" w14:textId="77777777" w:rsidR="00F479DE" w:rsidRDefault="00F479DE" w:rsidP="00FC51AD">
            <w:pPr>
              <w:spacing w:line="300" w:lineRule="exact"/>
              <w:outlineLvl w:val="3"/>
            </w:pPr>
          </w:p>
        </w:tc>
        <w:tc>
          <w:tcPr>
            <w:tcW w:w="8278" w:type="dxa"/>
            <w:gridSpan w:val="6"/>
            <w:vAlign w:val="center"/>
          </w:tcPr>
          <w:p w14:paraId="096BF7EB" w14:textId="77777777" w:rsidR="00F479DE" w:rsidRDefault="00F479DE" w:rsidP="00FC51AD">
            <w:pPr>
              <w:spacing w:line="300" w:lineRule="exact"/>
              <w:rPr>
                <w:rFonts w:ascii="方正书宋_GBK" w:eastAsia="方正书宋_GBK"/>
              </w:rPr>
            </w:pPr>
            <w:r>
              <w:rPr>
                <w:rFonts w:ascii="方正书宋_GBK" w:eastAsia="方正书宋_GBK" w:hint="eastAsia"/>
              </w:rPr>
              <w:t>维权宣传教育培训等</w:t>
            </w:r>
          </w:p>
        </w:tc>
      </w:tr>
      <w:tr w:rsidR="00F479DE" w14:paraId="7D5FF534" w14:textId="77777777" w:rsidTr="00FC51AD">
        <w:trPr>
          <w:trHeight w:val="369"/>
          <w:jc w:val="center"/>
        </w:trPr>
        <w:tc>
          <w:tcPr>
            <w:tcW w:w="1134" w:type="dxa"/>
            <w:vMerge w:val="restart"/>
            <w:vAlign w:val="center"/>
          </w:tcPr>
          <w:p w14:paraId="7E5FB142"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14:paraId="38201E73" w14:textId="77777777" w:rsidR="00F479DE" w:rsidRDefault="00F479DE" w:rsidP="00FC51A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14:paraId="433CE3CA" w14:textId="77777777" w:rsidR="00F479DE" w:rsidRDefault="00F479DE" w:rsidP="00FC51A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14:paraId="11FB9733" w14:textId="77777777" w:rsidR="00F479DE" w:rsidRDefault="00F479DE" w:rsidP="00FC51A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14:paraId="7BE438B2" w14:textId="77777777" w:rsidR="00F479DE" w:rsidRDefault="00F479DE" w:rsidP="00FC51A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479DE" w14:paraId="78FA5ED3" w14:textId="77777777" w:rsidTr="00FC51AD">
        <w:trPr>
          <w:trHeight w:val="369"/>
          <w:jc w:val="center"/>
        </w:trPr>
        <w:tc>
          <w:tcPr>
            <w:tcW w:w="1134" w:type="dxa"/>
            <w:vMerge/>
            <w:tcBorders>
              <w:bottom w:val="single" w:sz="6" w:space="0" w:color="000000"/>
            </w:tcBorders>
            <w:vAlign w:val="center"/>
          </w:tcPr>
          <w:p w14:paraId="654EC57F" w14:textId="77777777" w:rsidR="00F479DE" w:rsidRDefault="00F479DE" w:rsidP="00FC51AD">
            <w:pPr>
              <w:spacing w:line="300" w:lineRule="exact"/>
              <w:outlineLvl w:val="3"/>
            </w:pPr>
          </w:p>
        </w:tc>
        <w:tc>
          <w:tcPr>
            <w:tcW w:w="2410" w:type="dxa"/>
            <w:gridSpan w:val="2"/>
            <w:tcBorders>
              <w:bottom w:val="single" w:sz="6" w:space="0" w:color="000000"/>
            </w:tcBorders>
            <w:vAlign w:val="center"/>
          </w:tcPr>
          <w:p w14:paraId="19FB91D9" w14:textId="77777777" w:rsidR="00F479DE" w:rsidRDefault="00F479DE" w:rsidP="00FC51AD">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vAlign w:val="center"/>
          </w:tcPr>
          <w:p w14:paraId="6316FD35" w14:textId="77777777" w:rsidR="00F479DE" w:rsidRDefault="00F479DE" w:rsidP="00FC51AD">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vAlign w:val="center"/>
          </w:tcPr>
          <w:p w14:paraId="03FCD01F" w14:textId="77777777" w:rsidR="00F479DE" w:rsidRDefault="00F479DE" w:rsidP="00FC51A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vAlign w:val="center"/>
          </w:tcPr>
          <w:p w14:paraId="14C8DE07" w14:textId="77777777" w:rsidR="00F479DE" w:rsidRDefault="00F479DE" w:rsidP="00FC51AD">
            <w:pPr>
              <w:spacing w:line="300" w:lineRule="exact"/>
              <w:jc w:val="center"/>
              <w:rPr>
                <w:rFonts w:ascii="方正书宋_GBK" w:eastAsia="方正书宋_GBK"/>
              </w:rPr>
            </w:pPr>
            <w:r>
              <w:rPr>
                <w:rFonts w:ascii="方正书宋_GBK" w:eastAsia="方正书宋_GBK"/>
              </w:rPr>
              <w:t>100.00%</w:t>
            </w:r>
          </w:p>
        </w:tc>
      </w:tr>
      <w:tr w:rsidR="00F479DE" w14:paraId="3F29AC23" w14:textId="77777777" w:rsidTr="00FC51AD">
        <w:trPr>
          <w:trHeight w:val="369"/>
          <w:jc w:val="center"/>
        </w:trPr>
        <w:tc>
          <w:tcPr>
            <w:tcW w:w="1134" w:type="dxa"/>
            <w:tcBorders>
              <w:bottom w:val="nil"/>
            </w:tcBorders>
            <w:vAlign w:val="center"/>
          </w:tcPr>
          <w:p w14:paraId="3814ABE8"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14:paraId="0C13A273" w14:textId="77777777" w:rsidR="00F479DE" w:rsidRDefault="00F479DE" w:rsidP="00FC51AD">
            <w:pPr>
              <w:spacing w:line="300" w:lineRule="exact"/>
              <w:rPr>
                <w:rFonts w:ascii="方正书宋_GBK" w:eastAsia="方正书宋_GBK"/>
              </w:rPr>
            </w:pPr>
            <w:r>
              <w:rPr>
                <w:rFonts w:ascii="方正书宋_GBK" w:eastAsia="方正书宋_GBK"/>
              </w:rPr>
              <w:t>1.</w:t>
            </w:r>
            <w:r>
              <w:rPr>
                <w:rFonts w:ascii="方正书宋_GBK" w:eastAsia="方正书宋_GBK" w:hint="eastAsia"/>
              </w:rPr>
              <w:t>帮助权益受到侵害的妇女儿童解决困难和问题</w:t>
            </w:r>
          </w:p>
          <w:p w14:paraId="684BCDF9" w14:textId="77777777" w:rsidR="00F479DE" w:rsidRDefault="00F479DE" w:rsidP="00FC51AD">
            <w:pPr>
              <w:spacing w:line="300" w:lineRule="exact"/>
              <w:rPr>
                <w:rFonts w:ascii="方正书宋_GBK" w:eastAsia="方正书宋_GBK"/>
              </w:rPr>
            </w:pPr>
            <w:r>
              <w:rPr>
                <w:rFonts w:ascii="方正书宋_GBK" w:eastAsia="方正书宋_GBK"/>
              </w:rPr>
              <w:t>2.</w:t>
            </w:r>
            <w:r>
              <w:rPr>
                <w:rFonts w:ascii="方正书宋_GBK" w:eastAsia="方正书宋_GBK" w:hint="eastAsia"/>
              </w:rPr>
              <w:t>提高广大妇女儿童的维权意识和能力，维护妇女儿童合法权益</w:t>
            </w:r>
          </w:p>
        </w:tc>
      </w:tr>
    </w:tbl>
    <w:p w14:paraId="3CBD9D05" w14:textId="77777777" w:rsidR="00F479DE" w:rsidRDefault="00F479DE" w:rsidP="00F479DE">
      <w:pPr>
        <w:spacing w:line="14" w:lineRule="exact"/>
        <w:ind w:firstLineChars="200" w:firstLine="44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479DE" w14:paraId="7D40835D" w14:textId="77777777" w:rsidTr="00FC51AD">
        <w:trPr>
          <w:cantSplit/>
          <w:trHeight w:val="397"/>
          <w:tblHeader/>
          <w:jc w:val="center"/>
        </w:trPr>
        <w:tc>
          <w:tcPr>
            <w:tcW w:w="1134" w:type="dxa"/>
            <w:vAlign w:val="center"/>
          </w:tcPr>
          <w:p w14:paraId="513DAEA5"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14:paraId="4661C403"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14:paraId="2FA9794A"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14:paraId="139EC954"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14:paraId="4D9E4CE5"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14:paraId="4CF8BB91"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指标值确定依据</w:t>
            </w:r>
          </w:p>
        </w:tc>
      </w:tr>
      <w:tr w:rsidR="00F479DE" w14:paraId="58B15963" w14:textId="77777777" w:rsidTr="00FC51AD">
        <w:trPr>
          <w:cantSplit/>
          <w:trHeight w:val="369"/>
          <w:jc w:val="center"/>
        </w:trPr>
        <w:tc>
          <w:tcPr>
            <w:tcW w:w="1134" w:type="dxa"/>
            <w:vMerge w:val="restart"/>
            <w:vAlign w:val="center"/>
          </w:tcPr>
          <w:p w14:paraId="2EFC70E3" w14:textId="77777777" w:rsidR="00F479DE" w:rsidRDefault="00F479DE" w:rsidP="00FC51AD">
            <w:pPr>
              <w:spacing w:line="300" w:lineRule="exact"/>
              <w:jc w:val="center"/>
              <w:rPr>
                <w:rFonts w:ascii="方正书宋_GBK" w:eastAsia="方正书宋_GBK"/>
              </w:rPr>
            </w:pPr>
            <w:r>
              <w:rPr>
                <w:rFonts w:ascii="方正书宋_GBK" w:eastAsia="方正书宋_GBK" w:hint="eastAsia"/>
              </w:rPr>
              <w:lastRenderedPageBreak/>
              <w:t>产出指标</w:t>
            </w:r>
          </w:p>
        </w:tc>
        <w:tc>
          <w:tcPr>
            <w:tcW w:w="1134" w:type="dxa"/>
            <w:vAlign w:val="center"/>
          </w:tcPr>
          <w:p w14:paraId="25836FBC" w14:textId="77777777" w:rsidR="00F479DE" w:rsidRDefault="00F479DE" w:rsidP="00FC51AD">
            <w:pPr>
              <w:spacing w:line="300" w:lineRule="exact"/>
              <w:rPr>
                <w:rFonts w:ascii="方正书宋_GBK" w:eastAsia="方正书宋_GBK"/>
              </w:rPr>
            </w:pPr>
            <w:r>
              <w:rPr>
                <w:rFonts w:ascii="方正书宋_GBK" w:eastAsia="方正书宋_GBK" w:hint="eastAsia"/>
              </w:rPr>
              <w:t>数量指标</w:t>
            </w:r>
          </w:p>
        </w:tc>
        <w:tc>
          <w:tcPr>
            <w:tcW w:w="1276" w:type="dxa"/>
            <w:vAlign w:val="center"/>
          </w:tcPr>
          <w:p w14:paraId="3E624CC6" w14:textId="77777777" w:rsidR="00F479DE" w:rsidRDefault="00F479DE" w:rsidP="00FC51AD">
            <w:pPr>
              <w:spacing w:line="300" w:lineRule="exact"/>
              <w:rPr>
                <w:rFonts w:ascii="方正书宋_GBK" w:eastAsia="方正书宋_GBK"/>
              </w:rPr>
            </w:pPr>
            <w:r>
              <w:rPr>
                <w:rFonts w:ascii="方正书宋_GBK" w:eastAsia="方正书宋_GBK" w:hint="eastAsia"/>
              </w:rPr>
              <w:t>妇女维权宣传培训人数</w:t>
            </w:r>
          </w:p>
        </w:tc>
        <w:tc>
          <w:tcPr>
            <w:tcW w:w="2891" w:type="dxa"/>
            <w:vAlign w:val="center"/>
          </w:tcPr>
          <w:p w14:paraId="5C281AB9" w14:textId="77777777" w:rsidR="00F479DE" w:rsidRDefault="00F479DE" w:rsidP="00FC51AD">
            <w:pPr>
              <w:spacing w:line="300" w:lineRule="exact"/>
              <w:rPr>
                <w:rFonts w:ascii="方正书宋_GBK" w:eastAsia="方正书宋_GBK"/>
              </w:rPr>
            </w:pPr>
            <w:r>
              <w:rPr>
                <w:rFonts w:ascii="方正书宋_GBK" w:eastAsia="方正书宋_GBK" w:hint="eastAsia"/>
              </w:rPr>
              <w:t>反映妇女维权宣传教育情况</w:t>
            </w:r>
          </w:p>
        </w:tc>
        <w:tc>
          <w:tcPr>
            <w:tcW w:w="1276" w:type="dxa"/>
            <w:vAlign w:val="center"/>
          </w:tcPr>
          <w:p w14:paraId="09962066" w14:textId="77777777" w:rsidR="00F479DE" w:rsidRDefault="00F479DE" w:rsidP="00FC51AD">
            <w:pPr>
              <w:spacing w:line="300" w:lineRule="exac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人次</w:t>
            </w:r>
          </w:p>
        </w:tc>
        <w:tc>
          <w:tcPr>
            <w:tcW w:w="1701" w:type="dxa"/>
            <w:vAlign w:val="center"/>
          </w:tcPr>
          <w:p w14:paraId="5F659FD3" w14:textId="77777777" w:rsidR="00F479DE" w:rsidRDefault="00F479DE" w:rsidP="00FC51AD">
            <w:pPr>
              <w:spacing w:line="300" w:lineRule="exact"/>
              <w:rPr>
                <w:rFonts w:ascii="方正书宋_GBK" w:eastAsia="方正书宋_GBK"/>
              </w:rPr>
            </w:pPr>
            <w:r>
              <w:rPr>
                <w:rFonts w:ascii="方正书宋_GBK" w:eastAsia="方正书宋_GBK" w:hint="eastAsia"/>
              </w:rPr>
              <w:t>年度工作计划</w:t>
            </w:r>
          </w:p>
        </w:tc>
      </w:tr>
      <w:tr w:rsidR="00F479DE" w14:paraId="3C447510" w14:textId="77777777" w:rsidTr="00FC51AD">
        <w:trPr>
          <w:cantSplit/>
          <w:trHeight w:val="369"/>
          <w:jc w:val="center"/>
        </w:trPr>
        <w:tc>
          <w:tcPr>
            <w:tcW w:w="1134" w:type="dxa"/>
            <w:vMerge/>
            <w:vAlign w:val="center"/>
          </w:tcPr>
          <w:p w14:paraId="26BF0ED9"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0AA9532F"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质量指标</w:t>
            </w:r>
          </w:p>
        </w:tc>
        <w:tc>
          <w:tcPr>
            <w:tcW w:w="1276" w:type="dxa"/>
            <w:vAlign w:val="center"/>
          </w:tcPr>
          <w:p w14:paraId="1CE8D5F8"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妇女信访代理工作覆盖率</w:t>
            </w:r>
          </w:p>
        </w:tc>
        <w:tc>
          <w:tcPr>
            <w:tcW w:w="2891" w:type="dxa"/>
            <w:vAlign w:val="center"/>
          </w:tcPr>
          <w:p w14:paraId="2B653ECC" w14:textId="77777777" w:rsidR="00F479DE" w:rsidRDefault="00F479DE" w:rsidP="00FC51AD">
            <w:pPr>
              <w:spacing w:line="300" w:lineRule="exact"/>
              <w:rPr>
                <w:rFonts w:ascii="方正书宋_GBK" w:eastAsia="方正书宋_GBK"/>
              </w:rPr>
            </w:pPr>
            <w:r>
              <w:rPr>
                <w:rFonts w:ascii="方正书宋_GBK" w:eastAsia="方正书宋_GBK" w:hint="eastAsia"/>
              </w:rPr>
              <w:t>反映妇女信访代理工作开展情况</w:t>
            </w:r>
          </w:p>
        </w:tc>
        <w:tc>
          <w:tcPr>
            <w:tcW w:w="1276" w:type="dxa"/>
            <w:vAlign w:val="center"/>
          </w:tcPr>
          <w:p w14:paraId="6626D852"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w:t>
            </w:r>
          </w:p>
        </w:tc>
        <w:tc>
          <w:tcPr>
            <w:tcW w:w="1701" w:type="dxa"/>
            <w:vAlign w:val="center"/>
          </w:tcPr>
          <w:p w14:paraId="7B45B52D"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38ED55E5" w14:textId="77777777" w:rsidTr="00FC51AD">
        <w:trPr>
          <w:cantSplit/>
          <w:trHeight w:val="369"/>
          <w:jc w:val="center"/>
        </w:trPr>
        <w:tc>
          <w:tcPr>
            <w:tcW w:w="1134" w:type="dxa"/>
            <w:vMerge/>
            <w:vAlign w:val="center"/>
          </w:tcPr>
          <w:p w14:paraId="294BA814"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567BC2C2"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时效指标</w:t>
            </w:r>
          </w:p>
        </w:tc>
        <w:tc>
          <w:tcPr>
            <w:tcW w:w="1276" w:type="dxa"/>
            <w:vAlign w:val="center"/>
          </w:tcPr>
          <w:p w14:paraId="64EB6EDB"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项目控制预算数</w:t>
            </w:r>
          </w:p>
        </w:tc>
        <w:tc>
          <w:tcPr>
            <w:tcW w:w="2891" w:type="dxa"/>
            <w:vAlign w:val="center"/>
          </w:tcPr>
          <w:p w14:paraId="3708B45B" w14:textId="77777777" w:rsidR="00F479DE" w:rsidRDefault="00F479DE" w:rsidP="00FC51AD">
            <w:pPr>
              <w:spacing w:line="300" w:lineRule="exact"/>
              <w:rPr>
                <w:rFonts w:ascii="方正书宋_GBK" w:eastAsia="方正书宋_GBK"/>
              </w:rPr>
            </w:pPr>
            <w:r>
              <w:rPr>
                <w:rFonts w:ascii="方正书宋_GBK" w:eastAsia="方正书宋_GBK" w:hint="eastAsia"/>
              </w:rPr>
              <w:t>不超过财政支持经费</w:t>
            </w:r>
          </w:p>
        </w:tc>
        <w:tc>
          <w:tcPr>
            <w:tcW w:w="1276" w:type="dxa"/>
            <w:vAlign w:val="center"/>
          </w:tcPr>
          <w:p w14:paraId="63FBD701"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是</w:t>
            </w:r>
            <w:r>
              <w:rPr>
                <w:rFonts w:ascii="方正书宋_GBK" w:eastAsia="方正书宋_GBK"/>
              </w:rPr>
              <w:t>/</w:t>
            </w:r>
            <w:r>
              <w:rPr>
                <w:rFonts w:ascii="方正书宋_GBK" w:eastAsia="方正书宋_GBK" w:hint="eastAsia"/>
              </w:rPr>
              <w:t>否</w:t>
            </w:r>
          </w:p>
        </w:tc>
        <w:tc>
          <w:tcPr>
            <w:tcW w:w="1701" w:type="dxa"/>
            <w:vAlign w:val="center"/>
          </w:tcPr>
          <w:p w14:paraId="4F743A4C"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1CB0463B" w14:textId="77777777" w:rsidTr="00FC51AD">
        <w:trPr>
          <w:cantSplit/>
          <w:trHeight w:val="369"/>
          <w:jc w:val="center"/>
        </w:trPr>
        <w:tc>
          <w:tcPr>
            <w:tcW w:w="1134" w:type="dxa"/>
            <w:vMerge/>
            <w:vAlign w:val="center"/>
          </w:tcPr>
          <w:p w14:paraId="0404F555"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4D4467C3"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成本指标</w:t>
            </w:r>
          </w:p>
        </w:tc>
        <w:tc>
          <w:tcPr>
            <w:tcW w:w="1276" w:type="dxa"/>
            <w:vAlign w:val="center"/>
          </w:tcPr>
          <w:p w14:paraId="544D9249"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妇女维权案件办理时限</w:t>
            </w:r>
          </w:p>
        </w:tc>
        <w:tc>
          <w:tcPr>
            <w:tcW w:w="2891" w:type="dxa"/>
            <w:vAlign w:val="center"/>
          </w:tcPr>
          <w:p w14:paraId="3EF1CA52" w14:textId="77777777" w:rsidR="00F479DE" w:rsidRDefault="00F479DE" w:rsidP="00FC51AD">
            <w:pPr>
              <w:spacing w:line="300" w:lineRule="exact"/>
              <w:rPr>
                <w:rFonts w:ascii="方正书宋_GBK" w:eastAsia="方正书宋_GBK"/>
              </w:rPr>
            </w:pPr>
            <w:r>
              <w:rPr>
                <w:rFonts w:ascii="方正书宋_GBK" w:eastAsia="方正书宋_GBK" w:hint="eastAsia"/>
              </w:rPr>
              <w:t>反映信访案件调处情况</w:t>
            </w:r>
          </w:p>
        </w:tc>
        <w:tc>
          <w:tcPr>
            <w:tcW w:w="1276" w:type="dxa"/>
            <w:vAlign w:val="center"/>
          </w:tcPr>
          <w:p w14:paraId="5CEB706C"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即时或规定时间内</w:t>
            </w:r>
          </w:p>
        </w:tc>
        <w:tc>
          <w:tcPr>
            <w:tcW w:w="1701" w:type="dxa"/>
            <w:vAlign w:val="center"/>
          </w:tcPr>
          <w:p w14:paraId="4F44C7C2"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102621C0" w14:textId="77777777" w:rsidTr="00FC51AD">
        <w:trPr>
          <w:cantSplit/>
          <w:trHeight w:val="369"/>
          <w:jc w:val="center"/>
        </w:trPr>
        <w:tc>
          <w:tcPr>
            <w:tcW w:w="1134" w:type="dxa"/>
            <w:vMerge w:val="restart"/>
            <w:vAlign w:val="center"/>
          </w:tcPr>
          <w:p w14:paraId="3182F65D" w14:textId="77777777" w:rsidR="00F479DE" w:rsidRDefault="00F479DE" w:rsidP="00FC51AD">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vAlign w:val="center"/>
          </w:tcPr>
          <w:p w14:paraId="083218B8"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经济效益指标</w:t>
            </w:r>
          </w:p>
        </w:tc>
        <w:tc>
          <w:tcPr>
            <w:tcW w:w="1276" w:type="dxa"/>
            <w:vAlign w:val="center"/>
          </w:tcPr>
          <w:p w14:paraId="04EAF089"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女维权课程培训人数</w:t>
            </w:r>
          </w:p>
        </w:tc>
        <w:tc>
          <w:tcPr>
            <w:tcW w:w="2891" w:type="dxa"/>
            <w:vAlign w:val="center"/>
          </w:tcPr>
          <w:p w14:paraId="441A7942" w14:textId="77777777" w:rsidR="00F479DE" w:rsidRDefault="00F479DE" w:rsidP="00FC51AD">
            <w:pPr>
              <w:spacing w:line="300" w:lineRule="exact"/>
              <w:rPr>
                <w:rFonts w:ascii="方正书宋_GBK" w:eastAsia="方正书宋_GBK"/>
              </w:rPr>
            </w:pPr>
            <w:r>
              <w:rPr>
                <w:rFonts w:ascii="方正书宋_GBK" w:eastAsia="方正书宋_GBK" w:hint="eastAsia"/>
              </w:rPr>
              <w:t>反应参加妇女维权培训的人数</w:t>
            </w:r>
          </w:p>
        </w:tc>
        <w:tc>
          <w:tcPr>
            <w:tcW w:w="1276" w:type="dxa"/>
            <w:vAlign w:val="center"/>
          </w:tcPr>
          <w:p w14:paraId="46AAA960"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w:t>
            </w:r>
          </w:p>
        </w:tc>
        <w:tc>
          <w:tcPr>
            <w:tcW w:w="1701" w:type="dxa"/>
            <w:vAlign w:val="center"/>
          </w:tcPr>
          <w:p w14:paraId="1C309DE5"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383018D3" w14:textId="77777777" w:rsidTr="00FC51AD">
        <w:trPr>
          <w:cantSplit/>
          <w:trHeight w:val="369"/>
          <w:jc w:val="center"/>
        </w:trPr>
        <w:tc>
          <w:tcPr>
            <w:tcW w:w="1134" w:type="dxa"/>
            <w:vMerge/>
            <w:vAlign w:val="center"/>
          </w:tcPr>
          <w:p w14:paraId="21E98823"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171861D6"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社会效益指标</w:t>
            </w:r>
          </w:p>
        </w:tc>
        <w:tc>
          <w:tcPr>
            <w:tcW w:w="1276" w:type="dxa"/>
            <w:vAlign w:val="center"/>
          </w:tcPr>
          <w:p w14:paraId="1D6E0E49"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妇女儿童受保护程度</w:t>
            </w:r>
          </w:p>
        </w:tc>
        <w:tc>
          <w:tcPr>
            <w:tcW w:w="2891" w:type="dxa"/>
            <w:vAlign w:val="center"/>
          </w:tcPr>
          <w:p w14:paraId="2226BB32" w14:textId="77777777" w:rsidR="00F479DE" w:rsidRDefault="00F479DE" w:rsidP="00FC51AD">
            <w:pPr>
              <w:spacing w:line="300" w:lineRule="exact"/>
              <w:rPr>
                <w:rFonts w:ascii="方正书宋_GBK" w:eastAsia="方正书宋_GBK"/>
              </w:rPr>
            </w:pPr>
            <w:r>
              <w:rPr>
                <w:rFonts w:ascii="方正书宋_GBK" w:eastAsia="方正书宋_GBK" w:hint="eastAsia"/>
              </w:rPr>
              <w:t>反映通过相关部门对妇女儿童权益的保护程度</w:t>
            </w:r>
          </w:p>
        </w:tc>
        <w:tc>
          <w:tcPr>
            <w:tcW w:w="1276" w:type="dxa"/>
            <w:vAlign w:val="center"/>
          </w:tcPr>
          <w:p w14:paraId="42E83B3D"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w:t>
            </w:r>
          </w:p>
        </w:tc>
        <w:tc>
          <w:tcPr>
            <w:tcW w:w="1701" w:type="dxa"/>
            <w:vAlign w:val="center"/>
          </w:tcPr>
          <w:p w14:paraId="62357756"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4CB03186" w14:textId="77777777" w:rsidTr="00FC51AD">
        <w:trPr>
          <w:cantSplit/>
          <w:trHeight w:val="369"/>
          <w:jc w:val="center"/>
        </w:trPr>
        <w:tc>
          <w:tcPr>
            <w:tcW w:w="1134" w:type="dxa"/>
            <w:vMerge/>
            <w:vAlign w:val="center"/>
          </w:tcPr>
          <w:p w14:paraId="283536CA"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1C839896"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生态效益指标</w:t>
            </w:r>
          </w:p>
        </w:tc>
        <w:tc>
          <w:tcPr>
            <w:tcW w:w="1276" w:type="dxa"/>
            <w:vAlign w:val="center"/>
          </w:tcPr>
          <w:p w14:paraId="7F81649E"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维护社会和谐稳定</w:t>
            </w:r>
          </w:p>
        </w:tc>
        <w:tc>
          <w:tcPr>
            <w:tcW w:w="2891" w:type="dxa"/>
            <w:vAlign w:val="center"/>
          </w:tcPr>
          <w:p w14:paraId="21FDEF18" w14:textId="77777777" w:rsidR="00F479DE" w:rsidRDefault="00F479DE" w:rsidP="00FC51AD">
            <w:pPr>
              <w:spacing w:line="300" w:lineRule="exact"/>
              <w:rPr>
                <w:rFonts w:ascii="方正书宋_GBK" w:eastAsia="方正书宋_GBK"/>
              </w:rPr>
            </w:pPr>
            <w:r>
              <w:rPr>
                <w:rFonts w:ascii="方正书宋_GBK" w:eastAsia="方正书宋_GBK" w:hint="eastAsia"/>
              </w:rPr>
              <w:t>反应维护社会稳定情况</w:t>
            </w:r>
          </w:p>
        </w:tc>
        <w:tc>
          <w:tcPr>
            <w:tcW w:w="1276" w:type="dxa"/>
            <w:vAlign w:val="center"/>
          </w:tcPr>
          <w:p w14:paraId="25CA4290"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是</w:t>
            </w:r>
            <w:r>
              <w:rPr>
                <w:rFonts w:ascii="方正书宋_GBK" w:eastAsia="方正书宋_GBK"/>
              </w:rPr>
              <w:t>/</w:t>
            </w:r>
            <w:r>
              <w:rPr>
                <w:rFonts w:ascii="方正书宋_GBK" w:eastAsia="方正书宋_GBK" w:hint="eastAsia"/>
              </w:rPr>
              <w:t>否</w:t>
            </w:r>
          </w:p>
        </w:tc>
        <w:tc>
          <w:tcPr>
            <w:tcW w:w="1701" w:type="dxa"/>
            <w:vAlign w:val="center"/>
          </w:tcPr>
          <w:p w14:paraId="5B6855CB"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203C407C" w14:textId="77777777" w:rsidTr="00FC51AD">
        <w:trPr>
          <w:cantSplit/>
          <w:trHeight w:val="369"/>
          <w:jc w:val="center"/>
        </w:trPr>
        <w:tc>
          <w:tcPr>
            <w:tcW w:w="1134" w:type="dxa"/>
            <w:vMerge/>
            <w:vAlign w:val="center"/>
          </w:tcPr>
          <w:p w14:paraId="1E68C749"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34B1FAAF"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可持续影响指标</w:t>
            </w:r>
          </w:p>
        </w:tc>
        <w:tc>
          <w:tcPr>
            <w:tcW w:w="1276" w:type="dxa"/>
            <w:vAlign w:val="center"/>
          </w:tcPr>
          <w:p w14:paraId="2AEAEA23"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问题线索处置率</w:t>
            </w:r>
          </w:p>
        </w:tc>
        <w:tc>
          <w:tcPr>
            <w:tcW w:w="2891" w:type="dxa"/>
            <w:vAlign w:val="center"/>
          </w:tcPr>
          <w:p w14:paraId="1124FD09" w14:textId="77777777" w:rsidR="00F479DE" w:rsidRDefault="00F479DE" w:rsidP="00FC51AD">
            <w:pPr>
              <w:spacing w:line="300" w:lineRule="exact"/>
              <w:rPr>
                <w:rFonts w:ascii="方正书宋_GBK" w:eastAsia="方正书宋_GBK"/>
              </w:rPr>
            </w:pPr>
            <w:r>
              <w:rPr>
                <w:rFonts w:ascii="方正书宋_GBK" w:eastAsia="方正书宋_GBK" w:hint="eastAsia"/>
              </w:rPr>
              <w:t>对举报问题线索处置数量占举报数量之比</w:t>
            </w:r>
          </w:p>
        </w:tc>
        <w:tc>
          <w:tcPr>
            <w:tcW w:w="1276" w:type="dxa"/>
            <w:vAlign w:val="center"/>
          </w:tcPr>
          <w:p w14:paraId="530BFE36"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w:t>
            </w:r>
          </w:p>
        </w:tc>
        <w:tc>
          <w:tcPr>
            <w:tcW w:w="1701" w:type="dxa"/>
            <w:vAlign w:val="center"/>
          </w:tcPr>
          <w:p w14:paraId="0E244373"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0E58FCAA" w14:textId="77777777" w:rsidTr="00FC51AD">
        <w:trPr>
          <w:cantSplit/>
          <w:trHeight w:val="369"/>
          <w:jc w:val="center"/>
        </w:trPr>
        <w:tc>
          <w:tcPr>
            <w:tcW w:w="1134" w:type="dxa"/>
            <w:vAlign w:val="center"/>
          </w:tcPr>
          <w:p w14:paraId="4282A73E" w14:textId="77777777" w:rsidR="00F479DE" w:rsidRDefault="00F479DE" w:rsidP="00FC51AD">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vAlign w:val="center"/>
          </w:tcPr>
          <w:p w14:paraId="2956D954"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服务对象满意度指标</w:t>
            </w:r>
          </w:p>
        </w:tc>
        <w:tc>
          <w:tcPr>
            <w:tcW w:w="1276" w:type="dxa"/>
            <w:vAlign w:val="center"/>
          </w:tcPr>
          <w:p w14:paraId="03DC4343"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维护服务对象满意度</w:t>
            </w:r>
          </w:p>
        </w:tc>
        <w:tc>
          <w:tcPr>
            <w:tcW w:w="2891" w:type="dxa"/>
            <w:vAlign w:val="center"/>
          </w:tcPr>
          <w:p w14:paraId="340D095A" w14:textId="77777777" w:rsidR="00F479DE" w:rsidRDefault="00F479DE" w:rsidP="00FC51AD">
            <w:pPr>
              <w:spacing w:line="300" w:lineRule="exact"/>
              <w:rPr>
                <w:rFonts w:ascii="方正书宋_GBK" w:eastAsia="方正书宋_GBK"/>
              </w:rPr>
            </w:pPr>
            <w:r>
              <w:rPr>
                <w:rFonts w:ascii="方正书宋_GBK" w:eastAsia="方正书宋_GBK" w:hint="eastAsia"/>
              </w:rPr>
              <w:t>维权服务对象满意人数点总数的比率</w:t>
            </w:r>
          </w:p>
        </w:tc>
        <w:tc>
          <w:tcPr>
            <w:tcW w:w="1276" w:type="dxa"/>
            <w:vAlign w:val="center"/>
          </w:tcPr>
          <w:p w14:paraId="732C9B62"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w:t>
            </w:r>
          </w:p>
        </w:tc>
        <w:tc>
          <w:tcPr>
            <w:tcW w:w="1701" w:type="dxa"/>
            <w:vAlign w:val="center"/>
          </w:tcPr>
          <w:p w14:paraId="1151E8B4"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bl>
    <w:p w14:paraId="06E1ACE0" w14:textId="77777777" w:rsidR="00F479DE" w:rsidRDefault="00F479DE" w:rsidP="00F479DE">
      <w:pPr>
        <w:spacing w:line="300" w:lineRule="exact"/>
        <w:ind w:firstLineChars="200" w:firstLine="440"/>
        <w:sectPr w:rsidR="00F479DE">
          <w:pgSz w:w="11907" w:h="16839"/>
          <w:pgMar w:top="1984" w:right="1304" w:bottom="1134" w:left="1304" w:header="851" w:footer="992" w:gutter="0"/>
          <w:cols w:space="720"/>
          <w:docGrid w:type="lines" w:linePitch="312"/>
        </w:sectPr>
      </w:pPr>
    </w:p>
    <w:p w14:paraId="2F320906" w14:textId="77777777" w:rsidR="00F479DE" w:rsidRDefault="00F479DE" w:rsidP="00F479DE">
      <w:pPr>
        <w:ind w:firstLineChars="200" w:firstLine="562"/>
        <w:outlineLvl w:val="3"/>
        <w:rPr>
          <w:rFonts w:ascii="Times New Roman" w:hAnsi="宋体"/>
          <w:b/>
          <w:sz w:val="28"/>
        </w:rPr>
      </w:pPr>
      <w:bookmarkStart w:id="1" w:name="_Toc61466274"/>
      <w:r>
        <w:rPr>
          <w:rFonts w:ascii="方正仿宋_GBK" w:eastAsia="方正仿宋_GBK" w:hint="eastAsia"/>
          <w:b/>
          <w:sz w:val="28"/>
        </w:rPr>
        <w:lastRenderedPageBreak/>
        <w:t>2.车辆保险费绩效目标表</w:t>
      </w:r>
      <w:bookmarkEnd w:id="1"/>
      <w:r>
        <w:fldChar w:fldCharType="begin"/>
      </w:r>
      <w:r>
        <w:rPr>
          <w:rFonts w:ascii="方正仿宋_GBK" w:eastAsia="方正仿宋_GBK"/>
          <w:b/>
          <w:sz w:val="28"/>
        </w:rPr>
        <w:instrText xml:space="preserve"> </w:instrText>
      </w:r>
      <w:r>
        <w:rPr>
          <w:rFonts w:ascii="方正仿宋_GBK" w:eastAsia="方正仿宋_GBK" w:hint="eastAsia"/>
          <w:b/>
          <w:sz w:val="28"/>
        </w:rPr>
        <w:instrText>TC 2、车辆保险费绩效目标表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479DE" w14:paraId="793B61FC" w14:textId="77777777" w:rsidTr="00FC51AD">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2D910851" w14:textId="77777777" w:rsidR="00F479DE" w:rsidRDefault="00F479DE" w:rsidP="00FC51AD">
            <w:pPr>
              <w:spacing w:line="300" w:lineRule="exact"/>
              <w:rPr>
                <w:rFonts w:ascii="方正书宋_GBK" w:eastAsia="方正书宋_GBK"/>
                <w:b/>
              </w:rPr>
            </w:pPr>
            <w:r>
              <w:rPr>
                <w:rFonts w:ascii="方正书宋_GBK" w:eastAsia="方正书宋_GBK"/>
                <w:b/>
              </w:rPr>
              <w:t>713001</w:t>
            </w:r>
            <w:r>
              <w:rPr>
                <w:rFonts w:ascii="方正书宋_GBK" w:eastAsia="方正书宋_GBK" w:hint="eastAsia"/>
                <w:b/>
              </w:rPr>
              <w:t>秦皇岛市山海关区妇女联合会本级</w:t>
            </w:r>
          </w:p>
        </w:tc>
        <w:tc>
          <w:tcPr>
            <w:tcW w:w="1701" w:type="dxa"/>
            <w:tcBorders>
              <w:top w:val="single" w:sz="6" w:space="0" w:color="FFFFFF"/>
              <w:left w:val="single" w:sz="6" w:space="0" w:color="FFFFFF"/>
              <w:right w:val="single" w:sz="6" w:space="0" w:color="FFFFFF"/>
            </w:tcBorders>
            <w:vAlign w:val="center"/>
          </w:tcPr>
          <w:p w14:paraId="2FF8DCCD" w14:textId="77777777" w:rsidR="00F479DE" w:rsidRDefault="00F479DE" w:rsidP="00FC51AD">
            <w:pPr>
              <w:spacing w:line="300" w:lineRule="exact"/>
              <w:jc w:val="right"/>
              <w:rPr>
                <w:rFonts w:ascii="方正书宋_GBK" w:eastAsia="方正书宋_GBK"/>
              </w:rPr>
            </w:pPr>
            <w:r>
              <w:rPr>
                <w:rFonts w:ascii="方正书宋_GBK" w:eastAsia="方正书宋_GBK" w:hint="eastAsia"/>
              </w:rPr>
              <w:t>单位：元</w:t>
            </w:r>
          </w:p>
        </w:tc>
      </w:tr>
      <w:tr w:rsidR="00F479DE" w14:paraId="7BDD2431" w14:textId="77777777" w:rsidTr="00FC51AD">
        <w:trPr>
          <w:trHeight w:val="369"/>
          <w:jc w:val="center"/>
        </w:trPr>
        <w:tc>
          <w:tcPr>
            <w:tcW w:w="1134" w:type="dxa"/>
            <w:vAlign w:val="center"/>
          </w:tcPr>
          <w:p w14:paraId="762B059E"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14:paraId="6B836F03" w14:textId="77777777" w:rsidR="00F479DE" w:rsidRDefault="00F479DE" w:rsidP="00FC51AD">
            <w:pPr>
              <w:spacing w:line="300" w:lineRule="exact"/>
              <w:rPr>
                <w:rFonts w:ascii="方正书宋_GBK" w:eastAsia="方正书宋_GBK"/>
              </w:rPr>
            </w:pPr>
            <w:r>
              <w:rPr>
                <w:rFonts w:ascii="方正书宋_GBK" w:eastAsia="方正书宋_GBK"/>
              </w:rPr>
              <w:t>13030321L1EBYBLSXUFC2</w:t>
            </w:r>
          </w:p>
        </w:tc>
        <w:tc>
          <w:tcPr>
            <w:tcW w:w="1587" w:type="dxa"/>
            <w:vAlign w:val="center"/>
          </w:tcPr>
          <w:p w14:paraId="2C46C698"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14:paraId="323D7C7A" w14:textId="77777777" w:rsidR="00F479DE" w:rsidRDefault="00F479DE" w:rsidP="00FC51AD">
            <w:pPr>
              <w:spacing w:line="300" w:lineRule="exact"/>
              <w:rPr>
                <w:rFonts w:ascii="方正书宋_GBK" w:eastAsia="方正书宋_GBK"/>
              </w:rPr>
            </w:pPr>
            <w:r>
              <w:rPr>
                <w:rFonts w:ascii="方正书宋_GBK" w:eastAsia="方正书宋_GBK" w:hint="eastAsia"/>
              </w:rPr>
              <w:t>车辆保险费</w:t>
            </w:r>
          </w:p>
        </w:tc>
      </w:tr>
      <w:tr w:rsidR="00F479DE" w14:paraId="7FD66E0C" w14:textId="77777777" w:rsidTr="00FC51AD">
        <w:trPr>
          <w:trHeight w:val="369"/>
          <w:jc w:val="center"/>
        </w:trPr>
        <w:tc>
          <w:tcPr>
            <w:tcW w:w="1134" w:type="dxa"/>
            <w:vMerge w:val="restart"/>
            <w:vAlign w:val="center"/>
          </w:tcPr>
          <w:p w14:paraId="6DC25DC4"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14:paraId="54940CAE"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14:paraId="4EB75F61" w14:textId="77777777" w:rsidR="00F479DE" w:rsidRDefault="00F479DE" w:rsidP="00FC51AD">
            <w:pPr>
              <w:spacing w:line="300" w:lineRule="exact"/>
              <w:rPr>
                <w:rFonts w:ascii="方正书宋_GBK" w:eastAsia="方正书宋_GBK"/>
              </w:rPr>
            </w:pPr>
            <w:r>
              <w:rPr>
                <w:rFonts w:ascii="方正书宋_GBK" w:eastAsia="方正书宋_GBK"/>
              </w:rPr>
              <w:t>4000.00</w:t>
            </w:r>
          </w:p>
        </w:tc>
        <w:tc>
          <w:tcPr>
            <w:tcW w:w="1587" w:type="dxa"/>
            <w:vAlign w:val="center"/>
          </w:tcPr>
          <w:p w14:paraId="6BD2E2DA"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14:paraId="1455C480" w14:textId="77777777" w:rsidR="00F479DE" w:rsidRDefault="00F479DE" w:rsidP="00FC51AD">
            <w:pPr>
              <w:spacing w:line="300" w:lineRule="exact"/>
              <w:rPr>
                <w:rFonts w:ascii="方正书宋_GBK" w:eastAsia="方正书宋_GBK"/>
              </w:rPr>
            </w:pPr>
            <w:r>
              <w:rPr>
                <w:rFonts w:ascii="方正书宋_GBK" w:eastAsia="方正书宋_GBK"/>
              </w:rPr>
              <w:t>4000.00</w:t>
            </w:r>
          </w:p>
        </w:tc>
        <w:tc>
          <w:tcPr>
            <w:tcW w:w="1276" w:type="dxa"/>
            <w:vAlign w:val="center"/>
          </w:tcPr>
          <w:p w14:paraId="39602D5B"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14:paraId="39B8C125" w14:textId="77777777" w:rsidR="00F479DE" w:rsidRDefault="00F479DE" w:rsidP="00FC51AD">
            <w:pPr>
              <w:spacing w:line="300" w:lineRule="exact"/>
              <w:rPr>
                <w:rFonts w:ascii="方正书宋_GBK" w:eastAsia="方正书宋_GBK"/>
              </w:rPr>
            </w:pPr>
            <w:r>
              <w:rPr>
                <w:rFonts w:ascii="方正书宋_GBK" w:eastAsia="方正书宋_GBK"/>
              </w:rPr>
              <w:t>0</w:t>
            </w:r>
          </w:p>
        </w:tc>
      </w:tr>
      <w:tr w:rsidR="00F479DE" w14:paraId="32017043" w14:textId="77777777" w:rsidTr="00FC51AD">
        <w:trPr>
          <w:trHeight w:val="369"/>
          <w:jc w:val="center"/>
        </w:trPr>
        <w:tc>
          <w:tcPr>
            <w:tcW w:w="1134" w:type="dxa"/>
            <w:vMerge/>
            <w:vAlign w:val="center"/>
          </w:tcPr>
          <w:p w14:paraId="6048B8BF" w14:textId="77777777" w:rsidR="00F479DE" w:rsidRDefault="00F479DE" w:rsidP="00FC51AD">
            <w:pPr>
              <w:spacing w:line="300" w:lineRule="exact"/>
              <w:outlineLvl w:val="3"/>
            </w:pPr>
          </w:p>
        </w:tc>
        <w:tc>
          <w:tcPr>
            <w:tcW w:w="8278" w:type="dxa"/>
            <w:gridSpan w:val="6"/>
            <w:vAlign w:val="center"/>
          </w:tcPr>
          <w:p w14:paraId="60E450ED" w14:textId="77777777" w:rsidR="00F479DE" w:rsidRDefault="00F479DE" w:rsidP="00FC51AD">
            <w:pPr>
              <w:spacing w:line="300" w:lineRule="exact"/>
              <w:rPr>
                <w:rFonts w:ascii="方正书宋_GBK" w:eastAsia="方正书宋_GBK"/>
              </w:rPr>
            </w:pPr>
            <w:r>
              <w:rPr>
                <w:rFonts w:ascii="方正书宋_GBK" w:eastAsia="方正书宋_GBK" w:hint="eastAsia"/>
              </w:rPr>
              <w:t>公务用车车辆保险</w:t>
            </w:r>
          </w:p>
        </w:tc>
      </w:tr>
      <w:tr w:rsidR="00F479DE" w14:paraId="7C7D0978" w14:textId="77777777" w:rsidTr="00FC51AD">
        <w:trPr>
          <w:trHeight w:val="369"/>
          <w:jc w:val="center"/>
        </w:trPr>
        <w:tc>
          <w:tcPr>
            <w:tcW w:w="1134" w:type="dxa"/>
            <w:vMerge w:val="restart"/>
            <w:vAlign w:val="center"/>
          </w:tcPr>
          <w:p w14:paraId="7C3C7DD9"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14:paraId="37B4E0EC" w14:textId="77777777" w:rsidR="00F479DE" w:rsidRDefault="00F479DE" w:rsidP="00FC51A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14:paraId="31259793" w14:textId="77777777" w:rsidR="00F479DE" w:rsidRDefault="00F479DE" w:rsidP="00FC51A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14:paraId="0A34B414" w14:textId="77777777" w:rsidR="00F479DE" w:rsidRDefault="00F479DE" w:rsidP="00FC51A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14:paraId="22ED164B" w14:textId="77777777" w:rsidR="00F479DE" w:rsidRDefault="00F479DE" w:rsidP="00FC51A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479DE" w14:paraId="72AA76D2" w14:textId="77777777" w:rsidTr="00FC51AD">
        <w:trPr>
          <w:trHeight w:val="369"/>
          <w:jc w:val="center"/>
        </w:trPr>
        <w:tc>
          <w:tcPr>
            <w:tcW w:w="1134" w:type="dxa"/>
            <w:vMerge/>
            <w:tcBorders>
              <w:bottom w:val="single" w:sz="6" w:space="0" w:color="000000"/>
            </w:tcBorders>
            <w:vAlign w:val="center"/>
          </w:tcPr>
          <w:p w14:paraId="63E132B5" w14:textId="77777777" w:rsidR="00F479DE" w:rsidRDefault="00F479DE" w:rsidP="00FC51AD">
            <w:pPr>
              <w:spacing w:line="300" w:lineRule="exact"/>
              <w:outlineLvl w:val="3"/>
            </w:pPr>
          </w:p>
        </w:tc>
        <w:tc>
          <w:tcPr>
            <w:tcW w:w="2410" w:type="dxa"/>
            <w:gridSpan w:val="2"/>
            <w:tcBorders>
              <w:bottom w:val="single" w:sz="6" w:space="0" w:color="000000"/>
            </w:tcBorders>
            <w:vAlign w:val="center"/>
          </w:tcPr>
          <w:p w14:paraId="51633C2B" w14:textId="77777777" w:rsidR="00F479DE" w:rsidRDefault="00F479DE" w:rsidP="00FC51AD">
            <w:pPr>
              <w:spacing w:line="300" w:lineRule="exact"/>
              <w:jc w:val="center"/>
              <w:rPr>
                <w:rFonts w:ascii="方正书宋_GBK" w:eastAsia="方正书宋_GBK"/>
              </w:rPr>
            </w:pPr>
          </w:p>
        </w:tc>
        <w:tc>
          <w:tcPr>
            <w:tcW w:w="1587" w:type="dxa"/>
            <w:tcBorders>
              <w:bottom w:val="single" w:sz="6" w:space="0" w:color="000000"/>
            </w:tcBorders>
            <w:vAlign w:val="center"/>
          </w:tcPr>
          <w:p w14:paraId="67082578" w14:textId="77777777" w:rsidR="00F479DE" w:rsidRDefault="00F479DE" w:rsidP="00FC51AD">
            <w:pPr>
              <w:spacing w:line="300" w:lineRule="exact"/>
              <w:jc w:val="center"/>
              <w:rPr>
                <w:rFonts w:ascii="方正书宋_GBK" w:eastAsia="方正书宋_GBK"/>
              </w:rPr>
            </w:pPr>
          </w:p>
        </w:tc>
        <w:tc>
          <w:tcPr>
            <w:tcW w:w="1304" w:type="dxa"/>
            <w:tcBorders>
              <w:bottom w:val="single" w:sz="6" w:space="0" w:color="000000"/>
            </w:tcBorders>
            <w:vAlign w:val="center"/>
          </w:tcPr>
          <w:p w14:paraId="3E92635B" w14:textId="77777777" w:rsidR="00F479DE" w:rsidRDefault="00F479DE" w:rsidP="00FC51AD">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vAlign w:val="center"/>
          </w:tcPr>
          <w:p w14:paraId="10FA7014" w14:textId="77777777" w:rsidR="00F479DE" w:rsidRDefault="00F479DE" w:rsidP="00FC51AD">
            <w:pPr>
              <w:spacing w:line="300" w:lineRule="exact"/>
              <w:jc w:val="center"/>
              <w:rPr>
                <w:rFonts w:ascii="方正书宋_GBK" w:eastAsia="方正书宋_GBK"/>
              </w:rPr>
            </w:pPr>
          </w:p>
        </w:tc>
      </w:tr>
      <w:tr w:rsidR="00F479DE" w14:paraId="1ED7A8A4" w14:textId="77777777" w:rsidTr="00FC51AD">
        <w:trPr>
          <w:trHeight w:val="369"/>
          <w:jc w:val="center"/>
        </w:trPr>
        <w:tc>
          <w:tcPr>
            <w:tcW w:w="1134" w:type="dxa"/>
            <w:tcBorders>
              <w:bottom w:val="nil"/>
            </w:tcBorders>
            <w:vAlign w:val="center"/>
          </w:tcPr>
          <w:p w14:paraId="109D420A"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14:paraId="7BFB34E6" w14:textId="77777777" w:rsidR="00F479DE" w:rsidRDefault="00F479DE" w:rsidP="00FC51AD">
            <w:pPr>
              <w:spacing w:line="300" w:lineRule="exact"/>
              <w:rPr>
                <w:rFonts w:ascii="方正书宋_GBK" w:eastAsia="方正书宋_GBK"/>
              </w:rPr>
            </w:pPr>
            <w:r>
              <w:rPr>
                <w:rFonts w:ascii="方正书宋_GBK" w:eastAsia="方正书宋_GBK"/>
              </w:rPr>
              <w:t>1.</w:t>
            </w:r>
            <w:r>
              <w:rPr>
                <w:rFonts w:ascii="方正书宋_GBK" w:eastAsia="方正书宋_GBK" w:hint="eastAsia"/>
              </w:rPr>
              <w:t>提高工作效率</w:t>
            </w:r>
          </w:p>
          <w:p w14:paraId="6F294F64" w14:textId="77777777" w:rsidR="00F479DE" w:rsidRDefault="00F479DE" w:rsidP="00FC51AD">
            <w:pPr>
              <w:spacing w:line="300" w:lineRule="exact"/>
              <w:rPr>
                <w:rFonts w:ascii="方正书宋_GBK" w:eastAsia="方正书宋_GBK"/>
              </w:rPr>
            </w:pPr>
            <w:r>
              <w:rPr>
                <w:rFonts w:ascii="方正书宋_GBK" w:eastAsia="方正书宋_GBK"/>
              </w:rPr>
              <w:t>2.</w:t>
            </w:r>
            <w:r>
              <w:rPr>
                <w:rFonts w:ascii="方正书宋_GBK" w:eastAsia="方正书宋_GBK" w:hint="eastAsia"/>
              </w:rPr>
              <w:t>保障正常运行</w:t>
            </w:r>
          </w:p>
        </w:tc>
      </w:tr>
    </w:tbl>
    <w:p w14:paraId="526D520D" w14:textId="77777777" w:rsidR="00F479DE" w:rsidRDefault="00F479DE" w:rsidP="00F479DE">
      <w:pPr>
        <w:spacing w:line="14" w:lineRule="exact"/>
        <w:ind w:firstLineChars="200" w:firstLine="44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479DE" w14:paraId="57C0007A" w14:textId="77777777" w:rsidTr="00FC51AD">
        <w:trPr>
          <w:cantSplit/>
          <w:trHeight w:val="397"/>
          <w:tblHeader/>
          <w:jc w:val="center"/>
        </w:trPr>
        <w:tc>
          <w:tcPr>
            <w:tcW w:w="1134" w:type="dxa"/>
            <w:vAlign w:val="center"/>
          </w:tcPr>
          <w:p w14:paraId="46F19896"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14:paraId="3D77807E"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14:paraId="2C893EFC"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14:paraId="284221E4"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14:paraId="0C1AE13A"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14:paraId="7E3F26CA"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指标值确定依据</w:t>
            </w:r>
          </w:p>
        </w:tc>
      </w:tr>
      <w:tr w:rsidR="00F479DE" w14:paraId="48EE55D7" w14:textId="77777777" w:rsidTr="00FC51AD">
        <w:trPr>
          <w:cantSplit/>
          <w:trHeight w:val="369"/>
          <w:jc w:val="center"/>
        </w:trPr>
        <w:tc>
          <w:tcPr>
            <w:tcW w:w="1134" w:type="dxa"/>
            <w:vMerge w:val="restart"/>
            <w:vAlign w:val="center"/>
          </w:tcPr>
          <w:p w14:paraId="7BDF3424" w14:textId="77777777" w:rsidR="00F479DE" w:rsidRDefault="00F479DE" w:rsidP="00FC51AD">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14:paraId="3CE03187" w14:textId="77777777" w:rsidR="00F479DE" w:rsidRDefault="00F479DE" w:rsidP="00FC51AD">
            <w:pPr>
              <w:spacing w:line="300" w:lineRule="exact"/>
              <w:rPr>
                <w:rFonts w:ascii="方正书宋_GBK" w:eastAsia="方正书宋_GBK"/>
              </w:rPr>
            </w:pPr>
            <w:r>
              <w:rPr>
                <w:rFonts w:ascii="方正书宋_GBK" w:eastAsia="方正书宋_GBK" w:hint="eastAsia"/>
              </w:rPr>
              <w:t>数量指标</w:t>
            </w:r>
          </w:p>
        </w:tc>
        <w:tc>
          <w:tcPr>
            <w:tcW w:w="1276" w:type="dxa"/>
            <w:vAlign w:val="center"/>
          </w:tcPr>
          <w:p w14:paraId="7FD8E9F8" w14:textId="77777777" w:rsidR="00F479DE" w:rsidRDefault="00F479DE" w:rsidP="00FC51AD">
            <w:pPr>
              <w:spacing w:line="300" w:lineRule="exact"/>
              <w:rPr>
                <w:rFonts w:ascii="方正书宋_GBK" w:eastAsia="方正书宋_GBK"/>
              </w:rPr>
            </w:pPr>
            <w:r>
              <w:rPr>
                <w:rFonts w:ascii="方正书宋_GBK" w:eastAsia="方正书宋_GBK" w:hint="eastAsia"/>
              </w:rPr>
              <w:t>公务用车数量</w:t>
            </w:r>
          </w:p>
        </w:tc>
        <w:tc>
          <w:tcPr>
            <w:tcW w:w="2891" w:type="dxa"/>
            <w:vAlign w:val="center"/>
          </w:tcPr>
          <w:p w14:paraId="3F94DECE" w14:textId="77777777" w:rsidR="00F479DE" w:rsidRDefault="00F479DE" w:rsidP="00FC51AD">
            <w:pPr>
              <w:spacing w:line="300" w:lineRule="exact"/>
              <w:rPr>
                <w:rFonts w:ascii="方正书宋_GBK" w:eastAsia="方正书宋_GBK"/>
              </w:rPr>
            </w:pPr>
            <w:r>
              <w:rPr>
                <w:rFonts w:ascii="方正书宋_GBK" w:eastAsia="方正书宋_GBK" w:hint="eastAsia"/>
              </w:rPr>
              <w:t>公务用车投保数量</w:t>
            </w:r>
          </w:p>
        </w:tc>
        <w:tc>
          <w:tcPr>
            <w:tcW w:w="1276" w:type="dxa"/>
            <w:vAlign w:val="center"/>
          </w:tcPr>
          <w:p w14:paraId="4D346DA9" w14:textId="77777777" w:rsidR="00F479DE" w:rsidRDefault="00F479DE" w:rsidP="00FC51AD">
            <w:pPr>
              <w:spacing w:line="300" w:lineRule="exact"/>
              <w:rPr>
                <w:rFonts w:ascii="方正书宋_GBK" w:eastAsia="方正书宋_GBK"/>
              </w:rPr>
            </w:pPr>
            <w:r>
              <w:rPr>
                <w:rFonts w:ascii="方正书宋_GBK" w:eastAsia="方正书宋_GBK"/>
              </w:rPr>
              <w:t>100</w:t>
            </w:r>
            <w:r>
              <w:rPr>
                <w:rFonts w:ascii="方正书宋_GBK" w:eastAsia="方正书宋_GBK" w:hint="eastAsia"/>
              </w:rPr>
              <w:t>全覆盖</w:t>
            </w:r>
          </w:p>
        </w:tc>
        <w:tc>
          <w:tcPr>
            <w:tcW w:w="1701" w:type="dxa"/>
            <w:vAlign w:val="center"/>
          </w:tcPr>
          <w:p w14:paraId="6F5FCAA7" w14:textId="77777777" w:rsidR="00F479DE" w:rsidRDefault="00F479DE" w:rsidP="00FC51AD">
            <w:pPr>
              <w:spacing w:line="300" w:lineRule="exact"/>
              <w:rPr>
                <w:rFonts w:ascii="方正书宋_GBK" w:eastAsia="方正书宋_GBK"/>
              </w:rPr>
            </w:pPr>
            <w:r>
              <w:rPr>
                <w:rFonts w:ascii="方正书宋_GBK" w:eastAsia="方正书宋_GBK" w:hint="eastAsia"/>
              </w:rPr>
              <w:t>年度工作计划</w:t>
            </w:r>
          </w:p>
        </w:tc>
      </w:tr>
      <w:tr w:rsidR="00F479DE" w14:paraId="0FE5A642" w14:textId="77777777" w:rsidTr="00FC51AD">
        <w:trPr>
          <w:cantSplit/>
          <w:trHeight w:val="369"/>
          <w:jc w:val="center"/>
        </w:trPr>
        <w:tc>
          <w:tcPr>
            <w:tcW w:w="1134" w:type="dxa"/>
            <w:vMerge/>
            <w:vAlign w:val="center"/>
          </w:tcPr>
          <w:p w14:paraId="7A5FE59B"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4BF8569B"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质量指标</w:t>
            </w:r>
          </w:p>
        </w:tc>
        <w:tc>
          <w:tcPr>
            <w:tcW w:w="1276" w:type="dxa"/>
            <w:vAlign w:val="center"/>
          </w:tcPr>
          <w:p w14:paraId="111F5659"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正常运行率</w:t>
            </w:r>
          </w:p>
        </w:tc>
        <w:tc>
          <w:tcPr>
            <w:tcW w:w="2891" w:type="dxa"/>
            <w:vAlign w:val="center"/>
          </w:tcPr>
          <w:p w14:paraId="7A40463B" w14:textId="77777777" w:rsidR="00F479DE" w:rsidRDefault="00F479DE" w:rsidP="00FC51AD">
            <w:pPr>
              <w:spacing w:line="300" w:lineRule="exact"/>
              <w:rPr>
                <w:rFonts w:ascii="方正书宋_GBK" w:eastAsia="方正书宋_GBK"/>
              </w:rPr>
            </w:pPr>
            <w:r>
              <w:rPr>
                <w:rFonts w:ascii="方正书宋_GBK" w:eastAsia="方正书宋_GBK" w:hint="eastAsia"/>
              </w:rPr>
              <w:t>公务用车正常运行率</w:t>
            </w:r>
          </w:p>
        </w:tc>
        <w:tc>
          <w:tcPr>
            <w:tcW w:w="1276" w:type="dxa"/>
            <w:vAlign w:val="center"/>
          </w:tcPr>
          <w:p w14:paraId="0ED34497" w14:textId="77777777" w:rsidR="00F479DE" w:rsidRDefault="00F479DE" w:rsidP="00FC51AD">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正常运行</w:t>
            </w:r>
          </w:p>
        </w:tc>
        <w:tc>
          <w:tcPr>
            <w:tcW w:w="1701" w:type="dxa"/>
            <w:vAlign w:val="center"/>
          </w:tcPr>
          <w:p w14:paraId="59FB11C5"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0F7A8326" w14:textId="77777777" w:rsidTr="00FC51AD">
        <w:trPr>
          <w:cantSplit/>
          <w:trHeight w:val="369"/>
          <w:jc w:val="center"/>
        </w:trPr>
        <w:tc>
          <w:tcPr>
            <w:tcW w:w="1134" w:type="dxa"/>
            <w:vMerge/>
            <w:vAlign w:val="center"/>
          </w:tcPr>
          <w:p w14:paraId="7827F6D5"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303546CF"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时效指标</w:t>
            </w:r>
          </w:p>
        </w:tc>
        <w:tc>
          <w:tcPr>
            <w:tcW w:w="1276" w:type="dxa"/>
            <w:vAlign w:val="center"/>
          </w:tcPr>
          <w:p w14:paraId="06EA4FBD"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按项目计划完成工作</w:t>
            </w:r>
          </w:p>
        </w:tc>
        <w:tc>
          <w:tcPr>
            <w:tcW w:w="2891" w:type="dxa"/>
            <w:vAlign w:val="center"/>
          </w:tcPr>
          <w:p w14:paraId="6601C5A6" w14:textId="77777777" w:rsidR="00F479DE" w:rsidRDefault="00F479DE" w:rsidP="00FC51AD">
            <w:pPr>
              <w:spacing w:line="300" w:lineRule="exact"/>
              <w:rPr>
                <w:rFonts w:ascii="方正书宋_GBK" w:eastAsia="方正书宋_GBK"/>
              </w:rPr>
            </w:pPr>
            <w:r>
              <w:rPr>
                <w:rFonts w:ascii="方正书宋_GBK" w:eastAsia="方正书宋_GBK" w:hint="eastAsia"/>
              </w:rPr>
              <w:t>按照工作要求按时完成预定计划</w:t>
            </w:r>
          </w:p>
        </w:tc>
        <w:tc>
          <w:tcPr>
            <w:tcW w:w="1276" w:type="dxa"/>
            <w:vAlign w:val="center"/>
          </w:tcPr>
          <w:p w14:paraId="6D084FC9" w14:textId="77777777" w:rsidR="00F479DE" w:rsidRDefault="00F479DE" w:rsidP="00FC51AD">
            <w:pPr>
              <w:spacing w:line="300" w:lineRule="exact"/>
              <w:rPr>
                <w:rFonts w:ascii="方正书宋_GBK" w:eastAsia="方正书宋_GBK" w:hint="eastAsia"/>
              </w:rPr>
            </w:pPr>
            <w:r>
              <w:rPr>
                <w:rFonts w:ascii="方正书宋_GBK" w:eastAsia="方正书宋_GBK"/>
              </w:rPr>
              <w:t>100</w:t>
            </w:r>
            <w:r>
              <w:rPr>
                <w:rFonts w:ascii="方正书宋_GBK" w:eastAsia="方正书宋_GBK" w:hint="eastAsia"/>
              </w:rPr>
              <w:t>按时完成计划</w:t>
            </w:r>
          </w:p>
        </w:tc>
        <w:tc>
          <w:tcPr>
            <w:tcW w:w="1701" w:type="dxa"/>
            <w:vAlign w:val="center"/>
          </w:tcPr>
          <w:p w14:paraId="72E9D418"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5570435F" w14:textId="77777777" w:rsidTr="00FC51AD">
        <w:trPr>
          <w:cantSplit/>
          <w:trHeight w:val="369"/>
          <w:jc w:val="center"/>
        </w:trPr>
        <w:tc>
          <w:tcPr>
            <w:tcW w:w="1134" w:type="dxa"/>
            <w:vMerge/>
            <w:vAlign w:val="center"/>
          </w:tcPr>
          <w:p w14:paraId="6A0607F8"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046C93A8"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成本指标</w:t>
            </w:r>
          </w:p>
        </w:tc>
        <w:tc>
          <w:tcPr>
            <w:tcW w:w="1276" w:type="dxa"/>
            <w:vAlign w:val="center"/>
          </w:tcPr>
          <w:p w14:paraId="54695059"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项目控制预算数</w:t>
            </w:r>
          </w:p>
        </w:tc>
        <w:tc>
          <w:tcPr>
            <w:tcW w:w="2891" w:type="dxa"/>
            <w:vAlign w:val="center"/>
          </w:tcPr>
          <w:p w14:paraId="673C48A3" w14:textId="77777777" w:rsidR="00F479DE" w:rsidRDefault="00F479DE" w:rsidP="00FC51AD">
            <w:pPr>
              <w:spacing w:line="300" w:lineRule="exact"/>
              <w:rPr>
                <w:rFonts w:ascii="方正书宋_GBK" w:eastAsia="方正书宋_GBK"/>
              </w:rPr>
            </w:pPr>
            <w:r>
              <w:rPr>
                <w:rFonts w:ascii="方正书宋_GBK" w:eastAsia="方正书宋_GBK" w:hint="eastAsia"/>
              </w:rPr>
              <w:t>不超过财政支持经费</w:t>
            </w:r>
          </w:p>
        </w:tc>
        <w:tc>
          <w:tcPr>
            <w:tcW w:w="1276" w:type="dxa"/>
            <w:vAlign w:val="center"/>
          </w:tcPr>
          <w:p w14:paraId="0EBB7B0C" w14:textId="77777777" w:rsidR="00F479DE" w:rsidRDefault="00F479DE" w:rsidP="00FC51AD">
            <w:pPr>
              <w:spacing w:line="300" w:lineRule="exact"/>
              <w:rPr>
                <w:rFonts w:ascii="方正书宋_GBK" w:eastAsia="方正书宋_GBK"/>
              </w:rPr>
            </w:pPr>
            <w:r>
              <w:rPr>
                <w:rFonts w:ascii="方正书宋_GBK" w:eastAsia="方正书宋_GBK" w:hint="eastAsia"/>
              </w:rPr>
              <w:t>是</w:t>
            </w:r>
            <w:r>
              <w:rPr>
                <w:rFonts w:ascii="方正书宋_GBK" w:eastAsia="方正书宋_GBK"/>
              </w:rPr>
              <w:t>/</w:t>
            </w:r>
            <w:r>
              <w:rPr>
                <w:rFonts w:ascii="方正书宋_GBK" w:eastAsia="方正书宋_GBK" w:hint="eastAsia"/>
              </w:rPr>
              <w:t>否</w:t>
            </w:r>
          </w:p>
        </w:tc>
        <w:tc>
          <w:tcPr>
            <w:tcW w:w="1701" w:type="dxa"/>
            <w:vAlign w:val="center"/>
          </w:tcPr>
          <w:p w14:paraId="496C2911"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35ECB4E0" w14:textId="77777777" w:rsidTr="00FC51AD">
        <w:trPr>
          <w:cantSplit/>
          <w:trHeight w:val="369"/>
          <w:jc w:val="center"/>
        </w:trPr>
        <w:tc>
          <w:tcPr>
            <w:tcW w:w="1134" w:type="dxa"/>
            <w:vMerge w:val="restart"/>
            <w:vAlign w:val="center"/>
          </w:tcPr>
          <w:p w14:paraId="4ED57751" w14:textId="77777777" w:rsidR="00F479DE" w:rsidRDefault="00F479DE" w:rsidP="00FC51AD">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vAlign w:val="center"/>
          </w:tcPr>
          <w:p w14:paraId="6E4F362A"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经济效益指标</w:t>
            </w:r>
          </w:p>
        </w:tc>
        <w:tc>
          <w:tcPr>
            <w:tcW w:w="1276" w:type="dxa"/>
            <w:vAlign w:val="center"/>
          </w:tcPr>
          <w:p w14:paraId="6FDDDDFE"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提高工作效率</w:t>
            </w:r>
          </w:p>
        </w:tc>
        <w:tc>
          <w:tcPr>
            <w:tcW w:w="2891" w:type="dxa"/>
            <w:vAlign w:val="center"/>
          </w:tcPr>
          <w:p w14:paraId="2D9A597A" w14:textId="77777777" w:rsidR="00F479DE" w:rsidRDefault="00F479DE" w:rsidP="00FC51AD">
            <w:pPr>
              <w:spacing w:line="300" w:lineRule="exact"/>
              <w:rPr>
                <w:rFonts w:ascii="方正书宋_GBK" w:eastAsia="方正书宋_GBK"/>
              </w:rPr>
            </w:pPr>
            <w:r>
              <w:rPr>
                <w:rFonts w:ascii="方正书宋_GBK" w:eastAsia="方正书宋_GBK" w:hint="eastAsia"/>
              </w:rPr>
              <w:t>是否能提高工作效率</w:t>
            </w:r>
          </w:p>
        </w:tc>
        <w:tc>
          <w:tcPr>
            <w:tcW w:w="1276" w:type="dxa"/>
            <w:vAlign w:val="center"/>
          </w:tcPr>
          <w:p w14:paraId="15676F12"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是</w:t>
            </w:r>
            <w:r>
              <w:rPr>
                <w:rFonts w:ascii="方正书宋_GBK" w:eastAsia="方正书宋_GBK"/>
              </w:rPr>
              <w:t>/</w:t>
            </w:r>
            <w:r>
              <w:rPr>
                <w:rFonts w:ascii="方正书宋_GBK" w:eastAsia="方正书宋_GBK" w:hint="eastAsia"/>
              </w:rPr>
              <w:t>否</w:t>
            </w:r>
          </w:p>
        </w:tc>
        <w:tc>
          <w:tcPr>
            <w:tcW w:w="1701" w:type="dxa"/>
            <w:vAlign w:val="center"/>
          </w:tcPr>
          <w:p w14:paraId="3C1CBF89"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0E2C985B" w14:textId="77777777" w:rsidTr="00FC51AD">
        <w:trPr>
          <w:cantSplit/>
          <w:trHeight w:val="369"/>
          <w:jc w:val="center"/>
        </w:trPr>
        <w:tc>
          <w:tcPr>
            <w:tcW w:w="1134" w:type="dxa"/>
            <w:vMerge/>
            <w:vAlign w:val="center"/>
          </w:tcPr>
          <w:p w14:paraId="54E3C180"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40833A52"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社会效益指标</w:t>
            </w:r>
          </w:p>
        </w:tc>
        <w:tc>
          <w:tcPr>
            <w:tcW w:w="1276" w:type="dxa"/>
            <w:vAlign w:val="center"/>
          </w:tcPr>
          <w:p w14:paraId="05612812"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业务保障能力</w:t>
            </w:r>
          </w:p>
        </w:tc>
        <w:tc>
          <w:tcPr>
            <w:tcW w:w="2891" w:type="dxa"/>
            <w:vAlign w:val="center"/>
          </w:tcPr>
          <w:p w14:paraId="7B4AEA91" w14:textId="77777777" w:rsidR="00F479DE" w:rsidRDefault="00F479DE" w:rsidP="00FC51AD">
            <w:pPr>
              <w:spacing w:line="300" w:lineRule="exact"/>
              <w:rPr>
                <w:rFonts w:ascii="方正书宋_GBK" w:eastAsia="方正书宋_GBK"/>
              </w:rPr>
            </w:pPr>
            <w:r>
              <w:rPr>
                <w:rFonts w:ascii="方正书宋_GBK" w:eastAsia="方正书宋_GBK" w:hint="eastAsia"/>
              </w:rPr>
              <w:t>机要通信保障能力</w:t>
            </w:r>
          </w:p>
        </w:tc>
        <w:tc>
          <w:tcPr>
            <w:tcW w:w="1276" w:type="dxa"/>
            <w:vAlign w:val="center"/>
          </w:tcPr>
          <w:p w14:paraId="0415A714"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是</w:t>
            </w:r>
            <w:r>
              <w:rPr>
                <w:rFonts w:ascii="方正书宋_GBK" w:eastAsia="方正书宋_GBK"/>
              </w:rPr>
              <w:t>/</w:t>
            </w:r>
            <w:r>
              <w:rPr>
                <w:rFonts w:ascii="方正书宋_GBK" w:eastAsia="方正书宋_GBK" w:hint="eastAsia"/>
              </w:rPr>
              <w:t>否</w:t>
            </w:r>
          </w:p>
        </w:tc>
        <w:tc>
          <w:tcPr>
            <w:tcW w:w="1701" w:type="dxa"/>
            <w:vAlign w:val="center"/>
          </w:tcPr>
          <w:p w14:paraId="4DB75B0B"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3172B832" w14:textId="77777777" w:rsidTr="00FC51AD">
        <w:trPr>
          <w:cantSplit/>
          <w:trHeight w:val="369"/>
          <w:jc w:val="center"/>
        </w:trPr>
        <w:tc>
          <w:tcPr>
            <w:tcW w:w="1134" w:type="dxa"/>
            <w:vMerge/>
            <w:vAlign w:val="center"/>
          </w:tcPr>
          <w:p w14:paraId="5FDD88FD"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50DD3903"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生态效益指标</w:t>
            </w:r>
          </w:p>
        </w:tc>
        <w:tc>
          <w:tcPr>
            <w:tcW w:w="1276" w:type="dxa"/>
            <w:vAlign w:val="center"/>
          </w:tcPr>
          <w:p w14:paraId="51E0FF88"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节约成本</w:t>
            </w:r>
          </w:p>
        </w:tc>
        <w:tc>
          <w:tcPr>
            <w:tcW w:w="2891" w:type="dxa"/>
            <w:vAlign w:val="center"/>
          </w:tcPr>
          <w:p w14:paraId="3FB7DD46" w14:textId="77777777" w:rsidR="00F479DE" w:rsidRDefault="00F479DE" w:rsidP="00FC51AD">
            <w:pPr>
              <w:spacing w:line="300" w:lineRule="exact"/>
              <w:rPr>
                <w:rFonts w:ascii="方正书宋_GBK" w:eastAsia="方正书宋_GBK"/>
              </w:rPr>
            </w:pPr>
            <w:r>
              <w:rPr>
                <w:rFonts w:ascii="方正书宋_GBK" w:eastAsia="方正书宋_GBK" w:hint="eastAsia"/>
              </w:rPr>
              <w:t>是否降低能耗</w:t>
            </w:r>
          </w:p>
        </w:tc>
        <w:tc>
          <w:tcPr>
            <w:tcW w:w="1276" w:type="dxa"/>
            <w:vAlign w:val="center"/>
          </w:tcPr>
          <w:p w14:paraId="0BB08A3E"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是</w:t>
            </w:r>
            <w:r>
              <w:rPr>
                <w:rFonts w:ascii="方正书宋_GBK" w:eastAsia="方正书宋_GBK"/>
              </w:rPr>
              <w:t>/</w:t>
            </w:r>
            <w:r>
              <w:rPr>
                <w:rFonts w:ascii="方正书宋_GBK" w:eastAsia="方正书宋_GBK" w:hint="eastAsia"/>
              </w:rPr>
              <w:t>否</w:t>
            </w:r>
          </w:p>
        </w:tc>
        <w:tc>
          <w:tcPr>
            <w:tcW w:w="1701" w:type="dxa"/>
            <w:vAlign w:val="center"/>
          </w:tcPr>
          <w:p w14:paraId="0EB42EC3"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07CFBA9A" w14:textId="77777777" w:rsidTr="00FC51AD">
        <w:trPr>
          <w:cantSplit/>
          <w:trHeight w:val="369"/>
          <w:jc w:val="center"/>
        </w:trPr>
        <w:tc>
          <w:tcPr>
            <w:tcW w:w="1134" w:type="dxa"/>
            <w:vMerge/>
            <w:vAlign w:val="center"/>
          </w:tcPr>
          <w:p w14:paraId="19112956"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426B938C"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可持续影响指标</w:t>
            </w:r>
          </w:p>
        </w:tc>
        <w:tc>
          <w:tcPr>
            <w:tcW w:w="1276" w:type="dxa"/>
            <w:vAlign w:val="center"/>
          </w:tcPr>
          <w:p w14:paraId="34082A64"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长期使用性</w:t>
            </w:r>
          </w:p>
        </w:tc>
        <w:tc>
          <w:tcPr>
            <w:tcW w:w="2891" w:type="dxa"/>
            <w:vAlign w:val="center"/>
          </w:tcPr>
          <w:p w14:paraId="384F1193" w14:textId="77777777" w:rsidR="00F479DE" w:rsidRDefault="00F479DE" w:rsidP="00FC51AD">
            <w:pPr>
              <w:spacing w:line="300" w:lineRule="exact"/>
              <w:rPr>
                <w:rFonts w:ascii="方正书宋_GBK" w:eastAsia="方正书宋_GBK"/>
              </w:rPr>
            </w:pPr>
            <w:r>
              <w:rPr>
                <w:rFonts w:ascii="方正书宋_GBK" w:eastAsia="方正书宋_GBK" w:hint="eastAsia"/>
              </w:rPr>
              <w:t>能够长期较好地满足工作需求</w:t>
            </w:r>
          </w:p>
        </w:tc>
        <w:tc>
          <w:tcPr>
            <w:tcW w:w="1276" w:type="dxa"/>
            <w:vAlign w:val="center"/>
          </w:tcPr>
          <w:p w14:paraId="4C6206AC"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是</w:t>
            </w:r>
            <w:r>
              <w:rPr>
                <w:rFonts w:ascii="方正书宋_GBK" w:eastAsia="方正书宋_GBK"/>
              </w:rPr>
              <w:t>/</w:t>
            </w:r>
            <w:r>
              <w:rPr>
                <w:rFonts w:ascii="方正书宋_GBK" w:eastAsia="方正书宋_GBK" w:hint="eastAsia"/>
              </w:rPr>
              <w:t>否</w:t>
            </w:r>
          </w:p>
        </w:tc>
        <w:tc>
          <w:tcPr>
            <w:tcW w:w="1701" w:type="dxa"/>
            <w:vAlign w:val="center"/>
          </w:tcPr>
          <w:p w14:paraId="67A6DF41"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25E66CEF" w14:textId="77777777" w:rsidTr="00FC51AD">
        <w:trPr>
          <w:cantSplit/>
          <w:trHeight w:val="369"/>
          <w:jc w:val="center"/>
        </w:trPr>
        <w:tc>
          <w:tcPr>
            <w:tcW w:w="1134" w:type="dxa"/>
            <w:vAlign w:val="center"/>
          </w:tcPr>
          <w:p w14:paraId="47364E55" w14:textId="77777777" w:rsidR="00F479DE" w:rsidRDefault="00F479DE" w:rsidP="00FC51AD">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vAlign w:val="center"/>
          </w:tcPr>
          <w:p w14:paraId="0967E90D"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服务对象满意度指标</w:t>
            </w:r>
          </w:p>
        </w:tc>
        <w:tc>
          <w:tcPr>
            <w:tcW w:w="1276" w:type="dxa"/>
            <w:vAlign w:val="center"/>
          </w:tcPr>
          <w:p w14:paraId="726446DA"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单位工作人员满意度</w:t>
            </w:r>
          </w:p>
        </w:tc>
        <w:tc>
          <w:tcPr>
            <w:tcW w:w="2891" w:type="dxa"/>
            <w:vAlign w:val="center"/>
          </w:tcPr>
          <w:p w14:paraId="0BFEFCB4" w14:textId="77777777" w:rsidR="00F479DE" w:rsidRDefault="00F479DE" w:rsidP="00FC51AD">
            <w:pPr>
              <w:spacing w:line="300" w:lineRule="exact"/>
              <w:rPr>
                <w:rFonts w:ascii="方正书宋_GBK" w:eastAsia="方正书宋_GBK"/>
              </w:rPr>
            </w:pPr>
            <w:r>
              <w:rPr>
                <w:rFonts w:ascii="方正书宋_GBK" w:eastAsia="方正书宋_GBK" w:hint="eastAsia"/>
              </w:rPr>
              <w:t>单位工作人员对工作效益满意度</w:t>
            </w:r>
          </w:p>
        </w:tc>
        <w:tc>
          <w:tcPr>
            <w:tcW w:w="1276" w:type="dxa"/>
            <w:vAlign w:val="center"/>
          </w:tcPr>
          <w:p w14:paraId="50314142"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是</w:t>
            </w:r>
            <w:r>
              <w:rPr>
                <w:rFonts w:ascii="方正书宋_GBK" w:eastAsia="方正书宋_GBK"/>
              </w:rPr>
              <w:t>/</w:t>
            </w:r>
            <w:r>
              <w:rPr>
                <w:rFonts w:ascii="方正书宋_GBK" w:eastAsia="方正书宋_GBK" w:hint="eastAsia"/>
              </w:rPr>
              <w:t>否</w:t>
            </w:r>
          </w:p>
        </w:tc>
        <w:tc>
          <w:tcPr>
            <w:tcW w:w="1701" w:type="dxa"/>
            <w:vAlign w:val="center"/>
          </w:tcPr>
          <w:p w14:paraId="0CA15FD7"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bl>
    <w:p w14:paraId="13EDDEA6" w14:textId="77777777" w:rsidR="00F479DE" w:rsidRDefault="00F479DE" w:rsidP="00F479DE">
      <w:pPr>
        <w:spacing w:line="300" w:lineRule="exact"/>
        <w:ind w:firstLineChars="200" w:firstLine="440"/>
        <w:sectPr w:rsidR="00F479DE" w:rsidSect="00F479DE">
          <w:pgSz w:w="11907" w:h="16839"/>
          <w:pgMar w:top="1560" w:right="1304" w:bottom="709" w:left="1304" w:header="851" w:footer="992" w:gutter="0"/>
          <w:cols w:space="720"/>
          <w:docGrid w:type="lines" w:linePitch="312"/>
        </w:sectPr>
      </w:pPr>
    </w:p>
    <w:p w14:paraId="7251E80C" w14:textId="77777777" w:rsidR="00F479DE" w:rsidRDefault="00F479DE" w:rsidP="00F479DE">
      <w:pPr>
        <w:ind w:firstLineChars="200" w:firstLine="562"/>
        <w:outlineLvl w:val="3"/>
        <w:rPr>
          <w:rFonts w:ascii="Times New Roman" w:hAnsi="宋体"/>
          <w:b/>
          <w:sz w:val="28"/>
        </w:rPr>
      </w:pPr>
      <w:bookmarkStart w:id="2" w:name="_Toc61466275"/>
      <w:r>
        <w:rPr>
          <w:rFonts w:ascii="方正仿宋_GBK" w:eastAsia="方正仿宋_GBK" w:hint="eastAsia"/>
          <w:b/>
          <w:sz w:val="28"/>
        </w:rPr>
        <w:lastRenderedPageBreak/>
        <w:t>3.妇联基层组织建设经费绩效目标表</w:t>
      </w:r>
      <w:bookmarkEnd w:id="2"/>
      <w:r>
        <w:fldChar w:fldCharType="begin"/>
      </w:r>
      <w:r>
        <w:rPr>
          <w:rFonts w:ascii="方正仿宋_GBK" w:eastAsia="方正仿宋_GBK"/>
          <w:b/>
          <w:sz w:val="28"/>
        </w:rPr>
        <w:instrText xml:space="preserve"> </w:instrText>
      </w:r>
      <w:r>
        <w:rPr>
          <w:rFonts w:ascii="方正仿宋_GBK" w:eastAsia="方正仿宋_GBK" w:hint="eastAsia"/>
          <w:b/>
          <w:sz w:val="28"/>
        </w:rPr>
        <w:instrText>TC 3、妇联基层组织建设经费绩效目标表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479DE" w14:paraId="34D04145" w14:textId="77777777" w:rsidTr="00FC51AD">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4B400739" w14:textId="77777777" w:rsidR="00F479DE" w:rsidRDefault="00F479DE" w:rsidP="00FC51AD">
            <w:pPr>
              <w:spacing w:line="300" w:lineRule="exact"/>
              <w:rPr>
                <w:rFonts w:ascii="方正书宋_GBK" w:eastAsia="方正书宋_GBK"/>
                <w:b/>
              </w:rPr>
            </w:pPr>
            <w:r>
              <w:rPr>
                <w:rFonts w:ascii="方正书宋_GBK" w:eastAsia="方正书宋_GBK"/>
                <w:b/>
              </w:rPr>
              <w:t>713001</w:t>
            </w:r>
            <w:r>
              <w:rPr>
                <w:rFonts w:ascii="方正书宋_GBK" w:eastAsia="方正书宋_GBK" w:hint="eastAsia"/>
                <w:b/>
              </w:rPr>
              <w:t>秦皇岛市山海关区妇女联合会本级</w:t>
            </w:r>
          </w:p>
        </w:tc>
        <w:tc>
          <w:tcPr>
            <w:tcW w:w="1701" w:type="dxa"/>
            <w:tcBorders>
              <w:top w:val="single" w:sz="6" w:space="0" w:color="FFFFFF"/>
              <w:left w:val="single" w:sz="6" w:space="0" w:color="FFFFFF"/>
              <w:right w:val="single" w:sz="6" w:space="0" w:color="FFFFFF"/>
            </w:tcBorders>
            <w:vAlign w:val="center"/>
          </w:tcPr>
          <w:p w14:paraId="72620114" w14:textId="77777777" w:rsidR="00F479DE" w:rsidRDefault="00F479DE" w:rsidP="00FC51AD">
            <w:pPr>
              <w:spacing w:line="300" w:lineRule="exact"/>
              <w:jc w:val="right"/>
              <w:rPr>
                <w:rFonts w:ascii="方正书宋_GBK" w:eastAsia="方正书宋_GBK"/>
              </w:rPr>
            </w:pPr>
            <w:r>
              <w:rPr>
                <w:rFonts w:ascii="方正书宋_GBK" w:eastAsia="方正书宋_GBK" w:hint="eastAsia"/>
              </w:rPr>
              <w:t>单位：元</w:t>
            </w:r>
          </w:p>
        </w:tc>
      </w:tr>
      <w:tr w:rsidR="00F479DE" w14:paraId="6EB8D10F" w14:textId="77777777" w:rsidTr="00FC51AD">
        <w:trPr>
          <w:trHeight w:val="369"/>
          <w:jc w:val="center"/>
        </w:trPr>
        <w:tc>
          <w:tcPr>
            <w:tcW w:w="1134" w:type="dxa"/>
            <w:vAlign w:val="center"/>
          </w:tcPr>
          <w:p w14:paraId="3464C836"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14:paraId="196198C9" w14:textId="77777777" w:rsidR="00F479DE" w:rsidRDefault="00F479DE" w:rsidP="00FC51AD">
            <w:pPr>
              <w:spacing w:line="300" w:lineRule="exact"/>
              <w:rPr>
                <w:rFonts w:ascii="方正书宋_GBK" w:eastAsia="方正书宋_GBK"/>
              </w:rPr>
            </w:pPr>
            <w:r>
              <w:rPr>
                <w:rFonts w:ascii="方正书宋_GBK" w:eastAsia="方正书宋_GBK"/>
              </w:rPr>
              <w:t>13030321TV0P3C1GDHSAI</w:t>
            </w:r>
          </w:p>
        </w:tc>
        <w:tc>
          <w:tcPr>
            <w:tcW w:w="1587" w:type="dxa"/>
            <w:vAlign w:val="center"/>
          </w:tcPr>
          <w:p w14:paraId="502F1057"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14:paraId="3892B1B9" w14:textId="77777777" w:rsidR="00F479DE" w:rsidRDefault="00F479DE" w:rsidP="00FC51AD">
            <w:pPr>
              <w:spacing w:line="300" w:lineRule="exact"/>
              <w:rPr>
                <w:rFonts w:ascii="方正书宋_GBK" w:eastAsia="方正书宋_GBK"/>
              </w:rPr>
            </w:pPr>
            <w:r>
              <w:rPr>
                <w:rFonts w:ascii="方正书宋_GBK" w:eastAsia="方正书宋_GBK" w:hint="eastAsia"/>
              </w:rPr>
              <w:t>妇联基层组织建设经费</w:t>
            </w:r>
          </w:p>
        </w:tc>
      </w:tr>
      <w:tr w:rsidR="00F479DE" w14:paraId="47167211" w14:textId="77777777" w:rsidTr="00FC51AD">
        <w:trPr>
          <w:trHeight w:val="369"/>
          <w:jc w:val="center"/>
        </w:trPr>
        <w:tc>
          <w:tcPr>
            <w:tcW w:w="1134" w:type="dxa"/>
            <w:vMerge w:val="restart"/>
            <w:vAlign w:val="center"/>
          </w:tcPr>
          <w:p w14:paraId="433917E6"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14:paraId="00569851"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14:paraId="151E1307" w14:textId="77777777" w:rsidR="00F479DE" w:rsidRDefault="00F479DE" w:rsidP="00FC51AD">
            <w:pPr>
              <w:spacing w:line="300" w:lineRule="exact"/>
              <w:rPr>
                <w:rFonts w:ascii="方正书宋_GBK" w:eastAsia="方正书宋_GBK"/>
              </w:rPr>
            </w:pPr>
            <w:r>
              <w:rPr>
                <w:rFonts w:ascii="方正书宋_GBK" w:eastAsia="方正书宋_GBK"/>
              </w:rPr>
              <w:t>75000.00</w:t>
            </w:r>
          </w:p>
        </w:tc>
        <w:tc>
          <w:tcPr>
            <w:tcW w:w="1587" w:type="dxa"/>
            <w:vAlign w:val="center"/>
          </w:tcPr>
          <w:p w14:paraId="3DCC9E7B"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14:paraId="6DE89999" w14:textId="77777777" w:rsidR="00F479DE" w:rsidRDefault="00F479DE" w:rsidP="00FC51AD">
            <w:pPr>
              <w:spacing w:line="300" w:lineRule="exact"/>
              <w:rPr>
                <w:rFonts w:ascii="方正书宋_GBK" w:eastAsia="方正书宋_GBK"/>
              </w:rPr>
            </w:pPr>
            <w:r>
              <w:rPr>
                <w:rFonts w:ascii="方正书宋_GBK" w:eastAsia="方正书宋_GBK"/>
              </w:rPr>
              <w:t>75000.00</w:t>
            </w:r>
          </w:p>
        </w:tc>
        <w:tc>
          <w:tcPr>
            <w:tcW w:w="1276" w:type="dxa"/>
            <w:vAlign w:val="center"/>
          </w:tcPr>
          <w:p w14:paraId="0F59687D"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14:paraId="740A3815" w14:textId="77777777" w:rsidR="00F479DE" w:rsidRDefault="00F479DE" w:rsidP="00FC51AD">
            <w:pPr>
              <w:spacing w:line="300" w:lineRule="exact"/>
              <w:rPr>
                <w:rFonts w:ascii="方正书宋_GBK" w:eastAsia="方正书宋_GBK"/>
              </w:rPr>
            </w:pPr>
            <w:r>
              <w:rPr>
                <w:rFonts w:ascii="方正书宋_GBK" w:eastAsia="方正书宋_GBK"/>
              </w:rPr>
              <w:t>0</w:t>
            </w:r>
          </w:p>
        </w:tc>
      </w:tr>
      <w:tr w:rsidR="00F479DE" w14:paraId="553ABCB5" w14:textId="77777777" w:rsidTr="00FC51AD">
        <w:trPr>
          <w:trHeight w:val="369"/>
          <w:jc w:val="center"/>
        </w:trPr>
        <w:tc>
          <w:tcPr>
            <w:tcW w:w="1134" w:type="dxa"/>
            <w:vMerge/>
            <w:vAlign w:val="center"/>
          </w:tcPr>
          <w:p w14:paraId="4322DA81" w14:textId="77777777" w:rsidR="00F479DE" w:rsidRDefault="00F479DE" w:rsidP="00FC51AD">
            <w:pPr>
              <w:spacing w:line="300" w:lineRule="exact"/>
              <w:outlineLvl w:val="3"/>
            </w:pPr>
          </w:p>
        </w:tc>
        <w:tc>
          <w:tcPr>
            <w:tcW w:w="8278" w:type="dxa"/>
            <w:gridSpan w:val="6"/>
            <w:vAlign w:val="center"/>
          </w:tcPr>
          <w:p w14:paraId="2B256905" w14:textId="77777777" w:rsidR="00F479DE" w:rsidRDefault="00F479DE" w:rsidP="00FC51AD">
            <w:pPr>
              <w:spacing w:line="300" w:lineRule="exact"/>
              <w:rPr>
                <w:rFonts w:ascii="方正书宋_GBK" w:eastAsia="方正书宋_GBK"/>
              </w:rPr>
            </w:pPr>
            <w:r>
              <w:rPr>
                <w:rFonts w:ascii="方正书宋_GBK" w:eastAsia="方正书宋_GBK" w:hint="eastAsia"/>
              </w:rPr>
              <w:t>推进妇联改革加强组织建设，扎实推进妇联组织区域化建设，完成镇街村居级妇联换届工；在</w:t>
            </w:r>
            <w:r>
              <w:rPr>
                <w:rFonts w:ascii="方正书宋_GBK" w:eastAsia="方正书宋_GBK"/>
              </w:rPr>
              <w:t>"</w:t>
            </w:r>
            <w:r>
              <w:rPr>
                <w:rFonts w:ascii="方正书宋_GBK" w:eastAsia="方正书宋_GBK" w:hint="eastAsia"/>
              </w:rPr>
              <w:t>四新</w:t>
            </w:r>
            <w:r>
              <w:rPr>
                <w:rFonts w:ascii="方正书宋_GBK" w:eastAsia="方正书宋_GBK"/>
              </w:rPr>
              <w:t>"</w:t>
            </w:r>
            <w:r>
              <w:rPr>
                <w:rFonts w:ascii="方正书宋_GBK" w:eastAsia="方正书宋_GBK" w:hint="eastAsia"/>
              </w:rPr>
              <w:t>组织中建立妇联组织，探索</w:t>
            </w:r>
            <w:r>
              <w:rPr>
                <w:rFonts w:ascii="方正书宋_GBK" w:eastAsia="方正书宋_GBK"/>
              </w:rPr>
              <w:t>"</w:t>
            </w:r>
            <w:r>
              <w:rPr>
                <w:rFonts w:ascii="方正书宋_GBK" w:eastAsia="方正书宋_GBK" w:hint="eastAsia"/>
              </w:rPr>
              <w:t>妇女微家</w:t>
            </w:r>
            <w:r>
              <w:rPr>
                <w:rFonts w:ascii="方正书宋_GBK" w:eastAsia="方正书宋_GBK"/>
              </w:rPr>
              <w:t>"</w:t>
            </w:r>
            <w:r>
              <w:rPr>
                <w:rFonts w:ascii="方正书宋_GBK" w:eastAsia="方正书宋_GBK" w:hint="eastAsia"/>
              </w:rPr>
              <w:t>建设</w:t>
            </w:r>
          </w:p>
        </w:tc>
      </w:tr>
      <w:tr w:rsidR="00F479DE" w14:paraId="0331766C" w14:textId="77777777" w:rsidTr="00FC51AD">
        <w:trPr>
          <w:trHeight w:val="369"/>
          <w:jc w:val="center"/>
        </w:trPr>
        <w:tc>
          <w:tcPr>
            <w:tcW w:w="1134" w:type="dxa"/>
            <w:vMerge w:val="restart"/>
            <w:vAlign w:val="center"/>
          </w:tcPr>
          <w:p w14:paraId="49664811"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14:paraId="73E7859F" w14:textId="77777777" w:rsidR="00F479DE" w:rsidRDefault="00F479DE" w:rsidP="00FC51A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14:paraId="13FE0F9D" w14:textId="77777777" w:rsidR="00F479DE" w:rsidRDefault="00F479DE" w:rsidP="00FC51A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14:paraId="14A9AE6A" w14:textId="77777777" w:rsidR="00F479DE" w:rsidRDefault="00F479DE" w:rsidP="00FC51A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14:paraId="4C94CAB6" w14:textId="77777777" w:rsidR="00F479DE" w:rsidRDefault="00F479DE" w:rsidP="00FC51A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479DE" w14:paraId="5F915FA2" w14:textId="77777777" w:rsidTr="00FC51AD">
        <w:trPr>
          <w:trHeight w:val="369"/>
          <w:jc w:val="center"/>
        </w:trPr>
        <w:tc>
          <w:tcPr>
            <w:tcW w:w="1134" w:type="dxa"/>
            <w:vMerge/>
            <w:tcBorders>
              <w:bottom w:val="single" w:sz="6" w:space="0" w:color="000000"/>
            </w:tcBorders>
            <w:vAlign w:val="center"/>
          </w:tcPr>
          <w:p w14:paraId="1B98B998" w14:textId="77777777" w:rsidR="00F479DE" w:rsidRDefault="00F479DE" w:rsidP="00FC51AD">
            <w:pPr>
              <w:spacing w:line="300" w:lineRule="exact"/>
              <w:outlineLvl w:val="3"/>
            </w:pPr>
          </w:p>
        </w:tc>
        <w:tc>
          <w:tcPr>
            <w:tcW w:w="2410" w:type="dxa"/>
            <w:gridSpan w:val="2"/>
            <w:tcBorders>
              <w:bottom w:val="single" w:sz="6" w:space="0" w:color="000000"/>
            </w:tcBorders>
            <w:vAlign w:val="center"/>
          </w:tcPr>
          <w:p w14:paraId="4D14C414" w14:textId="77777777" w:rsidR="00F479DE" w:rsidRDefault="00F479DE" w:rsidP="00FC51AD">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vAlign w:val="center"/>
          </w:tcPr>
          <w:p w14:paraId="30B3052A" w14:textId="77777777" w:rsidR="00F479DE" w:rsidRDefault="00F479DE" w:rsidP="00FC51AD">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vAlign w:val="center"/>
          </w:tcPr>
          <w:p w14:paraId="5ED9E430" w14:textId="77777777" w:rsidR="00F479DE" w:rsidRDefault="00F479DE" w:rsidP="00FC51AD">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sz="6" w:space="0" w:color="000000"/>
            </w:tcBorders>
            <w:vAlign w:val="center"/>
          </w:tcPr>
          <w:p w14:paraId="6813EDA9" w14:textId="77777777" w:rsidR="00F479DE" w:rsidRDefault="00F479DE" w:rsidP="00FC51AD">
            <w:pPr>
              <w:spacing w:line="300" w:lineRule="exact"/>
              <w:jc w:val="center"/>
              <w:rPr>
                <w:rFonts w:ascii="方正书宋_GBK" w:eastAsia="方正书宋_GBK"/>
              </w:rPr>
            </w:pPr>
            <w:r>
              <w:rPr>
                <w:rFonts w:ascii="方正书宋_GBK" w:eastAsia="方正书宋_GBK"/>
              </w:rPr>
              <w:t>100.00%</w:t>
            </w:r>
          </w:p>
        </w:tc>
      </w:tr>
      <w:tr w:rsidR="00F479DE" w14:paraId="65ADFBC5" w14:textId="77777777" w:rsidTr="00FC51AD">
        <w:trPr>
          <w:trHeight w:val="369"/>
          <w:jc w:val="center"/>
        </w:trPr>
        <w:tc>
          <w:tcPr>
            <w:tcW w:w="1134" w:type="dxa"/>
            <w:tcBorders>
              <w:bottom w:val="nil"/>
            </w:tcBorders>
            <w:vAlign w:val="center"/>
          </w:tcPr>
          <w:p w14:paraId="670EB1A0"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14:paraId="39C136EB" w14:textId="77777777" w:rsidR="00F479DE" w:rsidRDefault="00F479DE" w:rsidP="00FC51AD">
            <w:pPr>
              <w:spacing w:line="300" w:lineRule="exact"/>
              <w:rPr>
                <w:rFonts w:ascii="方正书宋_GBK" w:eastAsia="方正书宋_GBK"/>
              </w:rPr>
            </w:pPr>
            <w:r>
              <w:rPr>
                <w:rFonts w:ascii="方正书宋_GBK" w:eastAsia="方正书宋_GBK"/>
              </w:rPr>
              <w:t>1.</w:t>
            </w:r>
            <w:r>
              <w:rPr>
                <w:rFonts w:ascii="方正书宋_GBK" w:eastAsia="方正书宋_GBK" w:hint="eastAsia"/>
              </w:rPr>
              <w:t>坚持党建带妇建，服务和联系妇女，扎实推进妇联组织建设</w:t>
            </w:r>
          </w:p>
          <w:p w14:paraId="4464AF83" w14:textId="77777777" w:rsidR="00F479DE" w:rsidRDefault="00F479DE" w:rsidP="00FC51AD">
            <w:pPr>
              <w:spacing w:line="300" w:lineRule="exact"/>
              <w:rPr>
                <w:rFonts w:ascii="方正书宋_GBK" w:eastAsia="方正书宋_GBK"/>
              </w:rPr>
            </w:pPr>
            <w:r>
              <w:rPr>
                <w:rFonts w:ascii="方正书宋_GBK" w:eastAsia="方正书宋_GBK"/>
              </w:rPr>
              <w:t>2.</w:t>
            </w:r>
            <w:r>
              <w:rPr>
                <w:rFonts w:ascii="方正书宋_GBK" w:eastAsia="方正书宋_GBK" w:hint="eastAsia"/>
              </w:rPr>
              <w:t>在</w:t>
            </w:r>
            <w:r>
              <w:rPr>
                <w:rFonts w:ascii="方正书宋_GBK" w:eastAsia="方正书宋_GBK"/>
              </w:rPr>
              <w:t>"</w:t>
            </w:r>
            <w:r>
              <w:rPr>
                <w:rFonts w:ascii="方正书宋_GBK" w:eastAsia="方正书宋_GBK" w:hint="eastAsia"/>
              </w:rPr>
              <w:t>四新</w:t>
            </w:r>
            <w:r>
              <w:rPr>
                <w:rFonts w:ascii="方正书宋_GBK" w:eastAsia="方正书宋_GBK"/>
              </w:rPr>
              <w:t>"</w:t>
            </w:r>
            <w:r>
              <w:rPr>
                <w:rFonts w:ascii="方正书宋_GBK" w:eastAsia="方正书宋_GBK" w:hint="eastAsia"/>
              </w:rPr>
              <w:t>组织中建立妇联组织，探索</w:t>
            </w:r>
            <w:r>
              <w:rPr>
                <w:rFonts w:ascii="方正书宋_GBK" w:eastAsia="方正书宋_GBK"/>
              </w:rPr>
              <w:t>"</w:t>
            </w:r>
            <w:r>
              <w:rPr>
                <w:rFonts w:ascii="方正书宋_GBK" w:eastAsia="方正书宋_GBK" w:hint="eastAsia"/>
              </w:rPr>
              <w:t>妇女微家</w:t>
            </w:r>
            <w:r>
              <w:rPr>
                <w:rFonts w:ascii="方正书宋_GBK" w:eastAsia="方正书宋_GBK"/>
              </w:rPr>
              <w:t>"</w:t>
            </w:r>
            <w:r>
              <w:rPr>
                <w:rFonts w:ascii="方正书宋_GBK" w:eastAsia="方正书宋_GBK" w:hint="eastAsia"/>
              </w:rPr>
              <w:t>建设</w:t>
            </w:r>
          </w:p>
        </w:tc>
      </w:tr>
    </w:tbl>
    <w:p w14:paraId="5EA0A3D5" w14:textId="77777777" w:rsidR="00F479DE" w:rsidRDefault="00F479DE" w:rsidP="00F479DE">
      <w:pPr>
        <w:spacing w:line="14" w:lineRule="exact"/>
        <w:ind w:firstLineChars="200" w:firstLine="44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479DE" w14:paraId="60912405" w14:textId="77777777" w:rsidTr="00FC51AD">
        <w:trPr>
          <w:cantSplit/>
          <w:trHeight w:val="397"/>
          <w:tblHeader/>
          <w:jc w:val="center"/>
        </w:trPr>
        <w:tc>
          <w:tcPr>
            <w:tcW w:w="1134" w:type="dxa"/>
            <w:vAlign w:val="center"/>
          </w:tcPr>
          <w:p w14:paraId="53BA1877"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14:paraId="25497143"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14:paraId="0D8ADDA0"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14:paraId="23650524"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14:paraId="7582EA86"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14:paraId="3A6C1C94"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指标值确定依据</w:t>
            </w:r>
          </w:p>
        </w:tc>
      </w:tr>
      <w:tr w:rsidR="00F479DE" w14:paraId="3889BE1E" w14:textId="77777777" w:rsidTr="00FC51AD">
        <w:trPr>
          <w:cantSplit/>
          <w:trHeight w:val="369"/>
          <w:jc w:val="center"/>
        </w:trPr>
        <w:tc>
          <w:tcPr>
            <w:tcW w:w="1134" w:type="dxa"/>
            <w:vMerge w:val="restart"/>
            <w:vAlign w:val="center"/>
          </w:tcPr>
          <w:p w14:paraId="3B1FADE1" w14:textId="77777777" w:rsidR="00F479DE" w:rsidRDefault="00F479DE" w:rsidP="00FC51AD">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14:paraId="495E7751" w14:textId="77777777" w:rsidR="00F479DE" w:rsidRDefault="00F479DE" w:rsidP="00FC51AD">
            <w:pPr>
              <w:spacing w:line="300" w:lineRule="exact"/>
              <w:rPr>
                <w:rFonts w:ascii="方正书宋_GBK" w:eastAsia="方正书宋_GBK"/>
              </w:rPr>
            </w:pPr>
            <w:r>
              <w:rPr>
                <w:rFonts w:ascii="方正书宋_GBK" w:eastAsia="方正书宋_GBK" w:hint="eastAsia"/>
              </w:rPr>
              <w:t>数量指标</w:t>
            </w:r>
          </w:p>
        </w:tc>
        <w:tc>
          <w:tcPr>
            <w:tcW w:w="1276" w:type="dxa"/>
            <w:vAlign w:val="center"/>
          </w:tcPr>
          <w:p w14:paraId="48142B74" w14:textId="77777777" w:rsidR="00F479DE" w:rsidRDefault="00F479DE" w:rsidP="00FC51AD">
            <w:pPr>
              <w:spacing w:line="300" w:lineRule="exact"/>
              <w:rPr>
                <w:rFonts w:ascii="方正书宋_GBK" w:eastAsia="方正书宋_GBK"/>
              </w:rPr>
            </w:pPr>
            <w:r>
              <w:rPr>
                <w:rFonts w:ascii="方正书宋_GBK" w:eastAsia="方正书宋_GBK" w:hint="eastAsia"/>
              </w:rPr>
              <w:t>创建示范妇女之家率</w:t>
            </w:r>
          </w:p>
        </w:tc>
        <w:tc>
          <w:tcPr>
            <w:tcW w:w="2891" w:type="dxa"/>
            <w:vAlign w:val="center"/>
          </w:tcPr>
          <w:p w14:paraId="48D3D07D" w14:textId="77777777" w:rsidR="00F479DE" w:rsidRDefault="00F479DE" w:rsidP="00FC51AD">
            <w:pPr>
              <w:spacing w:line="300" w:lineRule="exact"/>
              <w:rPr>
                <w:rFonts w:ascii="方正书宋_GBK" w:eastAsia="方正书宋_GBK"/>
              </w:rPr>
            </w:pPr>
            <w:r>
              <w:rPr>
                <w:rFonts w:ascii="方正书宋_GBK" w:eastAsia="方正书宋_GBK" w:hint="eastAsia"/>
              </w:rPr>
              <w:t>反映基层妇联工作阵地建设情况</w:t>
            </w:r>
          </w:p>
        </w:tc>
        <w:tc>
          <w:tcPr>
            <w:tcW w:w="1276" w:type="dxa"/>
            <w:vAlign w:val="center"/>
          </w:tcPr>
          <w:p w14:paraId="00F232F7" w14:textId="77777777" w:rsidR="00F479DE" w:rsidRDefault="00F479DE" w:rsidP="00FC51AD">
            <w:pPr>
              <w:spacing w:line="300" w:lineRule="exac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w:t>
            </w:r>
          </w:p>
        </w:tc>
        <w:tc>
          <w:tcPr>
            <w:tcW w:w="1701" w:type="dxa"/>
            <w:vAlign w:val="center"/>
          </w:tcPr>
          <w:p w14:paraId="6699E241" w14:textId="77777777" w:rsidR="00F479DE" w:rsidRDefault="00F479DE" w:rsidP="00FC51AD">
            <w:pPr>
              <w:spacing w:line="300" w:lineRule="exact"/>
              <w:rPr>
                <w:rFonts w:ascii="方正书宋_GBK" w:eastAsia="方正书宋_GBK"/>
              </w:rPr>
            </w:pPr>
            <w:r>
              <w:rPr>
                <w:rFonts w:ascii="方正书宋_GBK" w:eastAsia="方正书宋_GBK" w:hint="eastAsia"/>
              </w:rPr>
              <w:t>年度工作计划</w:t>
            </w:r>
          </w:p>
        </w:tc>
      </w:tr>
      <w:tr w:rsidR="00F479DE" w14:paraId="65BE878E" w14:textId="77777777" w:rsidTr="00FC51AD">
        <w:trPr>
          <w:cantSplit/>
          <w:trHeight w:val="369"/>
          <w:jc w:val="center"/>
        </w:trPr>
        <w:tc>
          <w:tcPr>
            <w:tcW w:w="1134" w:type="dxa"/>
            <w:vMerge/>
            <w:vAlign w:val="center"/>
          </w:tcPr>
          <w:p w14:paraId="174F566C"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59B338B0"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质量指标</w:t>
            </w:r>
          </w:p>
        </w:tc>
        <w:tc>
          <w:tcPr>
            <w:tcW w:w="1276" w:type="dxa"/>
            <w:vAlign w:val="center"/>
          </w:tcPr>
          <w:p w14:paraId="4B928E68"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培训基层妇联干部率</w:t>
            </w:r>
          </w:p>
        </w:tc>
        <w:tc>
          <w:tcPr>
            <w:tcW w:w="2891" w:type="dxa"/>
            <w:vAlign w:val="center"/>
          </w:tcPr>
          <w:p w14:paraId="506DF6C9" w14:textId="77777777" w:rsidR="00F479DE" w:rsidRDefault="00F479DE" w:rsidP="00FC51AD">
            <w:pPr>
              <w:spacing w:line="300" w:lineRule="exact"/>
              <w:rPr>
                <w:rFonts w:ascii="方正书宋_GBK" w:eastAsia="方正书宋_GBK"/>
              </w:rPr>
            </w:pPr>
            <w:r>
              <w:rPr>
                <w:rFonts w:ascii="方正书宋_GBK" w:eastAsia="方正书宋_GBK" w:hint="eastAsia"/>
              </w:rPr>
              <w:t>反映基层妇联干部参加市区级集中培训情况</w:t>
            </w:r>
          </w:p>
        </w:tc>
        <w:tc>
          <w:tcPr>
            <w:tcW w:w="1276" w:type="dxa"/>
            <w:vAlign w:val="center"/>
          </w:tcPr>
          <w:p w14:paraId="25A1500B"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w:t>
            </w:r>
          </w:p>
        </w:tc>
        <w:tc>
          <w:tcPr>
            <w:tcW w:w="1701" w:type="dxa"/>
            <w:vAlign w:val="center"/>
          </w:tcPr>
          <w:p w14:paraId="3888735D"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76CAAED5" w14:textId="77777777" w:rsidTr="00FC51AD">
        <w:trPr>
          <w:cantSplit/>
          <w:trHeight w:val="369"/>
          <w:jc w:val="center"/>
        </w:trPr>
        <w:tc>
          <w:tcPr>
            <w:tcW w:w="1134" w:type="dxa"/>
            <w:vMerge/>
            <w:vAlign w:val="center"/>
          </w:tcPr>
          <w:p w14:paraId="59634B72"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51522DBA"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时效指标</w:t>
            </w:r>
          </w:p>
        </w:tc>
        <w:tc>
          <w:tcPr>
            <w:tcW w:w="1276" w:type="dxa"/>
            <w:vAlign w:val="center"/>
          </w:tcPr>
          <w:p w14:paraId="58B12630"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妇联业务按期完成率</w:t>
            </w:r>
          </w:p>
        </w:tc>
        <w:tc>
          <w:tcPr>
            <w:tcW w:w="2891" w:type="dxa"/>
            <w:vAlign w:val="center"/>
          </w:tcPr>
          <w:p w14:paraId="1F12F5AD" w14:textId="77777777" w:rsidR="00F479DE" w:rsidRDefault="00F479DE" w:rsidP="00FC51AD">
            <w:pPr>
              <w:spacing w:line="300" w:lineRule="exact"/>
              <w:rPr>
                <w:rFonts w:ascii="方正书宋_GBK" w:eastAsia="方正书宋_GBK"/>
              </w:rPr>
            </w:pPr>
            <w:r>
              <w:rPr>
                <w:rFonts w:ascii="方正书宋_GBK" w:eastAsia="方正书宋_GBK" w:hint="eastAsia"/>
              </w:rPr>
              <w:t>妇联业务在规定时间内完成</w:t>
            </w:r>
          </w:p>
        </w:tc>
        <w:tc>
          <w:tcPr>
            <w:tcW w:w="1276" w:type="dxa"/>
            <w:vAlign w:val="center"/>
          </w:tcPr>
          <w:p w14:paraId="3567B974" w14:textId="77777777" w:rsidR="00F479DE" w:rsidRDefault="00F479DE" w:rsidP="00FC51AD">
            <w:pPr>
              <w:spacing w:line="300" w:lineRule="exact"/>
              <w:rPr>
                <w:rFonts w:ascii="方正书宋_GBK" w:eastAsia="方正书宋_GBK" w:hint="eastAsia"/>
              </w:rPr>
            </w:pPr>
            <w:r>
              <w:rPr>
                <w:rFonts w:ascii="方正书宋_GBK" w:eastAsia="方正书宋_GBK"/>
              </w:rPr>
              <w:t>100</w:t>
            </w:r>
            <w:r>
              <w:rPr>
                <w:rFonts w:ascii="方正书宋_GBK" w:eastAsia="方正书宋_GBK" w:hint="eastAsia"/>
              </w:rPr>
              <w:t>％</w:t>
            </w:r>
          </w:p>
        </w:tc>
        <w:tc>
          <w:tcPr>
            <w:tcW w:w="1701" w:type="dxa"/>
            <w:vAlign w:val="center"/>
          </w:tcPr>
          <w:p w14:paraId="6742552E"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5C961919" w14:textId="77777777" w:rsidTr="00FC51AD">
        <w:trPr>
          <w:cantSplit/>
          <w:trHeight w:val="369"/>
          <w:jc w:val="center"/>
        </w:trPr>
        <w:tc>
          <w:tcPr>
            <w:tcW w:w="1134" w:type="dxa"/>
            <w:vMerge/>
            <w:vAlign w:val="center"/>
          </w:tcPr>
          <w:p w14:paraId="58A21B83"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5E064D6D"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成本指标</w:t>
            </w:r>
          </w:p>
        </w:tc>
        <w:tc>
          <w:tcPr>
            <w:tcW w:w="1276" w:type="dxa"/>
            <w:vAlign w:val="center"/>
          </w:tcPr>
          <w:p w14:paraId="32D52A76"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项目控制预算数</w:t>
            </w:r>
          </w:p>
        </w:tc>
        <w:tc>
          <w:tcPr>
            <w:tcW w:w="2891" w:type="dxa"/>
            <w:vAlign w:val="center"/>
          </w:tcPr>
          <w:p w14:paraId="36CABEDE" w14:textId="77777777" w:rsidR="00F479DE" w:rsidRDefault="00F479DE" w:rsidP="00FC51AD">
            <w:pPr>
              <w:spacing w:line="300" w:lineRule="exact"/>
              <w:rPr>
                <w:rFonts w:ascii="方正书宋_GBK" w:eastAsia="方正书宋_GBK"/>
              </w:rPr>
            </w:pPr>
            <w:r>
              <w:rPr>
                <w:rFonts w:ascii="方正书宋_GBK" w:eastAsia="方正书宋_GBK" w:hint="eastAsia"/>
              </w:rPr>
              <w:t>不超财政支持经费</w:t>
            </w:r>
          </w:p>
        </w:tc>
        <w:tc>
          <w:tcPr>
            <w:tcW w:w="1276" w:type="dxa"/>
            <w:vAlign w:val="center"/>
          </w:tcPr>
          <w:p w14:paraId="1B0927DD" w14:textId="77777777" w:rsidR="00F479DE" w:rsidRDefault="00F479DE" w:rsidP="00FC51AD">
            <w:pPr>
              <w:spacing w:line="300" w:lineRule="exact"/>
              <w:rPr>
                <w:rFonts w:ascii="方正书宋_GBK" w:eastAsia="方正书宋_GBK"/>
              </w:rPr>
            </w:pPr>
            <w:r>
              <w:rPr>
                <w:rFonts w:ascii="方正书宋_GBK" w:eastAsia="方正书宋_GBK" w:hint="eastAsia"/>
              </w:rPr>
              <w:t>是</w:t>
            </w:r>
            <w:r>
              <w:rPr>
                <w:rFonts w:ascii="方正书宋_GBK" w:eastAsia="方正书宋_GBK"/>
              </w:rPr>
              <w:t>/</w:t>
            </w:r>
            <w:r>
              <w:rPr>
                <w:rFonts w:ascii="方正书宋_GBK" w:eastAsia="方正书宋_GBK" w:hint="eastAsia"/>
              </w:rPr>
              <w:t>否</w:t>
            </w:r>
          </w:p>
        </w:tc>
        <w:tc>
          <w:tcPr>
            <w:tcW w:w="1701" w:type="dxa"/>
            <w:vAlign w:val="center"/>
          </w:tcPr>
          <w:p w14:paraId="494AFB43"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61042EF9" w14:textId="77777777" w:rsidTr="00FC51AD">
        <w:trPr>
          <w:cantSplit/>
          <w:trHeight w:val="369"/>
          <w:jc w:val="center"/>
        </w:trPr>
        <w:tc>
          <w:tcPr>
            <w:tcW w:w="1134" w:type="dxa"/>
            <w:vMerge w:val="restart"/>
            <w:vAlign w:val="center"/>
          </w:tcPr>
          <w:p w14:paraId="054DB32C" w14:textId="77777777" w:rsidR="00F479DE" w:rsidRDefault="00F479DE" w:rsidP="00FC51AD">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vAlign w:val="center"/>
          </w:tcPr>
          <w:p w14:paraId="10DF3F5B"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经济效益指标</w:t>
            </w:r>
          </w:p>
        </w:tc>
        <w:tc>
          <w:tcPr>
            <w:tcW w:w="1276" w:type="dxa"/>
            <w:vAlign w:val="center"/>
          </w:tcPr>
          <w:p w14:paraId="5F8E4B84"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基层妇联执委换届数</w:t>
            </w:r>
          </w:p>
        </w:tc>
        <w:tc>
          <w:tcPr>
            <w:tcW w:w="2891" w:type="dxa"/>
            <w:vAlign w:val="center"/>
          </w:tcPr>
          <w:p w14:paraId="70F3EF67" w14:textId="77777777" w:rsidR="00F479DE" w:rsidRDefault="00F479DE" w:rsidP="00FC51AD">
            <w:pPr>
              <w:spacing w:line="300" w:lineRule="exact"/>
              <w:rPr>
                <w:rFonts w:ascii="方正书宋_GBK" w:eastAsia="方正书宋_GBK"/>
              </w:rPr>
            </w:pPr>
            <w:r>
              <w:rPr>
                <w:rFonts w:ascii="方正书宋_GBK" w:eastAsia="方正书宋_GBK" w:hint="eastAsia"/>
              </w:rPr>
              <w:t>反应基层妇联组织换届情况</w:t>
            </w:r>
          </w:p>
        </w:tc>
        <w:tc>
          <w:tcPr>
            <w:tcW w:w="1276" w:type="dxa"/>
            <w:vAlign w:val="center"/>
          </w:tcPr>
          <w:p w14:paraId="59342433"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是</w:t>
            </w:r>
            <w:r>
              <w:rPr>
                <w:rFonts w:ascii="方正书宋_GBK" w:eastAsia="方正书宋_GBK"/>
              </w:rPr>
              <w:t>/</w:t>
            </w:r>
            <w:r>
              <w:rPr>
                <w:rFonts w:ascii="方正书宋_GBK" w:eastAsia="方正书宋_GBK" w:hint="eastAsia"/>
              </w:rPr>
              <w:t>否</w:t>
            </w:r>
          </w:p>
        </w:tc>
        <w:tc>
          <w:tcPr>
            <w:tcW w:w="1701" w:type="dxa"/>
            <w:vAlign w:val="center"/>
          </w:tcPr>
          <w:p w14:paraId="405D9404"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464E8FD5" w14:textId="77777777" w:rsidTr="00FC51AD">
        <w:trPr>
          <w:cantSplit/>
          <w:trHeight w:val="369"/>
          <w:jc w:val="center"/>
        </w:trPr>
        <w:tc>
          <w:tcPr>
            <w:tcW w:w="1134" w:type="dxa"/>
            <w:vMerge/>
            <w:vAlign w:val="center"/>
          </w:tcPr>
          <w:p w14:paraId="788AF845"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06636BE7"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社会效益指标</w:t>
            </w:r>
          </w:p>
        </w:tc>
        <w:tc>
          <w:tcPr>
            <w:tcW w:w="1276" w:type="dxa"/>
            <w:vAlign w:val="center"/>
          </w:tcPr>
          <w:p w14:paraId="2F2F21B6"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妇联组织发挥作用情况</w:t>
            </w:r>
          </w:p>
        </w:tc>
        <w:tc>
          <w:tcPr>
            <w:tcW w:w="2891" w:type="dxa"/>
            <w:vAlign w:val="center"/>
          </w:tcPr>
          <w:p w14:paraId="3E2CFDB6" w14:textId="77777777" w:rsidR="00F479DE" w:rsidRDefault="00F479DE" w:rsidP="00FC51AD">
            <w:pPr>
              <w:spacing w:line="300" w:lineRule="exact"/>
              <w:rPr>
                <w:rFonts w:ascii="方正书宋_GBK" w:eastAsia="方正书宋_GBK"/>
              </w:rPr>
            </w:pPr>
            <w:r>
              <w:rPr>
                <w:rFonts w:ascii="方正书宋_GBK" w:eastAsia="方正书宋_GBK" w:hint="eastAsia"/>
              </w:rPr>
              <w:t>反映落实秦皇岛市妇儿发展规划指标情况</w:t>
            </w:r>
          </w:p>
        </w:tc>
        <w:tc>
          <w:tcPr>
            <w:tcW w:w="1276" w:type="dxa"/>
            <w:vAlign w:val="center"/>
          </w:tcPr>
          <w:p w14:paraId="5F0E0A9A"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w:t>
            </w:r>
          </w:p>
        </w:tc>
        <w:tc>
          <w:tcPr>
            <w:tcW w:w="1701" w:type="dxa"/>
            <w:vAlign w:val="center"/>
          </w:tcPr>
          <w:p w14:paraId="38B9ADD5"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2974BEC4" w14:textId="77777777" w:rsidTr="00FC51AD">
        <w:trPr>
          <w:cantSplit/>
          <w:trHeight w:val="369"/>
          <w:jc w:val="center"/>
        </w:trPr>
        <w:tc>
          <w:tcPr>
            <w:tcW w:w="1134" w:type="dxa"/>
            <w:vMerge/>
            <w:vAlign w:val="center"/>
          </w:tcPr>
          <w:p w14:paraId="4EF0B4D8"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0356B3D7"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生态效益指标</w:t>
            </w:r>
          </w:p>
        </w:tc>
        <w:tc>
          <w:tcPr>
            <w:tcW w:w="1276" w:type="dxa"/>
            <w:vAlign w:val="center"/>
          </w:tcPr>
          <w:p w14:paraId="303DEBC4"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保障妇联组织发展</w:t>
            </w:r>
          </w:p>
        </w:tc>
        <w:tc>
          <w:tcPr>
            <w:tcW w:w="2891" w:type="dxa"/>
            <w:vAlign w:val="center"/>
          </w:tcPr>
          <w:p w14:paraId="528A7B92" w14:textId="77777777" w:rsidR="00F479DE" w:rsidRDefault="00F479DE" w:rsidP="00FC51AD">
            <w:pPr>
              <w:spacing w:line="300" w:lineRule="exact"/>
              <w:rPr>
                <w:rFonts w:ascii="方正书宋_GBK" w:eastAsia="方正书宋_GBK"/>
              </w:rPr>
            </w:pPr>
            <w:r>
              <w:rPr>
                <w:rFonts w:ascii="方正书宋_GBK" w:eastAsia="方正书宋_GBK" w:hint="eastAsia"/>
              </w:rPr>
              <w:t>反应妇联组织建设发展情况</w:t>
            </w:r>
          </w:p>
        </w:tc>
        <w:tc>
          <w:tcPr>
            <w:tcW w:w="1276" w:type="dxa"/>
            <w:vAlign w:val="center"/>
          </w:tcPr>
          <w:p w14:paraId="25B360D0"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是</w:t>
            </w:r>
            <w:r>
              <w:rPr>
                <w:rFonts w:ascii="方正书宋_GBK" w:eastAsia="方正书宋_GBK"/>
              </w:rPr>
              <w:t>/</w:t>
            </w:r>
            <w:r>
              <w:rPr>
                <w:rFonts w:ascii="方正书宋_GBK" w:eastAsia="方正书宋_GBK" w:hint="eastAsia"/>
              </w:rPr>
              <w:t>否</w:t>
            </w:r>
          </w:p>
        </w:tc>
        <w:tc>
          <w:tcPr>
            <w:tcW w:w="1701" w:type="dxa"/>
            <w:vAlign w:val="center"/>
          </w:tcPr>
          <w:p w14:paraId="6D95DE0E"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465FA8C1" w14:textId="77777777" w:rsidTr="00FC51AD">
        <w:trPr>
          <w:cantSplit/>
          <w:trHeight w:val="369"/>
          <w:jc w:val="center"/>
        </w:trPr>
        <w:tc>
          <w:tcPr>
            <w:tcW w:w="1134" w:type="dxa"/>
            <w:vMerge/>
            <w:vAlign w:val="center"/>
          </w:tcPr>
          <w:p w14:paraId="7EC72C75"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3A017ABE"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可持续影响指标</w:t>
            </w:r>
          </w:p>
        </w:tc>
        <w:tc>
          <w:tcPr>
            <w:tcW w:w="1276" w:type="dxa"/>
            <w:vAlign w:val="center"/>
          </w:tcPr>
          <w:p w14:paraId="65CE96C6"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妇联组织发挥作用影响力</w:t>
            </w:r>
          </w:p>
        </w:tc>
        <w:tc>
          <w:tcPr>
            <w:tcW w:w="2891" w:type="dxa"/>
            <w:vAlign w:val="center"/>
          </w:tcPr>
          <w:p w14:paraId="417B1C45" w14:textId="77777777" w:rsidR="00F479DE" w:rsidRDefault="00F479DE" w:rsidP="00FC51AD">
            <w:pPr>
              <w:spacing w:line="300" w:lineRule="exact"/>
              <w:rPr>
                <w:rFonts w:ascii="方正书宋_GBK" w:eastAsia="方正书宋_GBK"/>
              </w:rPr>
            </w:pPr>
            <w:r>
              <w:rPr>
                <w:rFonts w:ascii="方正书宋_GBK" w:eastAsia="方正书宋_GBK" w:hint="eastAsia"/>
              </w:rPr>
              <w:t>反应妇联组织的发挥作用影响力</w:t>
            </w:r>
          </w:p>
        </w:tc>
        <w:tc>
          <w:tcPr>
            <w:tcW w:w="1276" w:type="dxa"/>
            <w:vAlign w:val="center"/>
          </w:tcPr>
          <w:p w14:paraId="2AF863F3"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是</w:t>
            </w:r>
            <w:r>
              <w:rPr>
                <w:rFonts w:ascii="方正书宋_GBK" w:eastAsia="方正书宋_GBK"/>
              </w:rPr>
              <w:t>/</w:t>
            </w:r>
            <w:r>
              <w:rPr>
                <w:rFonts w:ascii="方正书宋_GBK" w:eastAsia="方正书宋_GBK" w:hint="eastAsia"/>
              </w:rPr>
              <w:t>否</w:t>
            </w:r>
          </w:p>
        </w:tc>
        <w:tc>
          <w:tcPr>
            <w:tcW w:w="1701" w:type="dxa"/>
            <w:vAlign w:val="center"/>
          </w:tcPr>
          <w:p w14:paraId="161F35CD"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1F404664" w14:textId="77777777" w:rsidTr="00FC51AD">
        <w:trPr>
          <w:cantSplit/>
          <w:trHeight w:val="369"/>
          <w:jc w:val="center"/>
        </w:trPr>
        <w:tc>
          <w:tcPr>
            <w:tcW w:w="1134" w:type="dxa"/>
            <w:vAlign w:val="center"/>
          </w:tcPr>
          <w:p w14:paraId="5ED9BF31" w14:textId="77777777" w:rsidR="00F479DE" w:rsidRDefault="00F479DE" w:rsidP="00FC51AD">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vAlign w:val="center"/>
          </w:tcPr>
          <w:p w14:paraId="628894CA"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服务对象满意度指标</w:t>
            </w:r>
          </w:p>
        </w:tc>
        <w:tc>
          <w:tcPr>
            <w:tcW w:w="1276" w:type="dxa"/>
            <w:vAlign w:val="center"/>
          </w:tcPr>
          <w:p w14:paraId="2CC0E8FE"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妇女对象满意率</w:t>
            </w:r>
          </w:p>
        </w:tc>
        <w:tc>
          <w:tcPr>
            <w:tcW w:w="2891" w:type="dxa"/>
            <w:vAlign w:val="center"/>
          </w:tcPr>
          <w:p w14:paraId="7FB7296B" w14:textId="77777777" w:rsidR="00F479DE" w:rsidRDefault="00F479DE" w:rsidP="00FC51AD">
            <w:pPr>
              <w:spacing w:line="300" w:lineRule="exact"/>
              <w:rPr>
                <w:rFonts w:ascii="方正书宋_GBK" w:eastAsia="方正书宋_GBK"/>
              </w:rPr>
            </w:pPr>
            <w:r>
              <w:rPr>
                <w:rFonts w:ascii="方正书宋_GBK" w:eastAsia="方正书宋_GBK" w:hint="eastAsia"/>
              </w:rPr>
              <w:t>反映妇女服务对象满意人数比率</w:t>
            </w:r>
          </w:p>
        </w:tc>
        <w:tc>
          <w:tcPr>
            <w:tcW w:w="1276" w:type="dxa"/>
            <w:vAlign w:val="center"/>
          </w:tcPr>
          <w:p w14:paraId="30BCE336"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w:t>
            </w:r>
          </w:p>
        </w:tc>
        <w:tc>
          <w:tcPr>
            <w:tcW w:w="1701" w:type="dxa"/>
            <w:vAlign w:val="center"/>
          </w:tcPr>
          <w:p w14:paraId="5965537A"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bl>
    <w:p w14:paraId="7FD92059" w14:textId="77777777" w:rsidR="00F479DE" w:rsidRDefault="00F479DE" w:rsidP="00F479DE">
      <w:pPr>
        <w:spacing w:line="300" w:lineRule="exact"/>
        <w:ind w:firstLineChars="200" w:firstLine="440"/>
        <w:sectPr w:rsidR="00F479DE">
          <w:pgSz w:w="11907" w:h="16839"/>
          <w:pgMar w:top="1984" w:right="1304" w:bottom="1134" w:left="1304" w:header="851" w:footer="992" w:gutter="0"/>
          <w:cols w:space="720"/>
          <w:docGrid w:type="lines" w:linePitch="312"/>
        </w:sectPr>
      </w:pPr>
    </w:p>
    <w:p w14:paraId="6A5A19E5" w14:textId="77777777" w:rsidR="00F479DE" w:rsidRDefault="00F479DE" w:rsidP="00F479DE">
      <w:pPr>
        <w:ind w:firstLineChars="200" w:firstLine="562"/>
        <w:outlineLvl w:val="3"/>
        <w:rPr>
          <w:rFonts w:ascii="Times New Roman" w:hAnsi="宋体"/>
          <w:b/>
          <w:sz w:val="28"/>
        </w:rPr>
      </w:pPr>
      <w:bookmarkStart w:id="3" w:name="_Toc61466276"/>
      <w:r>
        <w:rPr>
          <w:rFonts w:ascii="方正仿宋_GBK" w:eastAsia="方正仿宋_GBK" w:hint="eastAsia"/>
          <w:b/>
          <w:sz w:val="28"/>
        </w:rPr>
        <w:lastRenderedPageBreak/>
        <w:t>4."与爱同行　守望相助"专项活动经费绩效目标表</w:t>
      </w:r>
      <w:bookmarkEnd w:id="3"/>
      <w:r>
        <w:fldChar w:fldCharType="begin"/>
      </w:r>
      <w:r>
        <w:rPr>
          <w:rFonts w:ascii="方正仿宋_GBK" w:eastAsia="方正仿宋_GBK"/>
          <w:b/>
          <w:sz w:val="28"/>
        </w:rPr>
        <w:instrText xml:space="preserve"> </w:instrText>
      </w:r>
      <w:r>
        <w:rPr>
          <w:rFonts w:ascii="方正仿宋_GBK" w:eastAsia="方正仿宋_GBK" w:hint="eastAsia"/>
          <w:b/>
          <w:sz w:val="28"/>
        </w:rPr>
        <w:instrText>TC 4、"与爱同行　守望相助"专项活动经费绩效目标表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F479DE" w14:paraId="58D8B789" w14:textId="77777777" w:rsidTr="00FC51AD">
        <w:trPr>
          <w:trHeight w:val="397"/>
          <w:jc w:val="center"/>
        </w:trPr>
        <w:tc>
          <w:tcPr>
            <w:tcW w:w="7711" w:type="dxa"/>
            <w:gridSpan w:val="6"/>
            <w:tcBorders>
              <w:top w:val="single" w:sz="6" w:space="0" w:color="FFFFFF"/>
              <w:left w:val="single" w:sz="6" w:space="0" w:color="FFFFFF"/>
              <w:right w:val="single" w:sz="6" w:space="0" w:color="FFFFFF"/>
            </w:tcBorders>
            <w:vAlign w:val="center"/>
          </w:tcPr>
          <w:p w14:paraId="1DA06785" w14:textId="77777777" w:rsidR="00F479DE" w:rsidRDefault="00F479DE" w:rsidP="00FC51AD">
            <w:pPr>
              <w:spacing w:line="300" w:lineRule="exact"/>
              <w:rPr>
                <w:rFonts w:ascii="方正书宋_GBK" w:eastAsia="方正书宋_GBK"/>
                <w:b/>
              </w:rPr>
            </w:pPr>
            <w:r>
              <w:rPr>
                <w:rFonts w:ascii="方正书宋_GBK" w:eastAsia="方正书宋_GBK"/>
                <w:b/>
              </w:rPr>
              <w:t>713001</w:t>
            </w:r>
            <w:r>
              <w:rPr>
                <w:rFonts w:ascii="方正书宋_GBK" w:eastAsia="方正书宋_GBK" w:hint="eastAsia"/>
                <w:b/>
              </w:rPr>
              <w:t>秦皇岛市山海关区妇女联合会本级</w:t>
            </w:r>
          </w:p>
        </w:tc>
        <w:tc>
          <w:tcPr>
            <w:tcW w:w="1701" w:type="dxa"/>
            <w:tcBorders>
              <w:top w:val="single" w:sz="6" w:space="0" w:color="FFFFFF"/>
              <w:left w:val="single" w:sz="6" w:space="0" w:color="FFFFFF"/>
              <w:right w:val="single" w:sz="6" w:space="0" w:color="FFFFFF"/>
            </w:tcBorders>
            <w:vAlign w:val="center"/>
          </w:tcPr>
          <w:p w14:paraId="2DB0206D" w14:textId="77777777" w:rsidR="00F479DE" w:rsidRDefault="00F479DE" w:rsidP="00FC51AD">
            <w:pPr>
              <w:spacing w:line="300" w:lineRule="exact"/>
              <w:jc w:val="right"/>
              <w:rPr>
                <w:rFonts w:ascii="方正书宋_GBK" w:eastAsia="方正书宋_GBK"/>
              </w:rPr>
            </w:pPr>
            <w:r>
              <w:rPr>
                <w:rFonts w:ascii="方正书宋_GBK" w:eastAsia="方正书宋_GBK" w:hint="eastAsia"/>
              </w:rPr>
              <w:t>单位：元</w:t>
            </w:r>
          </w:p>
        </w:tc>
      </w:tr>
      <w:tr w:rsidR="00F479DE" w14:paraId="0D1CE08A" w14:textId="77777777" w:rsidTr="00FC51AD">
        <w:trPr>
          <w:trHeight w:val="369"/>
          <w:jc w:val="center"/>
        </w:trPr>
        <w:tc>
          <w:tcPr>
            <w:tcW w:w="1134" w:type="dxa"/>
            <w:vAlign w:val="center"/>
          </w:tcPr>
          <w:p w14:paraId="0D05D69E"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14:paraId="340728B1" w14:textId="77777777" w:rsidR="00F479DE" w:rsidRDefault="00F479DE" w:rsidP="00FC51AD">
            <w:pPr>
              <w:spacing w:line="300" w:lineRule="exact"/>
              <w:rPr>
                <w:rFonts w:ascii="方正书宋_GBK" w:eastAsia="方正书宋_GBK"/>
              </w:rPr>
            </w:pPr>
            <w:r>
              <w:rPr>
                <w:rFonts w:ascii="方正书宋_GBK" w:eastAsia="方正书宋_GBK"/>
              </w:rPr>
              <w:t>13030321XXTMNMQ2S82D3</w:t>
            </w:r>
          </w:p>
        </w:tc>
        <w:tc>
          <w:tcPr>
            <w:tcW w:w="1587" w:type="dxa"/>
            <w:vAlign w:val="center"/>
          </w:tcPr>
          <w:p w14:paraId="11B0D81C"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14:paraId="485F5A6D" w14:textId="77777777" w:rsidR="00F479DE" w:rsidRDefault="00F479DE" w:rsidP="00FC51AD">
            <w:pPr>
              <w:spacing w:line="300" w:lineRule="exact"/>
              <w:rPr>
                <w:rFonts w:ascii="方正书宋_GBK" w:eastAsia="方正书宋_GBK"/>
              </w:rPr>
            </w:pPr>
            <w:r>
              <w:rPr>
                <w:rFonts w:ascii="方正书宋_GBK" w:eastAsia="方正书宋_GBK"/>
              </w:rPr>
              <w:t>"</w:t>
            </w:r>
            <w:r>
              <w:rPr>
                <w:rFonts w:ascii="方正书宋_GBK" w:eastAsia="方正书宋_GBK" w:hint="eastAsia"/>
              </w:rPr>
              <w:t>与爱同行　守望相助</w:t>
            </w:r>
            <w:r>
              <w:rPr>
                <w:rFonts w:ascii="方正书宋_GBK" w:eastAsia="方正书宋_GBK"/>
              </w:rPr>
              <w:t>"</w:t>
            </w:r>
            <w:r>
              <w:rPr>
                <w:rFonts w:ascii="方正书宋_GBK" w:eastAsia="方正书宋_GBK" w:hint="eastAsia"/>
              </w:rPr>
              <w:t>专项活动经费</w:t>
            </w:r>
          </w:p>
        </w:tc>
      </w:tr>
      <w:tr w:rsidR="00F479DE" w14:paraId="57032628" w14:textId="77777777" w:rsidTr="00FC51AD">
        <w:trPr>
          <w:trHeight w:val="369"/>
          <w:jc w:val="center"/>
        </w:trPr>
        <w:tc>
          <w:tcPr>
            <w:tcW w:w="1134" w:type="dxa"/>
            <w:vMerge w:val="restart"/>
            <w:vAlign w:val="center"/>
          </w:tcPr>
          <w:p w14:paraId="27DED8EA"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14:paraId="2B344720"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14:paraId="0F99605C" w14:textId="77777777" w:rsidR="00F479DE" w:rsidRDefault="00F479DE" w:rsidP="00FC51AD">
            <w:pPr>
              <w:spacing w:line="300" w:lineRule="exact"/>
              <w:rPr>
                <w:rFonts w:ascii="方正书宋_GBK" w:eastAsia="方正书宋_GBK"/>
              </w:rPr>
            </w:pPr>
            <w:r>
              <w:rPr>
                <w:rFonts w:ascii="方正书宋_GBK" w:eastAsia="方正书宋_GBK"/>
              </w:rPr>
              <w:t>70000.00</w:t>
            </w:r>
          </w:p>
        </w:tc>
        <w:tc>
          <w:tcPr>
            <w:tcW w:w="1587" w:type="dxa"/>
            <w:vAlign w:val="center"/>
          </w:tcPr>
          <w:p w14:paraId="0A1252B6"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14:paraId="7BFBC6D0" w14:textId="77777777" w:rsidR="00F479DE" w:rsidRDefault="00F479DE" w:rsidP="00FC51AD">
            <w:pPr>
              <w:spacing w:line="300" w:lineRule="exact"/>
              <w:rPr>
                <w:rFonts w:ascii="方正书宋_GBK" w:eastAsia="方正书宋_GBK"/>
              </w:rPr>
            </w:pPr>
            <w:r>
              <w:rPr>
                <w:rFonts w:ascii="方正书宋_GBK" w:eastAsia="方正书宋_GBK"/>
              </w:rPr>
              <w:t>70000.00</w:t>
            </w:r>
          </w:p>
        </w:tc>
        <w:tc>
          <w:tcPr>
            <w:tcW w:w="1276" w:type="dxa"/>
            <w:vAlign w:val="center"/>
          </w:tcPr>
          <w:p w14:paraId="05070A55"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14:paraId="7A242096" w14:textId="77777777" w:rsidR="00F479DE" w:rsidRDefault="00F479DE" w:rsidP="00FC51AD">
            <w:pPr>
              <w:spacing w:line="300" w:lineRule="exact"/>
              <w:rPr>
                <w:rFonts w:ascii="方正书宋_GBK" w:eastAsia="方正书宋_GBK"/>
              </w:rPr>
            </w:pPr>
            <w:r>
              <w:rPr>
                <w:rFonts w:ascii="方正书宋_GBK" w:eastAsia="方正书宋_GBK"/>
              </w:rPr>
              <w:t>0</w:t>
            </w:r>
          </w:p>
        </w:tc>
      </w:tr>
      <w:tr w:rsidR="00F479DE" w14:paraId="4769C01A" w14:textId="77777777" w:rsidTr="00FC51AD">
        <w:trPr>
          <w:trHeight w:val="369"/>
          <w:jc w:val="center"/>
        </w:trPr>
        <w:tc>
          <w:tcPr>
            <w:tcW w:w="1134" w:type="dxa"/>
            <w:vMerge/>
            <w:vAlign w:val="center"/>
          </w:tcPr>
          <w:p w14:paraId="2EDBBC8D" w14:textId="77777777" w:rsidR="00F479DE" w:rsidRDefault="00F479DE" w:rsidP="00FC51AD">
            <w:pPr>
              <w:spacing w:line="300" w:lineRule="exact"/>
              <w:outlineLvl w:val="3"/>
            </w:pPr>
          </w:p>
        </w:tc>
        <w:tc>
          <w:tcPr>
            <w:tcW w:w="8278" w:type="dxa"/>
            <w:gridSpan w:val="6"/>
            <w:vAlign w:val="center"/>
          </w:tcPr>
          <w:p w14:paraId="3EDD35E7" w14:textId="77777777" w:rsidR="00F479DE" w:rsidRDefault="00F479DE" w:rsidP="00FC51AD">
            <w:pPr>
              <w:spacing w:line="300" w:lineRule="exact"/>
              <w:rPr>
                <w:rFonts w:ascii="方正书宋_GBK" w:eastAsia="方正书宋_GBK"/>
              </w:rPr>
            </w:pPr>
            <w:r>
              <w:rPr>
                <w:rFonts w:ascii="方正书宋_GBK" w:eastAsia="方正书宋_GBK" w:hint="eastAsia"/>
              </w:rPr>
              <w:t>开展</w:t>
            </w:r>
            <w:r>
              <w:rPr>
                <w:rFonts w:ascii="方正书宋_GBK" w:eastAsia="方正书宋_GBK" w:hint="cs"/>
                <w:cs/>
              </w:rPr>
              <w:t>“</w:t>
            </w:r>
            <w:r>
              <w:rPr>
                <w:rFonts w:ascii="方正书宋_GBK" w:eastAsia="方正书宋_GBK" w:hint="eastAsia"/>
              </w:rPr>
              <w:t>与爱同行</w:t>
            </w:r>
            <w:r>
              <w:rPr>
                <w:rFonts w:ascii="方正书宋_GBK" w:eastAsia="方正书宋_GBK"/>
              </w:rPr>
              <w:t xml:space="preserve"> </w:t>
            </w:r>
            <w:r>
              <w:rPr>
                <w:rFonts w:ascii="方正书宋_GBK" w:eastAsia="方正书宋_GBK" w:hint="eastAsia"/>
              </w:rPr>
              <w:t>守望相助</w:t>
            </w:r>
            <w:r>
              <w:rPr>
                <w:rFonts w:ascii="方正书宋_GBK" w:eastAsia="方正书宋_GBK" w:hint="cs"/>
                <w:cs/>
              </w:rPr>
              <w:t>”</w:t>
            </w:r>
            <w:r>
              <w:rPr>
                <w:rFonts w:ascii="方正书宋_GBK" w:eastAsia="方正书宋_GBK" w:hint="eastAsia"/>
              </w:rPr>
              <w:t>专项行动，开展爱心帮扶互助，志愿者管理，妇女就业创业培训指导等</w:t>
            </w:r>
          </w:p>
        </w:tc>
      </w:tr>
      <w:tr w:rsidR="00F479DE" w14:paraId="3E022233" w14:textId="77777777" w:rsidTr="00FC51AD">
        <w:trPr>
          <w:trHeight w:val="369"/>
          <w:jc w:val="center"/>
        </w:trPr>
        <w:tc>
          <w:tcPr>
            <w:tcW w:w="1134" w:type="dxa"/>
            <w:vMerge w:val="restart"/>
            <w:vAlign w:val="center"/>
          </w:tcPr>
          <w:p w14:paraId="3EFB6F7A"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14:paraId="4EF0607B" w14:textId="77777777" w:rsidR="00F479DE" w:rsidRDefault="00F479DE" w:rsidP="00FC51AD">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14:paraId="76B21B42" w14:textId="77777777" w:rsidR="00F479DE" w:rsidRDefault="00F479DE" w:rsidP="00FC51AD">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14:paraId="29CCA53E" w14:textId="77777777" w:rsidR="00F479DE" w:rsidRDefault="00F479DE" w:rsidP="00FC51AD">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14:paraId="2AEC1584" w14:textId="77777777" w:rsidR="00F479DE" w:rsidRDefault="00F479DE" w:rsidP="00FC51AD">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F479DE" w14:paraId="6A1D9B49" w14:textId="77777777" w:rsidTr="00FC51AD">
        <w:trPr>
          <w:trHeight w:val="369"/>
          <w:jc w:val="center"/>
        </w:trPr>
        <w:tc>
          <w:tcPr>
            <w:tcW w:w="1134" w:type="dxa"/>
            <w:vMerge/>
            <w:tcBorders>
              <w:bottom w:val="single" w:sz="6" w:space="0" w:color="000000"/>
            </w:tcBorders>
            <w:vAlign w:val="center"/>
          </w:tcPr>
          <w:p w14:paraId="72E6CFAC" w14:textId="77777777" w:rsidR="00F479DE" w:rsidRDefault="00F479DE" w:rsidP="00FC51AD">
            <w:pPr>
              <w:spacing w:line="300" w:lineRule="exact"/>
              <w:outlineLvl w:val="3"/>
            </w:pPr>
          </w:p>
        </w:tc>
        <w:tc>
          <w:tcPr>
            <w:tcW w:w="2410" w:type="dxa"/>
            <w:gridSpan w:val="2"/>
            <w:tcBorders>
              <w:bottom w:val="single" w:sz="6" w:space="0" w:color="000000"/>
            </w:tcBorders>
            <w:vAlign w:val="center"/>
          </w:tcPr>
          <w:p w14:paraId="1BB9EED3" w14:textId="77777777" w:rsidR="00F479DE" w:rsidRDefault="00F479DE" w:rsidP="00FC51AD">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vAlign w:val="center"/>
          </w:tcPr>
          <w:p w14:paraId="470BD983" w14:textId="77777777" w:rsidR="00F479DE" w:rsidRDefault="00F479DE" w:rsidP="00FC51AD">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vAlign w:val="center"/>
          </w:tcPr>
          <w:p w14:paraId="2CA44DA8" w14:textId="77777777" w:rsidR="00F479DE" w:rsidRDefault="00F479DE" w:rsidP="00FC51AD">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vAlign w:val="center"/>
          </w:tcPr>
          <w:p w14:paraId="3644026B" w14:textId="77777777" w:rsidR="00F479DE" w:rsidRDefault="00F479DE" w:rsidP="00FC51AD">
            <w:pPr>
              <w:spacing w:line="300" w:lineRule="exact"/>
              <w:jc w:val="center"/>
              <w:rPr>
                <w:rFonts w:ascii="方正书宋_GBK" w:eastAsia="方正书宋_GBK"/>
              </w:rPr>
            </w:pPr>
            <w:r>
              <w:rPr>
                <w:rFonts w:ascii="方正书宋_GBK" w:eastAsia="方正书宋_GBK"/>
              </w:rPr>
              <w:t>100.00%</w:t>
            </w:r>
          </w:p>
        </w:tc>
      </w:tr>
      <w:tr w:rsidR="00F479DE" w14:paraId="305E7D46" w14:textId="77777777" w:rsidTr="00FC51AD">
        <w:trPr>
          <w:trHeight w:val="369"/>
          <w:jc w:val="center"/>
        </w:trPr>
        <w:tc>
          <w:tcPr>
            <w:tcW w:w="1134" w:type="dxa"/>
            <w:tcBorders>
              <w:bottom w:val="nil"/>
            </w:tcBorders>
            <w:vAlign w:val="center"/>
          </w:tcPr>
          <w:p w14:paraId="0CDB2640"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14:paraId="4E5719D9" w14:textId="77777777" w:rsidR="00F479DE" w:rsidRDefault="00F479DE" w:rsidP="00FC51AD">
            <w:pPr>
              <w:spacing w:line="300" w:lineRule="exact"/>
              <w:rPr>
                <w:rFonts w:ascii="方正书宋_GBK" w:eastAsia="方正书宋_GBK"/>
              </w:rPr>
            </w:pPr>
            <w:r>
              <w:rPr>
                <w:rFonts w:ascii="方正书宋_GBK" w:eastAsia="方正书宋_GBK"/>
              </w:rPr>
              <w:t>1.</w:t>
            </w:r>
            <w:r>
              <w:rPr>
                <w:rFonts w:ascii="方正书宋_GBK" w:eastAsia="方正书宋_GBK" w:hint="eastAsia"/>
              </w:rPr>
              <w:t>爱心驿站建设运转良好</w:t>
            </w:r>
          </w:p>
          <w:p w14:paraId="7E87874C" w14:textId="77777777" w:rsidR="00F479DE" w:rsidRDefault="00F479DE" w:rsidP="00FC51AD">
            <w:pPr>
              <w:spacing w:line="300" w:lineRule="exact"/>
              <w:rPr>
                <w:rFonts w:ascii="方正书宋_GBK" w:eastAsia="方正书宋_GBK"/>
              </w:rPr>
            </w:pPr>
            <w:r>
              <w:rPr>
                <w:rFonts w:ascii="方正书宋_GBK" w:eastAsia="方正书宋_GBK"/>
              </w:rPr>
              <w:t>2.</w:t>
            </w:r>
            <w:r>
              <w:rPr>
                <w:rFonts w:ascii="方正书宋_GBK" w:eastAsia="方正书宋_GBK" w:hint="eastAsia"/>
              </w:rPr>
              <w:t>加强妇女就业技能培训，提升妇女就业创业能力</w:t>
            </w:r>
          </w:p>
        </w:tc>
      </w:tr>
    </w:tbl>
    <w:p w14:paraId="33F8BA47" w14:textId="77777777" w:rsidR="00F479DE" w:rsidRDefault="00F479DE" w:rsidP="00F479DE">
      <w:pPr>
        <w:spacing w:line="14" w:lineRule="exact"/>
        <w:ind w:firstLineChars="200" w:firstLine="44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F479DE" w14:paraId="1B473438" w14:textId="77777777" w:rsidTr="00FC51AD">
        <w:trPr>
          <w:cantSplit/>
          <w:trHeight w:val="397"/>
          <w:tblHeader/>
          <w:jc w:val="center"/>
        </w:trPr>
        <w:tc>
          <w:tcPr>
            <w:tcW w:w="1134" w:type="dxa"/>
            <w:vAlign w:val="center"/>
          </w:tcPr>
          <w:p w14:paraId="680EF315"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14:paraId="20905CCC"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14:paraId="5D44D4BA"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14:paraId="34A1BC83"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14:paraId="3BC9B85E"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14:paraId="44B2D2A1" w14:textId="77777777" w:rsidR="00F479DE" w:rsidRDefault="00F479DE" w:rsidP="00FC51AD">
            <w:pPr>
              <w:spacing w:line="300" w:lineRule="exact"/>
              <w:jc w:val="center"/>
              <w:rPr>
                <w:rFonts w:ascii="方正书宋_GBK" w:eastAsia="方正书宋_GBK"/>
                <w:b/>
              </w:rPr>
            </w:pPr>
            <w:r>
              <w:rPr>
                <w:rFonts w:ascii="方正书宋_GBK" w:eastAsia="方正书宋_GBK" w:hint="eastAsia"/>
                <w:b/>
              </w:rPr>
              <w:t>指标值确定依据</w:t>
            </w:r>
          </w:p>
        </w:tc>
      </w:tr>
      <w:tr w:rsidR="00F479DE" w14:paraId="28B479FB" w14:textId="77777777" w:rsidTr="00FC51AD">
        <w:trPr>
          <w:cantSplit/>
          <w:trHeight w:val="369"/>
          <w:jc w:val="center"/>
        </w:trPr>
        <w:tc>
          <w:tcPr>
            <w:tcW w:w="1134" w:type="dxa"/>
            <w:vMerge w:val="restart"/>
            <w:vAlign w:val="center"/>
          </w:tcPr>
          <w:p w14:paraId="15AB17FF" w14:textId="77777777" w:rsidR="00F479DE" w:rsidRDefault="00F479DE" w:rsidP="00FC51AD">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14:paraId="5FC44855" w14:textId="77777777" w:rsidR="00F479DE" w:rsidRDefault="00F479DE" w:rsidP="00FC51AD">
            <w:pPr>
              <w:spacing w:line="300" w:lineRule="exact"/>
              <w:rPr>
                <w:rFonts w:ascii="方正书宋_GBK" w:eastAsia="方正书宋_GBK"/>
              </w:rPr>
            </w:pPr>
            <w:r>
              <w:rPr>
                <w:rFonts w:ascii="方正书宋_GBK" w:eastAsia="方正书宋_GBK" w:hint="eastAsia"/>
              </w:rPr>
              <w:t>数量指标</w:t>
            </w:r>
          </w:p>
        </w:tc>
        <w:tc>
          <w:tcPr>
            <w:tcW w:w="1276" w:type="dxa"/>
            <w:vAlign w:val="center"/>
          </w:tcPr>
          <w:p w14:paraId="0817D5A6" w14:textId="77777777" w:rsidR="00F479DE" w:rsidRDefault="00F479DE" w:rsidP="00FC51AD">
            <w:pPr>
              <w:spacing w:line="300" w:lineRule="exact"/>
              <w:rPr>
                <w:rFonts w:ascii="方正书宋_GBK" w:eastAsia="方正书宋_GBK"/>
              </w:rPr>
            </w:pPr>
            <w:r>
              <w:rPr>
                <w:rFonts w:ascii="方正书宋_GBK" w:eastAsia="方正书宋_GBK" w:hint="eastAsia"/>
              </w:rPr>
              <w:t>爱心驿站及物资管理</w:t>
            </w:r>
          </w:p>
        </w:tc>
        <w:tc>
          <w:tcPr>
            <w:tcW w:w="2891" w:type="dxa"/>
            <w:vAlign w:val="center"/>
          </w:tcPr>
          <w:p w14:paraId="156C02F2" w14:textId="77777777" w:rsidR="00F479DE" w:rsidRDefault="00F479DE" w:rsidP="00FC51AD">
            <w:pPr>
              <w:spacing w:line="300" w:lineRule="exact"/>
              <w:rPr>
                <w:rFonts w:ascii="方正书宋_GBK" w:eastAsia="方正书宋_GBK"/>
              </w:rPr>
            </w:pPr>
            <w:r>
              <w:rPr>
                <w:rFonts w:ascii="方正书宋_GBK" w:eastAsia="方正书宋_GBK" w:hint="eastAsia"/>
              </w:rPr>
              <w:t>反映专项行动开展情况</w:t>
            </w:r>
            <w:r>
              <w:rPr>
                <w:rFonts w:ascii="方正书宋_GBK" w:eastAsia="方正书宋_GBK"/>
              </w:rPr>
              <w:t xml:space="preserve"> </w:t>
            </w:r>
          </w:p>
        </w:tc>
        <w:tc>
          <w:tcPr>
            <w:tcW w:w="1276" w:type="dxa"/>
            <w:vAlign w:val="center"/>
          </w:tcPr>
          <w:p w14:paraId="6BB9B5E2" w14:textId="77777777" w:rsidR="00F479DE" w:rsidRDefault="00F479DE" w:rsidP="00FC51AD">
            <w:pPr>
              <w:spacing w:line="300" w:lineRule="exact"/>
              <w:rPr>
                <w:rFonts w:ascii="方正书宋_GBK" w:eastAsia="方正书宋_GBK"/>
              </w:rPr>
            </w:pPr>
            <w:r>
              <w:rPr>
                <w:rFonts w:ascii="方正书宋_GBK" w:eastAsia="方正书宋_GBK" w:hint="eastAsia"/>
              </w:rPr>
              <w:t>是</w:t>
            </w:r>
            <w:r>
              <w:rPr>
                <w:rFonts w:ascii="方正书宋_GBK" w:eastAsia="方正书宋_GBK"/>
              </w:rPr>
              <w:t>/</w:t>
            </w:r>
            <w:r>
              <w:rPr>
                <w:rFonts w:ascii="方正书宋_GBK" w:eastAsia="方正书宋_GBK" w:hint="eastAsia"/>
              </w:rPr>
              <w:t>否</w:t>
            </w:r>
          </w:p>
        </w:tc>
        <w:tc>
          <w:tcPr>
            <w:tcW w:w="1701" w:type="dxa"/>
            <w:vAlign w:val="center"/>
          </w:tcPr>
          <w:p w14:paraId="4E83933D" w14:textId="77777777" w:rsidR="00F479DE" w:rsidRDefault="00F479DE" w:rsidP="00FC51AD">
            <w:pPr>
              <w:spacing w:line="300" w:lineRule="exact"/>
              <w:rPr>
                <w:rFonts w:ascii="方正书宋_GBK" w:eastAsia="方正书宋_GBK"/>
              </w:rPr>
            </w:pPr>
            <w:r>
              <w:rPr>
                <w:rFonts w:ascii="方正书宋_GBK" w:eastAsia="方正书宋_GBK" w:hint="eastAsia"/>
              </w:rPr>
              <w:t>年度工作计划</w:t>
            </w:r>
          </w:p>
        </w:tc>
      </w:tr>
      <w:tr w:rsidR="00F479DE" w14:paraId="635302C3" w14:textId="77777777" w:rsidTr="00FC51AD">
        <w:trPr>
          <w:cantSplit/>
          <w:trHeight w:val="369"/>
          <w:jc w:val="center"/>
        </w:trPr>
        <w:tc>
          <w:tcPr>
            <w:tcW w:w="1134" w:type="dxa"/>
            <w:vMerge/>
            <w:vAlign w:val="center"/>
          </w:tcPr>
          <w:p w14:paraId="2EB85E76"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720CAB42"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质量指标</w:t>
            </w:r>
          </w:p>
        </w:tc>
        <w:tc>
          <w:tcPr>
            <w:tcW w:w="1276" w:type="dxa"/>
            <w:vAlign w:val="center"/>
          </w:tcPr>
          <w:p w14:paraId="6B12ED5F"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妇女家政培训</w:t>
            </w:r>
          </w:p>
        </w:tc>
        <w:tc>
          <w:tcPr>
            <w:tcW w:w="2891" w:type="dxa"/>
            <w:vAlign w:val="center"/>
          </w:tcPr>
          <w:p w14:paraId="50295304" w14:textId="77777777" w:rsidR="00F479DE" w:rsidRDefault="00F479DE" w:rsidP="00FC51AD">
            <w:pPr>
              <w:spacing w:line="300" w:lineRule="exact"/>
              <w:rPr>
                <w:rFonts w:ascii="方正书宋_GBK" w:eastAsia="方正书宋_GBK"/>
              </w:rPr>
            </w:pPr>
            <w:r>
              <w:rPr>
                <w:rFonts w:ascii="方正书宋_GBK" w:eastAsia="方正书宋_GBK" w:hint="eastAsia"/>
              </w:rPr>
              <w:t>反应妇女创业就业培训情况</w:t>
            </w:r>
          </w:p>
        </w:tc>
        <w:tc>
          <w:tcPr>
            <w:tcW w:w="1276" w:type="dxa"/>
            <w:vAlign w:val="center"/>
          </w:tcPr>
          <w:p w14:paraId="5C62A3E2"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w:t>
            </w:r>
            <w:r>
              <w:rPr>
                <w:rFonts w:ascii="方正书宋_GBK" w:eastAsia="方正书宋_GBK"/>
              </w:rPr>
              <w:t>100</w:t>
            </w:r>
            <w:r>
              <w:rPr>
                <w:rFonts w:ascii="方正书宋_GBK" w:eastAsia="方正书宋_GBK" w:hint="eastAsia"/>
              </w:rPr>
              <w:t>人次</w:t>
            </w:r>
          </w:p>
        </w:tc>
        <w:tc>
          <w:tcPr>
            <w:tcW w:w="1701" w:type="dxa"/>
            <w:vAlign w:val="center"/>
          </w:tcPr>
          <w:p w14:paraId="4F35F05D"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2C867DFF" w14:textId="77777777" w:rsidTr="00FC51AD">
        <w:trPr>
          <w:cantSplit/>
          <w:trHeight w:val="369"/>
          <w:jc w:val="center"/>
        </w:trPr>
        <w:tc>
          <w:tcPr>
            <w:tcW w:w="1134" w:type="dxa"/>
            <w:vMerge/>
            <w:vAlign w:val="center"/>
          </w:tcPr>
          <w:p w14:paraId="029DF106"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0034222A"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时效指标</w:t>
            </w:r>
          </w:p>
        </w:tc>
        <w:tc>
          <w:tcPr>
            <w:tcW w:w="1276" w:type="dxa"/>
            <w:vAlign w:val="center"/>
          </w:tcPr>
          <w:p w14:paraId="6B0F5476"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培训计划按期完成时间</w:t>
            </w:r>
          </w:p>
        </w:tc>
        <w:tc>
          <w:tcPr>
            <w:tcW w:w="2891" w:type="dxa"/>
            <w:vAlign w:val="center"/>
          </w:tcPr>
          <w:p w14:paraId="46283456" w14:textId="77777777" w:rsidR="00F479DE" w:rsidRDefault="00F479DE" w:rsidP="00FC51AD">
            <w:pPr>
              <w:spacing w:line="300" w:lineRule="exact"/>
              <w:rPr>
                <w:rFonts w:ascii="方正书宋_GBK" w:eastAsia="方正书宋_GBK"/>
              </w:rPr>
            </w:pPr>
            <w:r>
              <w:rPr>
                <w:rFonts w:ascii="方正书宋_GBK" w:eastAsia="方正书宋_GBK" w:hint="eastAsia"/>
              </w:rPr>
              <w:t>反应培训计划是否在规定期间内完成</w:t>
            </w:r>
          </w:p>
        </w:tc>
        <w:tc>
          <w:tcPr>
            <w:tcW w:w="1276" w:type="dxa"/>
            <w:vAlign w:val="center"/>
          </w:tcPr>
          <w:p w14:paraId="0F6CB278"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w:t>
            </w:r>
          </w:p>
        </w:tc>
        <w:tc>
          <w:tcPr>
            <w:tcW w:w="1701" w:type="dxa"/>
            <w:vAlign w:val="center"/>
          </w:tcPr>
          <w:p w14:paraId="5807564C"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1DA5C23A" w14:textId="77777777" w:rsidTr="00FC51AD">
        <w:trPr>
          <w:cantSplit/>
          <w:trHeight w:val="369"/>
          <w:jc w:val="center"/>
        </w:trPr>
        <w:tc>
          <w:tcPr>
            <w:tcW w:w="1134" w:type="dxa"/>
            <w:vMerge/>
            <w:vAlign w:val="center"/>
          </w:tcPr>
          <w:p w14:paraId="3E9C780D"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13B67174"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成本指标</w:t>
            </w:r>
          </w:p>
        </w:tc>
        <w:tc>
          <w:tcPr>
            <w:tcW w:w="1276" w:type="dxa"/>
            <w:vAlign w:val="center"/>
          </w:tcPr>
          <w:p w14:paraId="592B23BD"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项目控制预算数</w:t>
            </w:r>
          </w:p>
        </w:tc>
        <w:tc>
          <w:tcPr>
            <w:tcW w:w="2891" w:type="dxa"/>
            <w:vAlign w:val="center"/>
          </w:tcPr>
          <w:p w14:paraId="6706F721" w14:textId="77777777" w:rsidR="00F479DE" w:rsidRDefault="00F479DE" w:rsidP="00FC51AD">
            <w:pPr>
              <w:spacing w:line="300" w:lineRule="exact"/>
              <w:rPr>
                <w:rFonts w:ascii="方正书宋_GBK" w:eastAsia="方正书宋_GBK"/>
              </w:rPr>
            </w:pPr>
            <w:r>
              <w:rPr>
                <w:rFonts w:ascii="方正书宋_GBK" w:eastAsia="方正书宋_GBK" w:hint="eastAsia"/>
              </w:rPr>
              <w:t>不超过财政支持经费</w:t>
            </w:r>
          </w:p>
        </w:tc>
        <w:tc>
          <w:tcPr>
            <w:tcW w:w="1276" w:type="dxa"/>
            <w:vAlign w:val="center"/>
          </w:tcPr>
          <w:p w14:paraId="1143954B"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是</w:t>
            </w:r>
            <w:r>
              <w:rPr>
                <w:rFonts w:ascii="方正书宋_GBK" w:eastAsia="方正书宋_GBK"/>
              </w:rPr>
              <w:t>/</w:t>
            </w:r>
            <w:r>
              <w:rPr>
                <w:rFonts w:ascii="方正书宋_GBK" w:eastAsia="方正书宋_GBK" w:hint="eastAsia"/>
              </w:rPr>
              <w:t>否</w:t>
            </w:r>
          </w:p>
        </w:tc>
        <w:tc>
          <w:tcPr>
            <w:tcW w:w="1701" w:type="dxa"/>
            <w:vAlign w:val="center"/>
          </w:tcPr>
          <w:p w14:paraId="68C30BBA"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3785E599" w14:textId="77777777" w:rsidTr="00FC51AD">
        <w:trPr>
          <w:cantSplit/>
          <w:trHeight w:val="369"/>
          <w:jc w:val="center"/>
        </w:trPr>
        <w:tc>
          <w:tcPr>
            <w:tcW w:w="1134" w:type="dxa"/>
            <w:vMerge w:val="restart"/>
            <w:vAlign w:val="center"/>
          </w:tcPr>
          <w:p w14:paraId="7B18F4DF" w14:textId="77777777" w:rsidR="00F479DE" w:rsidRDefault="00F479DE" w:rsidP="00FC51AD">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vAlign w:val="center"/>
          </w:tcPr>
          <w:p w14:paraId="07770BFF"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经济效益指标</w:t>
            </w:r>
          </w:p>
        </w:tc>
        <w:tc>
          <w:tcPr>
            <w:tcW w:w="1276" w:type="dxa"/>
            <w:vAlign w:val="center"/>
          </w:tcPr>
          <w:p w14:paraId="7D13E836"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下岗女工再就业率</w:t>
            </w:r>
          </w:p>
        </w:tc>
        <w:tc>
          <w:tcPr>
            <w:tcW w:w="2891" w:type="dxa"/>
            <w:vAlign w:val="center"/>
          </w:tcPr>
          <w:p w14:paraId="7FC050C1" w14:textId="77777777" w:rsidR="00F479DE" w:rsidRDefault="00F479DE" w:rsidP="00FC51AD">
            <w:pPr>
              <w:spacing w:line="300" w:lineRule="exact"/>
              <w:rPr>
                <w:rFonts w:ascii="方正书宋_GBK" w:eastAsia="方正书宋_GBK"/>
              </w:rPr>
            </w:pPr>
            <w:r>
              <w:rPr>
                <w:rFonts w:ascii="方正书宋_GBK" w:eastAsia="方正书宋_GBK" w:hint="eastAsia"/>
              </w:rPr>
              <w:t>反应下岗女工就业比率</w:t>
            </w:r>
          </w:p>
        </w:tc>
        <w:tc>
          <w:tcPr>
            <w:tcW w:w="1276" w:type="dxa"/>
            <w:vAlign w:val="center"/>
          </w:tcPr>
          <w:p w14:paraId="0FE7071C"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w:t>
            </w:r>
            <w:r>
              <w:rPr>
                <w:rFonts w:ascii="方正书宋_GBK" w:eastAsia="方正书宋_GBK"/>
              </w:rPr>
              <w:t>20</w:t>
            </w:r>
            <w:r>
              <w:rPr>
                <w:rFonts w:ascii="方正书宋_GBK" w:eastAsia="方正书宋_GBK" w:hint="eastAsia"/>
              </w:rPr>
              <w:t>％</w:t>
            </w:r>
          </w:p>
        </w:tc>
        <w:tc>
          <w:tcPr>
            <w:tcW w:w="1701" w:type="dxa"/>
            <w:vAlign w:val="center"/>
          </w:tcPr>
          <w:p w14:paraId="2D086E8D"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78F28A7B" w14:textId="77777777" w:rsidTr="00FC51AD">
        <w:trPr>
          <w:cantSplit/>
          <w:trHeight w:val="369"/>
          <w:jc w:val="center"/>
        </w:trPr>
        <w:tc>
          <w:tcPr>
            <w:tcW w:w="1134" w:type="dxa"/>
            <w:vMerge/>
            <w:vAlign w:val="center"/>
          </w:tcPr>
          <w:p w14:paraId="26C5F846"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13D2592B"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社会效益指标</w:t>
            </w:r>
          </w:p>
        </w:tc>
        <w:tc>
          <w:tcPr>
            <w:tcW w:w="1276" w:type="dxa"/>
            <w:vAlign w:val="center"/>
          </w:tcPr>
          <w:p w14:paraId="07B381E5"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妇女帮扶培训等活动影响力</w:t>
            </w:r>
          </w:p>
        </w:tc>
        <w:tc>
          <w:tcPr>
            <w:tcW w:w="2891" w:type="dxa"/>
            <w:vAlign w:val="center"/>
          </w:tcPr>
          <w:p w14:paraId="0C8AD54F" w14:textId="77777777" w:rsidR="00F479DE" w:rsidRDefault="00F479DE" w:rsidP="00FC51AD">
            <w:pPr>
              <w:spacing w:line="300" w:lineRule="exact"/>
              <w:rPr>
                <w:rFonts w:ascii="方正书宋_GBK" w:eastAsia="方正书宋_GBK"/>
              </w:rPr>
            </w:pPr>
            <w:r>
              <w:rPr>
                <w:rFonts w:ascii="方正书宋_GBK" w:eastAsia="方正书宋_GBK" w:hint="eastAsia"/>
              </w:rPr>
              <w:t>反应妇女帮扶活动的社会影响力</w:t>
            </w:r>
          </w:p>
        </w:tc>
        <w:tc>
          <w:tcPr>
            <w:tcW w:w="1276" w:type="dxa"/>
            <w:vAlign w:val="center"/>
          </w:tcPr>
          <w:p w14:paraId="4525E422"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w:t>
            </w:r>
            <w:r>
              <w:rPr>
                <w:rFonts w:ascii="方正书宋_GBK" w:eastAsia="方正书宋_GBK"/>
              </w:rPr>
              <w:t>100</w:t>
            </w:r>
            <w:r>
              <w:rPr>
                <w:rFonts w:ascii="方正书宋_GBK" w:eastAsia="方正书宋_GBK" w:hint="eastAsia"/>
              </w:rPr>
              <w:t>人次</w:t>
            </w:r>
          </w:p>
        </w:tc>
        <w:tc>
          <w:tcPr>
            <w:tcW w:w="1701" w:type="dxa"/>
            <w:vAlign w:val="center"/>
          </w:tcPr>
          <w:p w14:paraId="59ADBB2D"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5D0B52D9" w14:textId="77777777" w:rsidTr="00FC51AD">
        <w:trPr>
          <w:cantSplit/>
          <w:trHeight w:val="369"/>
          <w:jc w:val="center"/>
        </w:trPr>
        <w:tc>
          <w:tcPr>
            <w:tcW w:w="1134" w:type="dxa"/>
            <w:vMerge/>
            <w:vAlign w:val="center"/>
          </w:tcPr>
          <w:p w14:paraId="0BB7886C"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1AF954E7"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生态效益指标</w:t>
            </w:r>
          </w:p>
        </w:tc>
        <w:tc>
          <w:tcPr>
            <w:tcW w:w="1276" w:type="dxa"/>
            <w:vAlign w:val="center"/>
          </w:tcPr>
          <w:p w14:paraId="6A3AE833"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长期作用性</w:t>
            </w:r>
          </w:p>
        </w:tc>
        <w:tc>
          <w:tcPr>
            <w:tcW w:w="2891" w:type="dxa"/>
            <w:vAlign w:val="center"/>
          </w:tcPr>
          <w:p w14:paraId="70EAD4E6" w14:textId="77777777" w:rsidR="00F479DE" w:rsidRDefault="00F479DE" w:rsidP="00FC51AD">
            <w:pPr>
              <w:spacing w:line="300" w:lineRule="exact"/>
              <w:rPr>
                <w:rFonts w:ascii="方正书宋_GBK" w:eastAsia="方正书宋_GBK"/>
              </w:rPr>
            </w:pPr>
            <w:r>
              <w:rPr>
                <w:rFonts w:ascii="方正书宋_GBK" w:eastAsia="方正书宋_GBK" w:hint="eastAsia"/>
              </w:rPr>
              <w:t>能够长期运转</w:t>
            </w:r>
          </w:p>
        </w:tc>
        <w:tc>
          <w:tcPr>
            <w:tcW w:w="1276" w:type="dxa"/>
            <w:vAlign w:val="center"/>
          </w:tcPr>
          <w:p w14:paraId="7BF67CBA"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是</w:t>
            </w:r>
            <w:r>
              <w:rPr>
                <w:rFonts w:ascii="方正书宋_GBK" w:eastAsia="方正书宋_GBK"/>
              </w:rPr>
              <w:t>/</w:t>
            </w:r>
            <w:r>
              <w:rPr>
                <w:rFonts w:ascii="方正书宋_GBK" w:eastAsia="方正书宋_GBK" w:hint="eastAsia"/>
              </w:rPr>
              <w:t>否</w:t>
            </w:r>
          </w:p>
        </w:tc>
        <w:tc>
          <w:tcPr>
            <w:tcW w:w="1701" w:type="dxa"/>
            <w:vAlign w:val="center"/>
          </w:tcPr>
          <w:p w14:paraId="3A1BF178"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01030183" w14:textId="77777777" w:rsidTr="00FC51AD">
        <w:trPr>
          <w:cantSplit/>
          <w:trHeight w:val="369"/>
          <w:jc w:val="center"/>
        </w:trPr>
        <w:tc>
          <w:tcPr>
            <w:tcW w:w="1134" w:type="dxa"/>
            <w:vMerge/>
            <w:vAlign w:val="center"/>
          </w:tcPr>
          <w:p w14:paraId="167628E6" w14:textId="77777777" w:rsidR="00F479DE" w:rsidRDefault="00F479DE" w:rsidP="00FC51AD">
            <w:pPr>
              <w:spacing w:line="300" w:lineRule="exact"/>
              <w:jc w:val="center"/>
              <w:rPr>
                <w:rFonts w:ascii="方正书宋_GBK" w:eastAsia="方正书宋_GBK" w:hint="eastAsia"/>
              </w:rPr>
            </w:pPr>
          </w:p>
        </w:tc>
        <w:tc>
          <w:tcPr>
            <w:tcW w:w="1134" w:type="dxa"/>
            <w:vAlign w:val="center"/>
          </w:tcPr>
          <w:p w14:paraId="4E0BBFC5"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可持续影响指标</w:t>
            </w:r>
          </w:p>
        </w:tc>
        <w:tc>
          <w:tcPr>
            <w:tcW w:w="1276" w:type="dxa"/>
            <w:vAlign w:val="center"/>
          </w:tcPr>
          <w:p w14:paraId="33C8B598"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志愿者发挥作用影响力</w:t>
            </w:r>
          </w:p>
        </w:tc>
        <w:tc>
          <w:tcPr>
            <w:tcW w:w="2891" w:type="dxa"/>
            <w:vAlign w:val="center"/>
          </w:tcPr>
          <w:p w14:paraId="35EB5792" w14:textId="77777777" w:rsidR="00F479DE" w:rsidRDefault="00F479DE" w:rsidP="00FC51AD">
            <w:pPr>
              <w:spacing w:line="300" w:lineRule="exact"/>
              <w:rPr>
                <w:rFonts w:ascii="方正书宋_GBK" w:eastAsia="方正书宋_GBK"/>
              </w:rPr>
            </w:pPr>
            <w:r>
              <w:rPr>
                <w:rFonts w:ascii="方正书宋_GBK" w:eastAsia="方正书宋_GBK" w:hint="eastAsia"/>
              </w:rPr>
              <w:t>反应志愿者发挥作用影响力</w:t>
            </w:r>
          </w:p>
        </w:tc>
        <w:tc>
          <w:tcPr>
            <w:tcW w:w="1276" w:type="dxa"/>
            <w:vAlign w:val="center"/>
          </w:tcPr>
          <w:p w14:paraId="208B3D3B"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是</w:t>
            </w:r>
            <w:r>
              <w:rPr>
                <w:rFonts w:ascii="方正书宋_GBK" w:eastAsia="方正书宋_GBK"/>
              </w:rPr>
              <w:t>/</w:t>
            </w:r>
            <w:r>
              <w:rPr>
                <w:rFonts w:ascii="方正书宋_GBK" w:eastAsia="方正书宋_GBK" w:hint="eastAsia"/>
              </w:rPr>
              <w:t>否</w:t>
            </w:r>
          </w:p>
        </w:tc>
        <w:tc>
          <w:tcPr>
            <w:tcW w:w="1701" w:type="dxa"/>
            <w:vAlign w:val="center"/>
          </w:tcPr>
          <w:p w14:paraId="18B8B4F6"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r w:rsidR="00F479DE" w14:paraId="4EECEB3A" w14:textId="77777777" w:rsidTr="00FC51AD">
        <w:trPr>
          <w:cantSplit/>
          <w:trHeight w:val="369"/>
          <w:jc w:val="center"/>
        </w:trPr>
        <w:tc>
          <w:tcPr>
            <w:tcW w:w="1134" w:type="dxa"/>
            <w:vAlign w:val="center"/>
          </w:tcPr>
          <w:p w14:paraId="6B5D9E48" w14:textId="77777777" w:rsidR="00F479DE" w:rsidRDefault="00F479DE" w:rsidP="00FC51AD">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vAlign w:val="center"/>
          </w:tcPr>
          <w:p w14:paraId="018E29FF"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服务对象满意度指标</w:t>
            </w:r>
          </w:p>
        </w:tc>
        <w:tc>
          <w:tcPr>
            <w:tcW w:w="1276" w:type="dxa"/>
            <w:vAlign w:val="center"/>
          </w:tcPr>
          <w:p w14:paraId="45EDC1A0"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基层妇女群众满意度</w:t>
            </w:r>
          </w:p>
        </w:tc>
        <w:tc>
          <w:tcPr>
            <w:tcW w:w="2891" w:type="dxa"/>
            <w:vAlign w:val="center"/>
          </w:tcPr>
          <w:p w14:paraId="4D29F47D" w14:textId="77777777" w:rsidR="00F479DE" w:rsidRDefault="00F479DE" w:rsidP="00FC51AD">
            <w:pPr>
              <w:spacing w:line="300" w:lineRule="exact"/>
              <w:rPr>
                <w:rFonts w:ascii="方正书宋_GBK" w:eastAsia="方正书宋_GBK"/>
              </w:rPr>
            </w:pPr>
            <w:r>
              <w:rPr>
                <w:rFonts w:ascii="方正书宋_GBK" w:eastAsia="方正书宋_GBK" w:hint="eastAsia"/>
              </w:rPr>
              <w:t>基层妇女群众对妇女发展活动满意程度</w:t>
            </w:r>
          </w:p>
        </w:tc>
        <w:tc>
          <w:tcPr>
            <w:tcW w:w="1276" w:type="dxa"/>
            <w:vAlign w:val="center"/>
          </w:tcPr>
          <w:p w14:paraId="5D952AC9"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w:t>
            </w:r>
            <w:r>
              <w:rPr>
                <w:rFonts w:ascii="方正书宋_GBK" w:eastAsia="方正书宋_GBK"/>
              </w:rPr>
              <w:t>90</w:t>
            </w:r>
            <w:r>
              <w:rPr>
                <w:rFonts w:ascii="方正书宋_GBK" w:eastAsia="方正书宋_GBK" w:hint="eastAsia"/>
              </w:rPr>
              <w:t>％</w:t>
            </w:r>
          </w:p>
        </w:tc>
        <w:tc>
          <w:tcPr>
            <w:tcW w:w="1701" w:type="dxa"/>
            <w:vAlign w:val="center"/>
          </w:tcPr>
          <w:p w14:paraId="3E9756E2" w14:textId="77777777" w:rsidR="00F479DE" w:rsidRDefault="00F479DE" w:rsidP="00FC51AD">
            <w:pPr>
              <w:spacing w:line="300" w:lineRule="exact"/>
              <w:rPr>
                <w:rFonts w:ascii="方正书宋_GBK" w:eastAsia="方正书宋_GBK" w:hint="eastAsia"/>
              </w:rPr>
            </w:pPr>
            <w:r>
              <w:rPr>
                <w:rFonts w:ascii="方正书宋_GBK" w:eastAsia="方正书宋_GBK" w:hint="eastAsia"/>
              </w:rPr>
              <w:t>年度工作计划</w:t>
            </w:r>
          </w:p>
        </w:tc>
      </w:tr>
    </w:tbl>
    <w:p w14:paraId="7208E2B7" w14:textId="77777777" w:rsidR="00F479DE" w:rsidRDefault="00F479DE" w:rsidP="00F479DE">
      <w:pPr>
        <w:spacing w:line="300" w:lineRule="exact"/>
        <w:ind w:firstLineChars="200" w:firstLine="440"/>
        <w:sectPr w:rsidR="00F479DE">
          <w:pgSz w:w="11907" w:h="16839"/>
          <w:pgMar w:top="1984" w:right="1304" w:bottom="1134" w:left="1304" w:header="851" w:footer="992" w:gutter="0"/>
          <w:cols w:space="720"/>
          <w:docGrid w:type="lines" w:linePitch="312"/>
        </w:sectPr>
      </w:pPr>
    </w:p>
    <w:p w14:paraId="59EE6DBB" w14:textId="77777777" w:rsidR="00F479DE" w:rsidRDefault="00F479DE" w:rsidP="00F479DE">
      <w:pPr>
        <w:spacing w:line="300" w:lineRule="exact"/>
        <w:ind w:firstLineChars="200" w:firstLine="440"/>
      </w:pPr>
    </w:p>
    <w:p w14:paraId="2AF48477" w14:textId="77777777" w:rsidR="00F479DE" w:rsidRDefault="00F479DE" w:rsidP="00F479DE">
      <w:pPr>
        <w:spacing w:beforeLines="50" w:before="120" w:afterLines="50" w:after="120"/>
        <w:ind w:firstLineChars="200" w:firstLine="560"/>
        <w:jc w:val="center"/>
        <w:rPr>
          <w:rFonts w:ascii="Times New Roman" w:eastAsia="方正仿宋_GBK"/>
          <w:sz w:val="28"/>
        </w:rPr>
      </w:pPr>
    </w:p>
    <w:p w14:paraId="69020CE8" w14:textId="77777777" w:rsidR="00515232" w:rsidRPr="00515232" w:rsidRDefault="00515232" w:rsidP="0043106D">
      <w:pPr>
        <w:spacing w:after="0" w:line="600" w:lineRule="exact"/>
        <w:ind w:firstLineChars="200" w:firstLine="643"/>
        <w:rPr>
          <w:rFonts w:ascii="楷体_GB2312" w:eastAsia="楷体_GB2312"/>
          <w:b/>
          <w:sz w:val="32"/>
          <w:szCs w:val="32"/>
        </w:rPr>
      </w:pPr>
    </w:p>
    <w:p w14:paraId="3C41C496" w14:textId="77777777" w:rsidR="00515232" w:rsidRPr="00515232" w:rsidRDefault="00515232" w:rsidP="0043106D">
      <w:pPr>
        <w:spacing w:after="0" w:line="600" w:lineRule="exact"/>
      </w:pPr>
    </w:p>
    <w:sectPr w:rsidR="00515232" w:rsidRPr="00515232"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8965C" w14:textId="77777777" w:rsidR="007623F3" w:rsidRDefault="007623F3" w:rsidP="00515232">
      <w:pPr>
        <w:spacing w:after="0"/>
      </w:pPr>
      <w:r>
        <w:separator/>
      </w:r>
    </w:p>
  </w:endnote>
  <w:endnote w:type="continuationSeparator" w:id="0">
    <w:p w14:paraId="132D3323" w14:textId="77777777" w:rsidR="007623F3" w:rsidRDefault="007623F3" w:rsidP="005152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宋体"/>
    <w:charset w:val="86"/>
    <w:family w:val="roman"/>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D06B0" w14:textId="77777777" w:rsidR="007623F3" w:rsidRDefault="007623F3" w:rsidP="00515232">
      <w:pPr>
        <w:spacing w:after="0"/>
      </w:pPr>
      <w:r>
        <w:separator/>
      </w:r>
    </w:p>
  </w:footnote>
  <w:footnote w:type="continuationSeparator" w:id="0">
    <w:p w14:paraId="51A7D2E6" w14:textId="77777777" w:rsidR="007623F3" w:rsidRDefault="007623F3" w:rsidP="0051523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A531A"/>
    <w:rsid w:val="00221FE1"/>
    <w:rsid w:val="00323B43"/>
    <w:rsid w:val="003D37D8"/>
    <w:rsid w:val="00426133"/>
    <w:rsid w:val="0043106D"/>
    <w:rsid w:val="004358AB"/>
    <w:rsid w:val="00515232"/>
    <w:rsid w:val="007623F3"/>
    <w:rsid w:val="008B7726"/>
    <w:rsid w:val="009B40D6"/>
    <w:rsid w:val="00CC7222"/>
    <w:rsid w:val="00D31D50"/>
    <w:rsid w:val="00F47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A4C6E"/>
  <w15:docId w15:val="{AF9A958D-EEC3-4162-9AC2-A9C3EF23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232"/>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515232"/>
    <w:rPr>
      <w:rFonts w:ascii="Tahoma" w:hAnsi="Tahoma"/>
      <w:sz w:val="18"/>
      <w:szCs w:val="18"/>
    </w:rPr>
  </w:style>
  <w:style w:type="paragraph" w:styleId="a5">
    <w:name w:val="footer"/>
    <w:basedOn w:val="a"/>
    <w:link w:val="a6"/>
    <w:uiPriority w:val="99"/>
    <w:unhideWhenUsed/>
    <w:rsid w:val="00515232"/>
    <w:pPr>
      <w:tabs>
        <w:tab w:val="center" w:pos="4153"/>
        <w:tab w:val="right" w:pos="8306"/>
      </w:tabs>
    </w:pPr>
    <w:rPr>
      <w:sz w:val="18"/>
      <w:szCs w:val="18"/>
    </w:rPr>
  </w:style>
  <w:style w:type="character" w:customStyle="1" w:styleId="a6">
    <w:name w:val="页脚 字符"/>
    <w:basedOn w:val="a0"/>
    <w:link w:val="a5"/>
    <w:uiPriority w:val="99"/>
    <w:rsid w:val="00515232"/>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gao gao</cp:lastModifiedBy>
  <cp:revision>7</cp:revision>
  <dcterms:created xsi:type="dcterms:W3CDTF">2008-09-11T17:20:00Z</dcterms:created>
  <dcterms:modified xsi:type="dcterms:W3CDTF">2021-02-07T03:29:00Z</dcterms:modified>
</cp:coreProperties>
</file>