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政府网站工作年度报表</w:t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333333"/>
          <w:szCs w:val="24"/>
        </w:rPr>
      </w:pPr>
      <w:r>
        <w:rPr>
          <w:rFonts w:hint="eastAsia" w:ascii="宋体" w:hAnsi="宋体" w:cs="宋体"/>
          <w:color w:val="333333"/>
          <w:szCs w:val="24"/>
          <w:shd w:val="clear" w:color="auto" w:fill="FFFFFF"/>
        </w:rPr>
        <w:t>（</w:t>
      </w:r>
      <w:r>
        <w:rPr>
          <w:rFonts w:hint="eastAsia" w:ascii="宋体" w:hAnsi="宋体" w:cs="宋体"/>
          <w:color w:val="333333"/>
          <w:szCs w:val="24"/>
          <w:shd w:val="clear" w:color="auto" w:fill="FFFFFF"/>
          <w:lang w:val="en-US" w:eastAsia="zh-CN"/>
        </w:rPr>
        <w:t>2017</w:t>
      </w:r>
      <w:r>
        <w:rPr>
          <w:rFonts w:hint="eastAsia" w:ascii="宋体" w:hAnsi="宋体" w:cs="宋体"/>
          <w:color w:val="333333"/>
          <w:szCs w:val="24"/>
          <w:shd w:val="clear" w:color="auto" w:fill="FFFFFF"/>
        </w:rPr>
        <w:t>年度）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Cs w:val="24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 w:val="20"/>
          <w:shd w:val="clear" w:color="auto" w:fill="FFFFFF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宋体" w:hAnsi="宋体" w:cs="宋体"/>
          <w:color w:val="333333"/>
          <w:szCs w:val="24"/>
        </w:rPr>
      </w:pPr>
      <w:r>
        <w:rPr>
          <w:rFonts w:hint="eastAsia" w:ascii="宋体" w:hAnsi="宋体" w:cs="宋体"/>
          <w:color w:val="333333"/>
          <w:sz w:val="20"/>
          <w:shd w:val="clear" w:color="auto" w:fill="FFFFFF"/>
        </w:rPr>
        <w:t>填报单位：</w:t>
      </w:r>
      <w:r>
        <w:rPr>
          <w:rFonts w:hint="eastAsia" w:ascii="宋体" w:hAnsi="宋体" w:cs="宋体"/>
          <w:color w:val="333333"/>
          <w:sz w:val="20"/>
          <w:shd w:val="clear" w:color="auto" w:fill="FFFFFF"/>
          <w:lang w:eastAsia="zh-CN"/>
        </w:rPr>
        <w:t>山海关区人民政府办公室</w:t>
      </w:r>
    </w:p>
    <w:tbl>
      <w:tblPr>
        <w:tblStyle w:val="4"/>
        <w:tblW w:w="9076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9"/>
        <w:gridCol w:w="2497"/>
        <w:gridCol w:w="2608"/>
        <w:gridCol w:w="193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3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网站名称</w:t>
            </w:r>
          </w:p>
        </w:tc>
        <w:tc>
          <w:tcPr>
            <w:tcW w:w="703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eastAsia="zh-CN"/>
              </w:rPr>
              <w:t>山海关区人民政府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203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首页网址</w:t>
            </w:r>
          </w:p>
        </w:tc>
        <w:tc>
          <w:tcPr>
            <w:tcW w:w="703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</w:rPr>
              <w:t>www.shanhaiguan.gov.cn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03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主办单位</w:t>
            </w:r>
          </w:p>
        </w:tc>
        <w:tc>
          <w:tcPr>
            <w:tcW w:w="703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eastAsia="zh-CN"/>
              </w:rPr>
              <w:t>山海关区人民政府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03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网站类型</w:t>
            </w:r>
          </w:p>
        </w:tc>
        <w:tc>
          <w:tcPr>
            <w:tcW w:w="703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begin"/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 EQ \o\ac(</w:instrTex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,</w:instrTex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position w:val="2"/>
                <w:sz w:val="13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)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end"/>
            </w:r>
            <w:r>
              <w:rPr>
                <w:rFonts w:hint="eastAsia" w:ascii="宋体" w:hAnsi="宋体" w:cs="宋体"/>
                <w:sz w:val="20"/>
              </w:rPr>
              <w:t>政府门户网站　　　□部门网站　　　□专项网站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203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政府网站标识码</w:t>
            </w:r>
          </w:p>
        </w:tc>
        <w:tc>
          <w:tcPr>
            <w:tcW w:w="703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1303030001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03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ICP</w:t>
            </w:r>
            <w:r>
              <w:rPr>
                <w:rFonts w:hint="eastAsia" w:ascii="宋体" w:hAnsi="宋体" w:cs="宋体"/>
                <w:sz w:val="20"/>
              </w:rPr>
              <w:t>备案号</w:t>
            </w: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eastAsia="zh-CN"/>
              </w:rPr>
              <w:t>冀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ICP11016137号—1</w:t>
            </w: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公安机关备案号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13030002050286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203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独立用户访问总量（单位：个）</w:t>
            </w:r>
          </w:p>
        </w:tc>
        <w:tc>
          <w:tcPr>
            <w:tcW w:w="703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198756</w:t>
            </w: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eastAsia="zh-CN"/>
              </w:rPr>
              <w:t>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203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网站总访问量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（单位：次）</w:t>
            </w:r>
          </w:p>
        </w:tc>
        <w:tc>
          <w:tcPr>
            <w:tcW w:w="703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294480次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信息发布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总数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10550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概况类信息更新量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1623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政务动态信息更新量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7238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信息公开目录信息更新量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890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专栏专题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（单位：个）</w:t>
            </w: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维护数量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4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新开设数量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解读回应</w:t>
            </w:r>
          </w:p>
        </w:tc>
        <w:tc>
          <w:tcPr>
            <w:tcW w:w="24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解读信息发布</w:t>
            </w: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总数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24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解读材料数量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解读产品数量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（单位：个）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媒体评论文章数量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（单位：篇）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回应公众关注热点或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重大舆情数量（单位：次）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03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办事服务</w:t>
            </w: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是否发布服务事项目录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begin"/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 EQ \o\ac(</w:instrTex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,</w:instrTex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position w:val="2"/>
                <w:sz w:val="13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)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end"/>
            </w:r>
            <w:r>
              <w:rPr>
                <w:rFonts w:hint="eastAsia" w:ascii="宋体" w:hAnsi="宋体" w:cs="宋体"/>
                <w:sz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注册用户数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（单位：个）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政务服务事项数量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（单位：项）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39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可全程在线办理政务服务事项数量（单位：项）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办件量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（单位：件）</w:t>
            </w: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总数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自然人办件量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法人办件量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203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互动交流</w:t>
            </w: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是否使用统一平台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begin"/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 EQ \o\ac(</w:instrTex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,</w:instrTex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position w:val="2"/>
                <w:sz w:val="13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)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end"/>
            </w:r>
            <w:r>
              <w:rPr>
                <w:rFonts w:hint="eastAsia" w:ascii="宋体" w:hAnsi="宋体" w:cs="宋体"/>
                <w:sz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留言办理</w:t>
            </w: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收到留言数量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800" w:firstLineChars="4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办结留言数量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 xml:space="preserve"> 13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平均办理时间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（单位：天）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3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公开答复数量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13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征集调查</w:t>
            </w: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征集调查期数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（单位：期）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7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收到意见数量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503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公布调查结果期数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（单位：期）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在线访谈</w:t>
            </w: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访谈期数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（单位：期）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网民留言数量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答复网民提问数量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是否提供智能问答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□是　　</w: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begin"/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 EQ \o\ac(</w:instrTex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,</w:instrTex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position w:val="2"/>
                <w:sz w:val="13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)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end"/>
            </w: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安全防护</w:t>
            </w: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安全检测评估次数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（单位：次）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发现问题数量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（单位：个）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问题整改数量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（单位：个）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是否建立安全监测预警机制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begin"/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 EQ \o\ac(</w:instrTex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,</w:instrTex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position w:val="2"/>
                <w:sz w:val="13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)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end"/>
            </w:r>
            <w:r>
              <w:rPr>
                <w:rFonts w:hint="eastAsia" w:ascii="宋体" w:hAnsi="宋体" w:cs="宋体"/>
                <w:sz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是否开展应急演练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□是　　　</w: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begin"/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 EQ \o\ac(</w:instrTex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,</w:instrTex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position w:val="2"/>
                <w:sz w:val="13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)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end"/>
            </w: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是否明确网站安全责任人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begin"/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 EQ \o\ac(</w:instrTex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,</w:instrTex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position w:val="2"/>
                <w:sz w:val="13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)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end"/>
            </w:r>
            <w:r>
              <w:rPr>
                <w:rFonts w:hint="eastAsia" w:ascii="宋体" w:hAnsi="宋体" w:cs="宋体"/>
                <w:sz w:val="20"/>
              </w:rPr>
              <w:t>是　　　□否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移动新媒体</w:t>
            </w: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是否有移动新媒体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□是　　　</w: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begin"/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 EQ \o\ac(</w:instrText>
            </w:r>
            <w:r>
              <w:rPr>
                <w:rFonts w:hint="eastAsia" w:ascii="Arial" w:hAnsi="Arial" w:eastAsia="宋体" w:cs="Arial"/>
                <w:b/>
                <w:bCs/>
                <w:color w:val="auto"/>
                <w:kern w:val="0"/>
                <w:sz w:val="20"/>
                <w:szCs w:val="22"/>
                <w:lang w:val="en-US" w:eastAsia="zh-CN" w:bidi="ar-SA"/>
              </w:rPr>
              <w:instrText xml:space="preserve">□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,</w:instrText>
            </w:r>
            <w:r>
              <w:rPr>
                <w:rFonts w:hint="default" w:ascii="Arial" w:hAnsi="Arial" w:eastAsia="宋体" w:cs="Arial"/>
                <w:b/>
                <w:bCs/>
                <w:color w:val="auto"/>
                <w:kern w:val="0"/>
                <w:position w:val="2"/>
                <w:sz w:val="13"/>
                <w:szCs w:val="22"/>
                <w:lang w:val="en-US" w:eastAsia="zh-CN" w:bidi="ar-SA"/>
              </w:rPr>
              <w:instrText xml:space="preserve">√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instrText xml:space="preserve">)</w:instrText>
            </w:r>
            <w:r>
              <w:rPr>
                <w:rFonts w:hint="default" w:ascii="Arial" w:hAnsi="Arial" w:cs="Arial"/>
                <w:b/>
                <w:bCs/>
                <w:color w:val="auto"/>
                <w:sz w:val="20"/>
              </w:rPr>
              <w:fldChar w:fldCharType="end"/>
            </w:r>
            <w:r>
              <w:rPr>
                <w:rFonts w:hint="eastAsia" w:ascii="宋体" w:hAnsi="宋体" w:cs="宋体"/>
                <w:sz w:val="20"/>
              </w:rPr>
              <w:t>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微博</w:t>
            </w: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名称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信息发布量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关注量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（单位：个）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微信</w:t>
            </w: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名称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信息发布量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（单位：条）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8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订阅数</w:t>
            </w:r>
          </w:p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（单位：个）</w:t>
            </w:r>
          </w:p>
        </w:tc>
        <w:tc>
          <w:tcPr>
            <w:tcW w:w="1932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lang w:val="en-US" w:eastAsia="zh-CN"/>
              </w:rPr>
              <w:t>0</w:t>
            </w: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7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其他</w:t>
            </w:r>
          </w:p>
        </w:tc>
        <w:tc>
          <w:tcPr>
            <w:tcW w:w="4540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9" w:type="dxa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创新发展</w:t>
            </w:r>
          </w:p>
        </w:tc>
        <w:tc>
          <w:tcPr>
            <w:tcW w:w="7037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firstLine="20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□搜索即服务　　　□多语言版本　　　□无障碍浏览　　　□千人千网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20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0"/>
              </w:rPr>
              <w:t>□其他</w:t>
            </w:r>
            <w:r>
              <w:rPr>
                <w:rFonts w:ascii="Calibri" w:hAnsi="Calibri" w:cs="Calibri"/>
                <w:sz w:val="20"/>
              </w:rPr>
              <w:t>__________________________________</w:t>
            </w:r>
          </w:p>
        </w:tc>
      </w:tr>
    </w:tbl>
    <w:p>
      <w:pPr>
        <w:rPr>
          <w:rFonts w:hint="eastAsia" w:ascii="宋体" w:hAnsi="宋体" w:cs="宋体"/>
          <w:kern w:val="0"/>
          <w:sz w:val="20"/>
        </w:rPr>
      </w:pPr>
      <w:r>
        <w:rPr>
          <w:rFonts w:hint="eastAsia" w:ascii="宋体" w:hAnsi="宋体" w:cs="宋体"/>
          <w:kern w:val="0"/>
          <w:sz w:val="20"/>
        </w:rPr>
        <w:t>单位负责人：</w:t>
      </w:r>
      <w:r>
        <w:rPr>
          <w:rFonts w:hint="eastAsia" w:ascii="宋体" w:hAnsi="宋体" w:cs="宋体"/>
          <w:kern w:val="0"/>
          <w:sz w:val="20"/>
          <w:lang w:eastAsia="zh-CN"/>
        </w:rPr>
        <w:t>和永</w:t>
      </w:r>
      <w:r>
        <w:rPr>
          <w:rFonts w:hint="eastAsia" w:ascii="宋体" w:hAnsi="宋体" w:cs="宋体"/>
          <w:kern w:val="0"/>
          <w:sz w:val="20"/>
        </w:rPr>
        <w:t xml:space="preserve">                    审核人：</w:t>
      </w:r>
      <w:r>
        <w:rPr>
          <w:rFonts w:hint="eastAsia" w:ascii="宋体" w:hAnsi="宋体" w:cs="宋体"/>
          <w:kern w:val="0"/>
          <w:sz w:val="20"/>
          <w:lang w:eastAsia="zh-CN"/>
        </w:rPr>
        <w:t>贲静慧</w:t>
      </w:r>
      <w:r>
        <w:rPr>
          <w:rFonts w:hint="eastAsia" w:ascii="宋体" w:hAnsi="宋体" w:cs="宋体"/>
          <w:kern w:val="0"/>
          <w:sz w:val="20"/>
        </w:rPr>
        <w:t xml:space="preserve">                      填报人：</w:t>
      </w:r>
      <w:r>
        <w:rPr>
          <w:rFonts w:hint="eastAsia" w:ascii="宋体" w:hAnsi="宋体" w:cs="宋体"/>
          <w:kern w:val="0"/>
          <w:sz w:val="20"/>
          <w:lang w:eastAsia="zh-CN"/>
        </w:rPr>
        <w:t>张浩</w:t>
      </w:r>
      <w:r>
        <w:rPr>
          <w:rFonts w:hint="eastAsia" w:ascii="宋体" w:hAnsi="宋体" w:cs="宋体"/>
          <w:kern w:val="0"/>
          <w:sz w:val="20"/>
        </w:rPr>
        <w:t>联系电话：</w:t>
      </w:r>
      <w:r>
        <w:rPr>
          <w:rFonts w:hint="eastAsia" w:ascii="宋体" w:hAnsi="宋体" w:cs="宋体"/>
          <w:kern w:val="0"/>
          <w:sz w:val="20"/>
          <w:lang w:val="en-US" w:eastAsia="zh-CN"/>
        </w:rPr>
        <w:t>0335-5136613</w:t>
      </w:r>
      <w:r>
        <w:rPr>
          <w:rFonts w:hint="eastAsia" w:ascii="宋体" w:hAnsi="宋体" w:cs="宋体"/>
          <w:kern w:val="0"/>
          <w:sz w:val="20"/>
        </w:rPr>
        <w:t xml:space="preserve">                                            填报日期：</w:t>
      </w:r>
      <w:r>
        <w:rPr>
          <w:rFonts w:hint="eastAsia" w:ascii="宋体" w:hAnsi="宋体" w:cs="宋体"/>
          <w:kern w:val="0"/>
          <w:sz w:val="20"/>
          <w:lang w:val="en-US" w:eastAsia="zh-CN"/>
        </w:rPr>
        <w:t>2018.1.29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31A7F"/>
    <w:rsid w:val="1A2B5905"/>
    <w:rsid w:val="26D95FFC"/>
    <w:rsid w:val="5BEF13EB"/>
    <w:rsid w:val="64C27BE5"/>
    <w:rsid w:val="7EA31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2018-01-30T02:35:00Z</dcterms:created>
  <dc:creator>许你一世温柔</dc:creator>
  <cp:lastModifiedBy>许你一世温柔</cp:lastModifiedBy>
  <cp:lastPrinted>2018-01-30T08:56:44Z</cp:lastPrinted>
  <dcterms:modified xsi:type="dcterms:W3CDTF">2018-01-30T09:29:39Z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